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6" w:rsidRDefault="00040D76" w:rsidP="0004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76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040D76" w:rsidRDefault="00040D76" w:rsidP="0004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76">
        <w:rPr>
          <w:rFonts w:ascii="Times New Roman" w:hAnsi="Times New Roman" w:cs="Times New Roman"/>
          <w:b/>
          <w:sz w:val="24"/>
          <w:szCs w:val="24"/>
        </w:rPr>
        <w:t xml:space="preserve">KORZYSTANIA Z BOISKA PIŁKARSKIEGO O NAWIERZCHNI </w:t>
      </w:r>
    </w:p>
    <w:p w:rsidR="008D6085" w:rsidRPr="00040D76" w:rsidRDefault="00040D76" w:rsidP="0004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76">
        <w:rPr>
          <w:rFonts w:ascii="Times New Roman" w:hAnsi="Times New Roman" w:cs="Times New Roman"/>
          <w:b/>
          <w:sz w:val="24"/>
          <w:szCs w:val="24"/>
        </w:rPr>
        <w:t>Z TRAWY SYNTETYCZNEJ</w:t>
      </w:r>
    </w:p>
    <w:p w:rsidR="00040D76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1. Boisko piłkarskie o nawierzchni z trawy syntetycznej jest obiektem administrowanym przez Zespół Kształcenia Podstawowego i Gimnazjalnego nr 25 im. Daniela Gabriela Fahrenheita w Gdańsku.</w:t>
      </w:r>
    </w:p>
    <w:p w:rsidR="00F57F5A" w:rsidRPr="00040D76" w:rsidRDefault="00F57F5A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2. Dzieci w wieku do 7 lat mogą przebywać na obiekcie wyłącznie pod opieką</w:t>
      </w:r>
      <w:r w:rsidR="00040D76" w:rsidRPr="00040D76">
        <w:rPr>
          <w:rFonts w:ascii="Times New Roman" w:hAnsi="Times New Roman" w:cs="Times New Roman"/>
          <w:sz w:val="24"/>
          <w:szCs w:val="24"/>
        </w:rPr>
        <w:t xml:space="preserve"> osób pełnoletnich.</w:t>
      </w:r>
    </w:p>
    <w:p w:rsidR="00040D76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3. Na terenie obiektu  obowiązuje całkowity zakaz palenia, spożywania napojów alkoholowych, przebywania pod wpływem alkoholu lub środków odurzających.</w:t>
      </w:r>
    </w:p>
    <w:p w:rsidR="00040D76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 Korzystających z boiska obowiązuje odpowiednie obuwie sportowe.</w:t>
      </w:r>
    </w:p>
    <w:p w:rsidR="00040D76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5. Osoby korzystające z boiska i urządzeń sportowych odpowiadają za stan swojego zdrowia.</w:t>
      </w:r>
    </w:p>
    <w:p w:rsidR="00F57F5A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6</w:t>
      </w:r>
      <w:r w:rsidR="00F57F5A" w:rsidRPr="00040D76">
        <w:rPr>
          <w:rFonts w:ascii="Times New Roman" w:hAnsi="Times New Roman" w:cs="Times New Roman"/>
          <w:sz w:val="24"/>
          <w:szCs w:val="24"/>
        </w:rPr>
        <w:t>. Korzystającym z obiektu nie wolno:</w:t>
      </w:r>
    </w:p>
    <w:p w:rsidR="00F57F5A" w:rsidRPr="00040D76" w:rsidRDefault="00F57F5A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- wchodzić na płytę boiska bez zezwolenia</w:t>
      </w:r>
      <w:r w:rsidR="00040D76">
        <w:rPr>
          <w:rFonts w:ascii="Times New Roman" w:hAnsi="Times New Roman" w:cs="Times New Roman"/>
          <w:sz w:val="24"/>
          <w:szCs w:val="24"/>
        </w:rPr>
        <w:t>,</w:t>
      </w:r>
    </w:p>
    <w:p w:rsidR="00F57F5A" w:rsidRPr="00040D76" w:rsidRDefault="00F57F5A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- wprowadzać na płytę boiska zwierząt,</w:t>
      </w:r>
    </w:p>
    <w:p w:rsidR="00F57F5A" w:rsidRPr="00040D76" w:rsidRDefault="00F57F5A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- wnosić niebezpiecznych przedmiotów i wyrobów pirotechnicznych,</w:t>
      </w:r>
    </w:p>
    <w:p w:rsidR="00F57F5A" w:rsidRPr="00040D76" w:rsidRDefault="00F57F5A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- wnosić i używać opakowań i innych przedmiotów ze szkła, lub innych mogących uszkodzić nawierzchnię syntetyczną,</w:t>
      </w:r>
    </w:p>
    <w:p w:rsidR="00F57F5A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7</w:t>
      </w:r>
      <w:r w:rsidR="00F57F5A" w:rsidRPr="00040D76">
        <w:rPr>
          <w:rFonts w:ascii="Times New Roman" w:hAnsi="Times New Roman" w:cs="Times New Roman"/>
          <w:sz w:val="24"/>
          <w:szCs w:val="24"/>
        </w:rPr>
        <w:t>. Korzystający z boiska zobowiązani są do przes</w:t>
      </w:r>
      <w:r w:rsidR="00E758F8">
        <w:rPr>
          <w:rFonts w:ascii="Times New Roman" w:hAnsi="Times New Roman" w:cs="Times New Roman"/>
          <w:sz w:val="24"/>
          <w:szCs w:val="24"/>
        </w:rPr>
        <w:t>trzegania przepisów BHP i ppoż. o</w:t>
      </w:r>
      <w:r w:rsidR="00F57F5A" w:rsidRPr="00040D76">
        <w:rPr>
          <w:rFonts w:ascii="Times New Roman" w:hAnsi="Times New Roman" w:cs="Times New Roman"/>
          <w:sz w:val="24"/>
          <w:szCs w:val="24"/>
        </w:rPr>
        <w:t>raz wykonywania poleceń osób sprawujących nadzór nad obiektem.</w:t>
      </w:r>
    </w:p>
    <w:p w:rsidR="00F57F5A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8</w:t>
      </w:r>
      <w:r w:rsidR="00F57F5A" w:rsidRPr="00040D76">
        <w:rPr>
          <w:rFonts w:ascii="Times New Roman" w:hAnsi="Times New Roman" w:cs="Times New Roman"/>
          <w:sz w:val="24"/>
          <w:szCs w:val="24"/>
        </w:rPr>
        <w:t>. Za szkody i zniszczenia spowodowane nieprawidłowym korzystaniem z boiska odpowiedzialność ponoszą użytkownicy, a w przypadku nieletnich ich rodzice lub opiekunowie.</w:t>
      </w:r>
    </w:p>
    <w:p w:rsidR="00F57F5A" w:rsidRPr="00040D76" w:rsidRDefault="00040D76" w:rsidP="000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9</w:t>
      </w:r>
      <w:r w:rsidR="00F57F5A" w:rsidRPr="00040D76">
        <w:rPr>
          <w:rFonts w:ascii="Times New Roman" w:hAnsi="Times New Roman" w:cs="Times New Roman"/>
          <w:sz w:val="24"/>
          <w:szCs w:val="24"/>
        </w:rPr>
        <w:t>. Osoby naruszające regulamin będą pozbawione prawa do korzystania z boiska.</w:t>
      </w:r>
    </w:p>
    <w:p w:rsidR="00F57F5A" w:rsidRPr="00040D76" w:rsidRDefault="00F57F5A">
      <w:pPr>
        <w:rPr>
          <w:rFonts w:ascii="Times New Roman" w:hAnsi="Times New Roman" w:cs="Times New Roman"/>
          <w:sz w:val="24"/>
          <w:szCs w:val="24"/>
        </w:rPr>
      </w:pPr>
    </w:p>
    <w:p w:rsidR="00F57F5A" w:rsidRPr="00040D76" w:rsidRDefault="00F57F5A" w:rsidP="005311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Pr="00040D76">
        <w:rPr>
          <w:rFonts w:ascii="Times New Roman" w:hAnsi="Times New Roman" w:cs="Times New Roman"/>
          <w:sz w:val="24"/>
          <w:szCs w:val="24"/>
        </w:rPr>
        <w:tab/>
      </w:r>
      <w:r w:rsidR="005311C8" w:rsidRPr="00040D76">
        <w:rPr>
          <w:rFonts w:ascii="Times New Roman" w:hAnsi="Times New Roman" w:cs="Times New Roman"/>
          <w:i/>
          <w:sz w:val="24"/>
          <w:szCs w:val="24"/>
        </w:rPr>
        <w:t xml:space="preserve">Dyrektor </w:t>
      </w:r>
      <w:r w:rsidRPr="00040D76">
        <w:rPr>
          <w:rFonts w:ascii="Times New Roman" w:hAnsi="Times New Roman" w:cs="Times New Roman"/>
          <w:i/>
          <w:sz w:val="24"/>
          <w:szCs w:val="24"/>
        </w:rPr>
        <w:t>ZKPiG</w:t>
      </w:r>
      <w:r w:rsidR="005311C8">
        <w:rPr>
          <w:rFonts w:ascii="Times New Roman" w:hAnsi="Times New Roman" w:cs="Times New Roman"/>
          <w:i/>
          <w:sz w:val="24"/>
          <w:szCs w:val="24"/>
        </w:rPr>
        <w:t xml:space="preserve"> Nr 25w Gdańsku</w:t>
      </w:r>
    </w:p>
    <w:sectPr w:rsidR="00F57F5A" w:rsidRPr="00040D76" w:rsidSect="008D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7F5A"/>
    <w:rsid w:val="00040D76"/>
    <w:rsid w:val="005311C8"/>
    <w:rsid w:val="008D6085"/>
    <w:rsid w:val="00D813F3"/>
    <w:rsid w:val="00E758F8"/>
    <w:rsid w:val="00F5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Sławka</cp:lastModifiedBy>
  <cp:revision>2</cp:revision>
  <dcterms:created xsi:type="dcterms:W3CDTF">2013-09-10T08:48:00Z</dcterms:created>
  <dcterms:modified xsi:type="dcterms:W3CDTF">2013-09-10T08:48:00Z</dcterms:modified>
</cp:coreProperties>
</file>