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7903" w14:textId="4A16E676" w:rsidR="00AA5544" w:rsidRPr="00215121" w:rsidRDefault="00AA5544" w:rsidP="00AA5544">
      <w:pPr>
        <w:pStyle w:val="Nagwek1"/>
        <w:ind w:left="4956" w:right="567" w:firstLine="708"/>
        <w:jc w:val="left"/>
        <w:rPr>
          <w:b w:val="0"/>
          <w:szCs w:val="24"/>
        </w:rPr>
      </w:pPr>
      <w:bookmarkStart w:id="0" w:name="_GoBack"/>
      <w:bookmarkEnd w:id="0"/>
      <w:r w:rsidRPr="00215121">
        <w:rPr>
          <w:b w:val="0"/>
          <w:szCs w:val="24"/>
        </w:rPr>
        <w:t>Załącznik Nr 1</w:t>
      </w:r>
    </w:p>
    <w:p w14:paraId="7E293AF5" w14:textId="3A65BC37" w:rsidR="00AA5544" w:rsidRPr="00215121" w:rsidRDefault="00AA5544" w:rsidP="00AA5544">
      <w:pPr>
        <w:rPr>
          <w:sz w:val="24"/>
          <w:szCs w:val="24"/>
        </w:rPr>
      </w:pP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  <w:t xml:space="preserve">      </w:t>
      </w: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  <w:t xml:space="preserve">do Zarządzenia Nr </w:t>
      </w:r>
      <w:r w:rsidR="0018446C">
        <w:rPr>
          <w:sz w:val="24"/>
          <w:szCs w:val="24"/>
        </w:rPr>
        <w:t>518/21</w:t>
      </w:r>
    </w:p>
    <w:p w14:paraId="0EC7C52A" w14:textId="29B6C0C2" w:rsidR="00AA5544" w:rsidRPr="00215121" w:rsidRDefault="00AA5544" w:rsidP="00AA5544">
      <w:pPr>
        <w:rPr>
          <w:sz w:val="24"/>
          <w:szCs w:val="24"/>
        </w:rPr>
      </w:pP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  <w:t xml:space="preserve">      </w:t>
      </w: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</w:r>
      <w:r w:rsidRPr="00215121">
        <w:rPr>
          <w:sz w:val="24"/>
          <w:szCs w:val="24"/>
        </w:rPr>
        <w:tab/>
        <w:t>Prezydenta Miasta Gdańska</w:t>
      </w:r>
    </w:p>
    <w:p w14:paraId="20E38EFD" w14:textId="094A6A76" w:rsidR="00AA5544" w:rsidRPr="00215121" w:rsidRDefault="00AA5544" w:rsidP="00AA5544">
      <w:pPr>
        <w:rPr>
          <w:sz w:val="24"/>
          <w:szCs w:val="24"/>
        </w:rPr>
      </w:pPr>
      <w:r w:rsidRPr="00215121">
        <w:rPr>
          <w:sz w:val="24"/>
          <w:szCs w:val="24"/>
        </w:rPr>
        <w:t xml:space="preserve">                                                                             </w:t>
      </w:r>
      <w:r w:rsidRPr="00215121">
        <w:rPr>
          <w:sz w:val="24"/>
          <w:szCs w:val="24"/>
        </w:rPr>
        <w:tab/>
      </w:r>
      <w:r w:rsidR="00215121">
        <w:rPr>
          <w:sz w:val="24"/>
          <w:szCs w:val="24"/>
        </w:rPr>
        <w:t xml:space="preserve">           </w:t>
      </w:r>
      <w:r w:rsidRPr="00215121">
        <w:rPr>
          <w:sz w:val="24"/>
          <w:szCs w:val="24"/>
        </w:rPr>
        <w:t xml:space="preserve"> </w:t>
      </w:r>
      <w:r w:rsidR="0018446C">
        <w:rPr>
          <w:sz w:val="24"/>
          <w:szCs w:val="24"/>
        </w:rPr>
        <w:t xml:space="preserve">z </w:t>
      </w:r>
      <w:r w:rsidRPr="00215121">
        <w:rPr>
          <w:sz w:val="24"/>
          <w:szCs w:val="24"/>
        </w:rPr>
        <w:t xml:space="preserve">dnia </w:t>
      </w:r>
      <w:r w:rsidR="0018446C">
        <w:rPr>
          <w:sz w:val="24"/>
          <w:szCs w:val="24"/>
        </w:rPr>
        <w:t>22 kwietnia 2021 r.</w:t>
      </w:r>
    </w:p>
    <w:p w14:paraId="64A8FB8A" w14:textId="77777777" w:rsidR="00AA5544" w:rsidRPr="00215121" w:rsidRDefault="00AA5544" w:rsidP="007C2BDF">
      <w:pPr>
        <w:pStyle w:val="Nagwek1"/>
        <w:rPr>
          <w:szCs w:val="24"/>
        </w:rPr>
      </w:pPr>
    </w:p>
    <w:p w14:paraId="022C4031" w14:textId="77777777" w:rsidR="00AA5544" w:rsidRPr="00215121" w:rsidRDefault="00AA5544" w:rsidP="007C2BDF">
      <w:pPr>
        <w:pStyle w:val="Nagwek1"/>
        <w:rPr>
          <w:szCs w:val="24"/>
        </w:rPr>
      </w:pPr>
    </w:p>
    <w:p w14:paraId="07DDB88E" w14:textId="77777777" w:rsidR="00AA5544" w:rsidRPr="00215121" w:rsidRDefault="00AA5544" w:rsidP="007C2BDF">
      <w:pPr>
        <w:pStyle w:val="Nagwek1"/>
        <w:rPr>
          <w:szCs w:val="24"/>
        </w:rPr>
      </w:pPr>
    </w:p>
    <w:p w14:paraId="47C5F782" w14:textId="377123D9" w:rsidR="007C2BDF" w:rsidRPr="00215121" w:rsidRDefault="007C2BDF" w:rsidP="007C2BDF">
      <w:pPr>
        <w:pStyle w:val="Nagwek1"/>
        <w:rPr>
          <w:szCs w:val="24"/>
        </w:rPr>
      </w:pPr>
      <w:r w:rsidRPr="00215121">
        <w:rPr>
          <w:szCs w:val="24"/>
        </w:rPr>
        <w:t xml:space="preserve">   Regulamin</w:t>
      </w:r>
      <w:r w:rsidR="00296051" w:rsidRPr="00215121">
        <w:rPr>
          <w:szCs w:val="24"/>
        </w:rPr>
        <w:t xml:space="preserve"> </w:t>
      </w:r>
      <w:r w:rsidR="004942ED" w:rsidRPr="00215121">
        <w:rPr>
          <w:szCs w:val="24"/>
        </w:rPr>
        <w:t xml:space="preserve">Gdańskiego </w:t>
      </w:r>
      <w:r w:rsidR="007D5FC0" w:rsidRPr="00215121">
        <w:rPr>
          <w:szCs w:val="24"/>
        </w:rPr>
        <w:t xml:space="preserve">Funduszu </w:t>
      </w:r>
      <w:r w:rsidR="004942ED" w:rsidRPr="00215121">
        <w:rPr>
          <w:szCs w:val="24"/>
        </w:rPr>
        <w:t xml:space="preserve"> </w:t>
      </w:r>
      <w:r w:rsidR="00FF672F" w:rsidRPr="00215121">
        <w:rPr>
          <w:szCs w:val="24"/>
        </w:rPr>
        <w:t>Zakupu W</w:t>
      </w:r>
      <w:r w:rsidR="00722FE9" w:rsidRPr="00215121">
        <w:rPr>
          <w:szCs w:val="24"/>
        </w:rPr>
        <w:t>ydawnictw</w:t>
      </w:r>
    </w:p>
    <w:p w14:paraId="10B51A42" w14:textId="77777777" w:rsidR="007C2BDF" w:rsidRPr="00215121" w:rsidRDefault="007C2BDF" w:rsidP="007C2BDF">
      <w:pPr>
        <w:jc w:val="center"/>
        <w:rPr>
          <w:b/>
          <w:sz w:val="24"/>
          <w:szCs w:val="24"/>
        </w:rPr>
      </w:pPr>
    </w:p>
    <w:p w14:paraId="0EBD1C43" w14:textId="4B591DF4" w:rsidR="007C2BDF" w:rsidRPr="00215121" w:rsidRDefault="007C2BDF" w:rsidP="007C2BDF">
      <w:pPr>
        <w:jc w:val="center"/>
        <w:rPr>
          <w:sz w:val="24"/>
          <w:szCs w:val="24"/>
        </w:rPr>
      </w:pPr>
      <w:r w:rsidRPr="00215121">
        <w:rPr>
          <w:sz w:val="24"/>
          <w:szCs w:val="24"/>
        </w:rPr>
        <w:t>§1</w:t>
      </w:r>
    </w:p>
    <w:p w14:paraId="34DEFE45" w14:textId="77777777" w:rsidR="005B4320" w:rsidRPr="00215121" w:rsidRDefault="005B4320" w:rsidP="007C2BDF">
      <w:pPr>
        <w:jc w:val="center"/>
        <w:rPr>
          <w:sz w:val="24"/>
          <w:szCs w:val="24"/>
        </w:rPr>
      </w:pPr>
    </w:p>
    <w:p w14:paraId="07F1F85B" w14:textId="4F167C86" w:rsidR="007C2BDF" w:rsidRPr="00215121" w:rsidRDefault="007C2BDF" w:rsidP="000B0D9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 xml:space="preserve">Gdański Fundusz </w:t>
      </w:r>
      <w:r w:rsidR="00FF672F" w:rsidRPr="00215121">
        <w:rPr>
          <w:sz w:val="24"/>
          <w:szCs w:val="24"/>
        </w:rPr>
        <w:t>Z</w:t>
      </w:r>
      <w:r w:rsidR="00023657" w:rsidRPr="00215121">
        <w:rPr>
          <w:sz w:val="24"/>
          <w:szCs w:val="24"/>
        </w:rPr>
        <w:t xml:space="preserve">akupu </w:t>
      </w:r>
      <w:r w:rsidR="00FF672F" w:rsidRPr="00215121">
        <w:rPr>
          <w:sz w:val="24"/>
          <w:szCs w:val="24"/>
        </w:rPr>
        <w:t>W</w:t>
      </w:r>
      <w:r w:rsidR="00023657" w:rsidRPr="00215121">
        <w:rPr>
          <w:sz w:val="24"/>
          <w:szCs w:val="24"/>
        </w:rPr>
        <w:t xml:space="preserve">ydawnictw, </w:t>
      </w:r>
      <w:r w:rsidR="007D5FC0" w:rsidRPr="00215121">
        <w:rPr>
          <w:sz w:val="24"/>
          <w:szCs w:val="24"/>
        </w:rPr>
        <w:t>zwany dalej Funduszem,</w:t>
      </w:r>
      <w:r w:rsidRPr="00215121">
        <w:rPr>
          <w:sz w:val="24"/>
          <w:szCs w:val="24"/>
        </w:rPr>
        <w:t xml:space="preserve"> ma </w:t>
      </w:r>
      <w:r w:rsidR="00FF672F" w:rsidRPr="00215121">
        <w:rPr>
          <w:sz w:val="24"/>
          <w:szCs w:val="24"/>
        </w:rPr>
        <w:t xml:space="preserve">na </w:t>
      </w:r>
      <w:r w:rsidRPr="00215121">
        <w:rPr>
          <w:sz w:val="24"/>
          <w:szCs w:val="24"/>
        </w:rPr>
        <w:t>ce</w:t>
      </w:r>
      <w:r w:rsidR="004942ED" w:rsidRPr="00215121">
        <w:rPr>
          <w:sz w:val="24"/>
          <w:szCs w:val="24"/>
        </w:rPr>
        <w:t xml:space="preserve">lu zakup wartościowych książek </w:t>
      </w:r>
      <w:r w:rsidRPr="00215121">
        <w:rPr>
          <w:sz w:val="24"/>
          <w:szCs w:val="24"/>
        </w:rPr>
        <w:t xml:space="preserve">z zakresu literatury pięknej, w tym książek dla dzieci i młodzieży, poezji, reportażu oraz nauk humanistycznych i społecznych, a także wydawnictw muzycznych. Fundusz skierowany jest do gdańskich księgarń, wydawnictw i wydawców. </w:t>
      </w:r>
    </w:p>
    <w:p w14:paraId="68D16F82" w14:textId="0A1741F7" w:rsidR="007C2BDF" w:rsidRPr="00215121" w:rsidRDefault="007C2BDF" w:rsidP="000B0D9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 xml:space="preserve">Środki na cel Gdańskiego Funduszu Wydawniczego pochodzą z budżetu Gminy Miasta Gdańska.  </w:t>
      </w:r>
    </w:p>
    <w:p w14:paraId="45AFADC3" w14:textId="3D417954" w:rsidR="007C2BDF" w:rsidRPr="00215121" w:rsidRDefault="007C2BDF" w:rsidP="000B0D9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 xml:space="preserve">Z wnioskiem o zakup wydawnictwa, zwanego dalej wnioskiem, mogą występować podmioty, które prowadzą działalność w Gdańsku i odprowadzają podatki w Gdańsku, </w:t>
      </w:r>
      <w:r w:rsidR="008444DC" w:rsidRPr="00215121">
        <w:rPr>
          <w:sz w:val="24"/>
          <w:szCs w:val="24"/>
        </w:rPr>
        <w:t xml:space="preserve">                   </w:t>
      </w:r>
      <w:r w:rsidRPr="00215121">
        <w:rPr>
          <w:sz w:val="24"/>
          <w:szCs w:val="24"/>
        </w:rPr>
        <w:t xml:space="preserve">w </w:t>
      </w:r>
      <w:r w:rsidR="00E917CE">
        <w:rPr>
          <w:sz w:val="24"/>
          <w:szCs w:val="24"/>
        </w:rPr>
        <w:t>ramach</w:t>
      </w:r>
      <w:r w:rsidRPr="00215121">
        <w:rPr>
          <w:sz w:val="24"/>
          <w:szCs w:val="24"/>
        </w:rPr>
        <w:t xml:space="preserve"> otwartego naboru. </w:t>
      </w:r>
    </w:p>
    <w:p w14:paraId="4AB52AA2" w14:textId="77777777" w:rsidR="00DB0EF3" w:rsidRPr="00215121" w:rsidRDefault="007C2BDF" w:rsidP="000B0D9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O zakup wydawnictw nie mogą ubiegać się instytucje kultury</w:t>
      </w:r>
      <w:r w:rsidR="00522A6F" w:rsidRPr="00215121">
        <w:rPr>
          <w:sz w:val="24"/>
          <w:szCs w:val="24"/>
        </w:rPr>
        <w:t xml:space="preserve">. </w:t>
      </w:r>
    </w:p>
    <w:p w14:paraId="60FD4DE3" w14:textId="100C80C8" w:rsidR="00DB0EF3" w:rsidRPr="00215121" w:rsidRDefault="00DB0EF3" w:rsidP="000B0D9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Do Funduszu nie można zgłaszać wydawnictwa, które uzyskało już wsparcie z budżetu Gminy Miasta Gdańska.</w:t>
      </w:r>
    </w:p>
    <w:p w14:paraId="3D4F9DD9" w14:textId="77777777" w:rsidR="00CE17EA" w:rsidRPr="00BB0656" w:rsidRDefault="00B039FF" w:rsidP="000B0D9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B0656">
        <w:rPr>
          <w:sz w:val="24"/>
          <w:szCs w:val="24"/>
        </w:rPr>
        <w:t>Wnioski należy składać</w:t>
      </w:r>
      <w:r w:rsidR="00CE17EA" w:rsidRPr="00BB0656">
        <w:rPr>
          <w:sz w:val="24"/>
          <w:szCs w:val="24"/>
        </w:rPr>
        <w:t>:</w:t>
      </w:r>
    </w:p>
    <w:p w14:paraId="75974E7D" w14:textId="2781E58A" w:rsidR="00B039FF" w:rsidRPr="00BB0656" w:rsidRDefault="00CE17EA" w:rsidP="00CE17EA">
      <w:pPr>
        <w:spacing w:line="276" w:lineRule="auto"/>
        <w:ind w:firstLine="360"/>
        <w:jc w:val="both"/>
        <w:rPr>
          <w:sz w:val="24"/>
          <w:szCs w:val="24"/>
        </w:rPr>
      </w:pPr>
      <w:r w:rsidRPr="00BB0656">
        <w:rPr>
          <w:sz w:val="24"/>
          <w:szCs w:val="24"/>
        </w:rPr>
        <w:t xml:space="preserve"> w 2021 roku</w:t>
      </w:r>
      <w:r w:rsidR="00B039FF" w:rsidRPr="00BB0656">
        <w:rPr>
          <w:sz w:val="24"/>
          <w:szCs w:val="24"/>
        </w:rPr>
        <w:t>:</w:t>
      </w:r>
    </w:p>
    <w:p w14:paraId="237F1283" w14:textId="3D78CB50" w:rsidR="00B039FF" w:rsidRPr="00BB0656" w:rsidRDefault="00B039FF" w:rsidP="000B0D9B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B0656">
        <w:rPr>
          <w:sz w:val="24"/>
          <w:szCs w:val="24"/>
        </w:rPr>
        <w:t xml:space="preserve">do </w:t>
      </w:r>
      <w:r w:rsidR="00283EA3" w:rsidRPr="00BB0656">
        <w:rPr>
          <w:sz w:val="24"/>
          <w:szCs w:val="24"/>
        </w:rPr>
        <w:t>1</w:t>
      </w:r>
      <w:r w:rsidR="00844FC1">
        <w:rPr>
          <w:sz w:val="24"/>
          <w:szCs w:val="24"/>
        </w:rPr>
        <w:t>4</w:t>
      </w:r>
      <w:r w:rsidR="00CE17EA" w:rsidRPr="00BB0656">
        <w:rPr>
          <w:sz w:val="24"/>
          <w:szCs w:val="24"/>
        </w:rPr>
        <w:t xml:space="preserve"> maja</w:t>
      </w:r>
      <w:r w:rsidRPr="00BB0656">
        <w:rPr>
          <w:sz w:val="24"/>
          <w:szCs w:val="24"/>
        </w:rPr>
        <w:t>,</w:t>
      </w:r>
    </w:p>
    <w:p w14:paraId="53B38F07" w14:textId="7A9DC6E2" w:rsidR="00B039FF" w:rsidRPr="00BB0656" w:rsidRDefault="00B039FF" w:rsidP="000B0D9B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B0656">
        <w:rPr>
          <w:sz w:val="24"/>
          <w:szCs w:val="24"/>
        </w:rPr>
        <w:t xml:space="preserve">do </w:t>
      </w:r>
      <w:r w:rsidR="00CE17EA" w:rsidRPr="00BB0656">
        <w:rPr>
          <w:sz w:val="24"/>
          <w:szCs w:val="24"/>
        </w:rPr>
        <w:t>15 września</w:t>
      </w:r>
      <w:r w:rsidRPr="00BB0656">
        <w:rPr>
          <w:sz w:val="24"/>
          <w:szCs w:val="24"/>
        </w:rPr>
        <w:t xml:space="preserve"> ,</w:t>
      </w:r>
    </w:p>
    <w:p w14:paraId="34E4AAAB" w14:textId="1F166B69" w:rsidR="00CE17EA" w:rsidRPr="00BB0656" w:rsidRDefault="00CE17EA" w:rsidP="00CE17EA">
      <w:pPr>
        <w:spacing w:line="276" w:lineRule="auto"/>
        <w:ind w:left="360"/>
        <w:jc w:val="both"/>
        <w:rPr>
          <w:sz w:val="24"/>
          <w:szCs w:val="24"/>
        </w:rPr>
      </w:pPr>
      <w:r w:rsidRPr="00BB0656">
        <w:rPr>
          <w:sz w:val="24"/>
          <w:szCs w:val="24"/>
        </w:rPr>
        <w:t>a w następnych latach:</w:t>
      </w:r>
    </w:p>
    <w:p w14:paraId="7B518BE6" w14:textId="77777777" w:rsidR="00F21BF5" w:rsidRPr="00BB0656" w:rsidRDefault="00F21BF5" w:rsidP="00F21BF5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B0656">
        <w:rPr>
          <w:sz w:val="24"/>
          <w:szCs w:val="24"/>
        </w:rPr>
        <w:t>do 30 marca,</w:t>
      </w:r>
    </w:p>
    <w:p w14:paraId="0270F497" w14:textId="77777777" w:rsidR="00F21BF5" w:rsidRPr="00BB0656" w:rsidRDefault="00F21BF5" w:rsidP="00F21BF5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B0656">
        <w:rPr>
          <w:sz w:val="24"/>
          <w:szCs w:val="24"/>
        </w:rPr>
        <w:t>do 30 czerwca,</w:t>
      </w:r>
    </w:p>
    <w:p w14:paraId="4263E60D" w14:textId="77777777" w:rsidR="00F21BF5" w:rsidRPr="00BB0656" w:rsidRDefault="00F21BF5" w:rsidP="00F21BF5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B0656">
        <w:rPr>
          <w:sz w:val="24"/>
          <w:szCs w:val="24"/>
        </w:rPr>
        <w:t>do 30 września.</w:t>
      </w:r>
    </w:p>
    <w:p w14:paraId="5D6F46C9" w14:textId="59F44FE7" w:rsidR="00B039FF" w:rsidRPr="00BB0656" w:rsidRDefault="00B039FF" w:rsidP="000B0D9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 xml:space="preserve">Wnioski o zakup wydawnictwa należy złożyć za pośrednictwem </w:t>
      </w:r>
      <w:r w:rsidR="009C1844">
        <w:rPr>
          <w:sz w:val="24"/>
          <w:szCs w:val="24"/>
        </w:rPr>
        <w:t xml:space="preserve">wniosku </w:t>
      </w:r>
      <w:r w:rsidRPr="00215121">
        <w:rPr>
          <w:sz w:val="24"/>
          <w:szCs w:val="24"/>
        </w:rPr>
        <w:t xml:space="preserve">Formularza Elektronicznego systemu </w:t>
      </w:r>
      <w:proofErr w:type="spellStart"/>
      <w:r w:rsidRPr="00215121">
        <w:rPr>
          <w:sz w:val="24"/>
          <w:szCs w:val="24"/>
        </w:rPr>
        <w:t>Witkac</w:t>
      </w:r>
      <w:proofErr w:type="spellEnd"/>
      <w:r w:rsidRPr="00215121">
        <w:rPr>
          <w:sz w:val="24"/>
          <w:szCs w:val="24"/>
        </w:rPr>
        <w:t xml:space="preserve">, dostępnego pod adresem </w:t>
      </w:r>
      <w:hyperlink r:id="rId9" w:history="1">
        <w:r w:rsidRPr="00215121">
          <w:rPr>
            <w:rStyle w:val="Hipercze"/>
            <w:sz w:val="24"/>
            <w:szCs w:val="24"/>
          </w:rPr>
          <w:t>https://witkac.pl</w:t>
        </w:r>
      </w:hyperlink>
      <w:r w:rsidRPr="00215121">
        <w:rPr>
          <w:sz w:val="24"/>
          <w:szCs w:val="24"/>
        </w:rPr>
        <w:t xml:space="preserve">, wybierając nabór na Gdański Fundusz </w:t>
      </w:r>
      <w:r w:rsidR="00FF672F" w:rsidRPr="00215121">
        <w:rPr>
          <w:sz w:val="24"/>
          <w:szCs w:val="24"/>
        </w:rPr>
        <w:t xml:space="preserve">Zakupu </w:t>
      </w:r>
      <w:r w:rsidRPr="00215121">
        <w:rPr>
          <w:sz w:val="24"/>
          <w:szCs w:val="24"/>
        </w:rPr>
        <w:t>Wydawnic</w:t>
      </w:r>
      <w:r w:rsidR="00FF672F" w:rsidRPr="00215121">
        <w:rPr>
          <w:sz w:val="24"/>
          <w:szCs w:val="24"/>
        </w:rPr>
        <w:t>tw</w:t>
      </w:r>
      <w:r w:rsidRPr="00215121">
        <w:rPr>
          <w:sz w:val="24"/>
          <w:szCs w:val="24"/>
        </w:rPr>
        <w:t>.</w:t>
      </w:r>
      <w:r w:rsidR="00F94291">
        <w:rPr>
          <w:sz w:val="24"/>
          <w:szCs w:val="24"/>
        </w:rPr>
        <w:t xml:space="preserve"> </w:t>
      </w:r>
      <w:r w:rsidR="00F94291" w:rsidRPr="00BB0656">
        <w:rPr>
          <w:sz w:val="24"/>
          <w:szCs w:val="24"/>
        </w:rPr>
        <w:t>W jednym wniosku można zgłosić więcej niż jedno wydawnictwo.</w:t>
      </w:r>
    </w:p>
    <w:p w14:paraId="7F528A82" w14:textId="0AAA0023" w:rsidR="00B039FF" w:rsidRPr="00215121" w:rsidRDefault="00B039FF" w:rsidP="000B0D9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Do wniosku należy dołączyć  skan</w:t>
      </w:r>
      <w:r w:rsidR="00F94291">
        <w:rPr>
          <w:sz w:val="24"/>
          <w:szCs w:val="24"/>
        </w:rPr>
        <w:t>y</w:t>
      </w:r>
      <w:r w:rsidRPr="00215121">
        <w:rPr>
          <w:sz w:val="24"/>
          <w:szCs w:val="24"/>
        </w:rPr>
        <w:t xml:space="preserve"> okład</w:t>
      </w:r>
      <w:r w:rsidR="00F94291">
        <w:rPr>
          <w:sz w:val="24"/>
          <w:szCs w:val="24"/>
        </w:rPr>
        <w:t>ek</w:t>
      </w:r>
      <w:r w:rsidRPr="00215121">
        <w:rPr>
          <w:sz w:val="24"/>
          <w:szCs w:val="24"/>
        </w:rPr>
        <w:t xml:space="preserve">  wydawnictw</w:t>
      </w:r>
      <w:r w:rsidR="00EC05A7">
        <w:rPr>
          <w:sz w:val="24"/>
          <w:szCs w:val="24"/>
        </w:rPr>
        <w:t>.</w:t>
      </w:r>
    </w:p>
    <w:p w14:paraId="79E0EA2A" w14:textId="680AB1E8" w:rsidR="00987149" w:rsidRPr="00215121" w:rsidRDefault="00B039FF" w:rsidP="000B0D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  <w:shd w:val="clear" w:color="auto" w:fill="FFFFFF"/>
        </w:rPr>
      </w:pPr>
      <w:r w:rsidRPr="00215121">
        <w:rPr>
          <w:sz w:val="24"/>
          <w:szCs w:val="24"/>
        </w:rPr>
        <w:t xml:space="preserve">Po złożeniu wniosku w systemie </w:t>
      </w:r>
      <w:proofErr w:type="spellStart"/>
      <w:r w:rsidRPr="00215121">
        <w:rPr>
          <w:sz w:val="24"/>
          <w:szCs w:val="24"/>
        </w:rPr>
        <w:t>Witkac</w:t>
      </w:r>
      <w:proofErr w:type="spellEnd"/>
      <w:r w:rsidRPr="00215121">
        <w:rPr>
          <w:sz w:val="24"/>
          <w:szCs w:val="24"/>
        </w:rPr>
        <w:t xml:space="preserve">, należy </w:t>
      </w:r>
      <w:r w:rsidR="00801769" w:rsidRPr="00215121">
        <w:rPr>
          <w:sz w:val="24"/>
          <w:szCs w:val="24"/>
        </w:rPr>
        <w:t>wygenerować</w:t>
      </w:r>
      <w:r w:rsidRPr="00215121">
        <w:rPr>
          <w:sz w:val="24"/>
          <w:szCs w:val="24"/>
        </w:rPr>
        <w:t xml:space="preserve"> </w:t>
      </w:r>
      <w:r w:rsidR="00801769" w:rsidRPr="009C1844">
        <w:rPr>
          <w:b/>
          <w:sz w:val="24"/>
          <w:szCs w:val="24"/>
        </w:rPr>
        <w:t>Potwierdzenie</w:t>
      </w:r>
      <w:r w:rsidRPr="009C1844">
        <w:rPr>
          <w:b/>
          <w:sz w:val="24"/>
          <w:szCs w:val="24"/>
        </w:rPr>
        <w:t xml:space="preserve"> złożenia</w:t>
      </w:r>
      <w:r w:rsidRPr="00215121">
        <w:rPr>
          <w:sz w:val="24"/>
          <w:szCs w:val="24"/>
        </w:rPr>
        <w:t xml:space="preserve"> </w:t>
      </w:r>
      <w:r w:rsidR="00801769" w:rsidRPr="009C1844">
        <w:rPr>
          <w:b/>
          <w:sz w:val="24"/>
          <w:szCs w:val="24"/>
        </w:rPr>
        <w:t>wniosku</w:t>
      </w:r>
      <w:r w:rsidR="00801769" w:rsidRPr="00215121">
        <w:rPr>
          <w:sz w:val="24"/>
          <w:szCs w:val="24"/>
        </w:rPr>
        <w:t>, które należy złożyć niezwłocznie, jednak najpóźniej w terminie do 5 dni roboczych</w:t>
      </w:r>
      <w:r w:rsidR="00C26E62" w:rsidRPr="00215121">
        <w:rPr>
          <w:sz w:val="24"/>
          <w:szCs w:val="24"/>
        </w:rPr>
        <w:t xml:space="preserve"> </w:t>
      </w:r>
      <w:r w:rsidR="00C26E62" w:rsidRPr="00215121">
        <w:rPr>
          <w:sz w:val="24"/>
          <w:szCs w:val="24"/>
          <w:u w:color="000000"/>
          <w:shd w:val="clear" w:color="auto" w:fill="FFFFFF"/>
        </w:rPr>
        <w:t xml:space="preserve">od dnia zakończenia danego naboru. </w:t>
      </w:r>
      <w:r w:rsidR="00C26E62" w:rsidRPr="00215121">
        <w:rPr>
          <w:b/>
          <w:bCs/>
          <w:sz w:val="24"/>
          <w:szCs w:val="24"/>
          <w:u w:color="000000"/>
          <w:shd w:val="clear" w:color="auto" w:fill="FFFFFF"/>
        </w:rPr>
        <w:t>Potwierdzenie złożenia wniosku</w:t>
      </w:r>
      <w:r w:rsidR="00C26E62" w:rsidRPr="00215121">
        <w:rPr>
          <w:sz w:val="24"/>
          <w:szCs w:val="24"/>
          <w:u w:color="000000"/>
          <w:shd w:val="clear" w:color="auto" w:fill="FFFFFF"/>
        </w:rPr>
        <w:t xml:space="preserve"> można złożyć:</w:t>
      </w:r>
    </w:p>
    <w:p w14:paraId="339937D2" w14:textId="3C38E29C" w:rsidR="00987149" w:rsidRPr="00215121" w:rsidRDefault="00987149" w:rsidP="000B0D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  <w:shd w:val="clear" w:color="auto" w:fill="FFFFFF"/>
        </w:rPr>
      </w:pPr>
      <w:r w:rsidRPr="00215121">
        <w:rPr>
          <w:sz w:val="24"/>
          <w:szCs w:val="24"/>
          <w:u w:color="000000"/>
          <w:shd w:val="clear" w:color="auto" w:fill="FFFFFF"/>
        </w:rPr>
        <w:t xml:space="preserve">używając </w:t>
      </w:r>
      <w:r w:rsidR="008444DC" w:rsidRPr="00215121">
        <w:rPr>
          <w:sz w:val="24"/>
          <w:szCs w:val="24"/>
          <w:u w:color="000000"/>
          <w:shd w:val="clear" w:color="auto" w:fill="FFFFFF"/>
        </w:rPr>
        <w:t>Profilu zaufanego</w:t>
      </w:r>
      <w:r w:rsidRPr="00215121">
        <w:rPr>
          <w:sz w:val="24"/>
          <w:szCs w:val="24"/>
          <w:u w:color="000000"/>
          <w:shd w:val="clear" w:color="auto" w:fill="FFFFFF"/>
        </w:rPr>
        <w:t xml:space="preserve"> poprzez system </w:t>
      </w:r>
      <w:proofErr w:type="spellStart"/>
      <w:r w:rsidRPr="00215121">
        <w:rPr>
          <w:sz w:val="24"/>
          <w:szCs w:val="24"/>
          <w:u w:color="000000"/>
          <w:shd w:val="clear" w:color="auto" w:fill="FFFFFF"/>
        </w:rPr>
        <w:t>ePUAP</w:t>
      </w:r>
      <w:proofErr w:type="spellEnd"/>
      <w:r w:rsidRPr="00215121">
        <w:rPr>
          <w:sz w:val="24"/>
          <w:szCs w:val="24"/>
          <w:u w:color="000000"/>
          <w:shd w:val="clear" w:color="auto" w:fill="FFFFFF"/>
        </w:rPr>
        <w:t>,</w:t>
      </w:r>
    </w:p>
    <w:p w14:paraId="17FF35AE" w14:textId="77777777" w:rsidR="00987149" w:rsidRPr="00215121" w:rsidRDefault="00987149" w:rsidP="000B0D9B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4"/>
          <w:szCs w:val="24"/>
          <w:shd w:val="clear" w:color="auto" w:fill="FFFFFF"/>
        </w:rPr>
      </w:pPr>
      <w:r w:rsidRPr="00215121">
        <w:rPr>
          <w:sz w:val="24"/>
          <w:szCs w:val="24"/>
          <w:u w:color="000000"/>
          <w:shd w:val="clear" w:color="auto" w:fill="FFFFFF"/>
        </w:rPr>
        <w:t>lub</w:t>
      </w:r>
    </w:p>
    <w:p w14:paraId="34BB0524" w14:textId="5902632B" w:rsidR="00987149" w:rsidRPr="00215121" w:rsidRDefault="00987149" w:rsidP="000B0D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  <w:shd w:val="clear" w:color="auto" w:fill="FFFFFF"/>
        </w:rPr>
      </w:pPr>
      <w:r w:rsidRPr="00215121">
        <w:rPr>
          <w:sz w:val="24"/>
          <w:szCs w:val="24"/>
          <w:u w:color="000000"/>
          <w:shd w:val="clear" w:color="auto" w:fill="FFFFFF"/>
        </w:rPr>
        <w:t>dostarczając własnoręcznie podpisaną papierową wersję (bez załączonego wniosku, ani innych załączników) do siedziby organizatora konkursu:</w:t>
      </w:r>
    </w:p>
    <w:p w14:paraId="05C10103" w14:textId="77777777" w:rsidR="00987149" w:rsidRPr="00215121" w:rsidRDefault="00987149" w:rsidP="004942ED">
      <w:pPr>
        <w:pStyle w:val="Akapitzlist"/>
        <w:autoSpaceDE w:val="0"/>
        <w:autoSpaceDN w:val="0"/>
        <w:adjustRightInd w:val="0"/>
        <w:spacing w:before="120" w:after="120" w:line="276" w:lineRule="auto"/>
        <w:ind w:left="360" w:firstLine="348"/>
        <w:jc w:val="both"/>
        <w:rPr>
          <w:sz w:val="24"/>
          <w:szCs w:val="24"/>
          <w:shd w:val="clear" w:color="auto" w:fill="FFFFFF"/>
        </w:rPr>
      </w:pPr>
      <w:r w:rsidRPr="00215121">
        <w:rPr>
          <w:sz w:val="24"/>
          <w:szCs w:val="24"/>
          <w:u w:color="000000"/>
          <w:shd w:val="clear" w:color="auto" w:fill="FFFFFF"/>
        </w:rPr>
        <w:t>- ZOM nr 1, ul. Partyzantów 74,</w:t>
      </w:r>
    </w:p>
    <w:p w14:paraId="585075C7" w14:textId="77777777" w:rsidR="00987149" w:rsidRPr="00215121" w:rsidRDefault="00987149" w:rsidP="004942ED">
      <w:pPr>
        <w:pStyle w:val="Akapitzlist"/>
        <w:autoSpaceDE w:val="0"/>
        <w:autoSpaceDN w:val="0"/>
        <w:adjustRightInd w:val="0"/>
        <w:spacing w:before="120" w:after="120" w:line="276" w:lineRule="auto"/>
        <w:ind w:left="360" w:firstLine="348"/>
        <w:jc w:val="both"/>
        <w:rPr>
          <w:sz w:val="24"/>
          <w:szCs w:val="24"/>
          <w:shd w:val="clear" w:color="auto" w:fill="FFFFFF"/>
        </w:rPr>
      </w:pPr>
      <w:r w:rsidRPr="00215121">
        <w:rPr>
          <w:sz w:val="24"/>
          <w:szCs w:val="24"/>
          <w:u w:color="000000"/>
          <w:shd w:val="clear" w:color="auto" w:fill="FFFFFF"/>
        </w:rPr>
        <w:lastRenderedPageBreak/>
        <w:t>- ZOM nr 3, ul. Nowe Ogrody 8/12,</w:t>
      </w:r>
    </w:p>
    <w:p w14:paraId="21C33B25" w14:textId="77777777" w:rsidR="00987149" w:rsidRPr="00215121" w:rsidRDefault="00987149" w:rsidP="004942ED">
      <w:pPr>
        <w:pStyle w:val="Akapitzlist"/>
        <w:autoSpaceDE w:val="0"/>
        <w:autoSpaceDN w:val="0"/>
        <w:adjustRightInd w:val="0"/>
        <w:spacing w:before="120" w:after="120" w:line="276" w:lineRule="auto"/>
        <w:ind w:left="360" w:firstLine="348"/>
        <w:jc w:val="both"/>
        <w:rPr>
          <w:sz w:val="24"/>
          <w:szCs w:val="24"/>
          <w:shd w:val="clear" w:color="auto" w:fill="FFFFFF"/>
        </w:rPr>
      </w:pPr>
      <w:r w:rsidRPr="00215121">
        <w:rPr>
          <w:sz w:val="24"/>
          <w:szCs w:val="24"/>
          <w:u w:color="000000"/>
          <w:shd w:val="clear" w:color="auto" w:fill="FFFFFF"/>
        </w:rPr>
        <w:t>- ZOM nr 4, ul. Wilanowska 2,</w:t>
      </w:r>
    </w:p>
    <w:p w14:paraId="59C0CAD7" w14:textId="77777777" w:rsidR="00987149" w:rsidRPr="00215121" w:rsidRDefault="00987149" w:rsidP="000B0D9B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4"/>
          <w:szCs w:val="24"/>
          <w:shd w:val="clear" w:color="auto" w:fill="FFFFFF"/>
        </w:rPr>
      </w:pPr>
      <w:r w:rsidRPr="00215121">
        <w:rPr>
          <w:sz w:val="24"/>
          <w:szCs w:val="24"/>
          <w:u w:color="000000"/>
          <w:shd w:val="clear" w:color="auto" w:fill="FFFFFF"/>
        </w:rPr>
        <w:t>lub</w:t>
      </w:r>
    </w:p>
    <w:p w14:paraId="5432701F" w14:textId="4A13D82A" w:rsidR="00987149" w:rsidRPr="00215121" w:rsidRDefault="00987149" w:rsidP="000B0D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  <w:shd w:val="clear" w:color="auto" w:fill="FFFFFF"/>
        </w:rPr>
      </w:pPr>
      <w:r w:rsidRPr="00215121">
        <w:rPr>
          <w:sz w:val="24"/>
          <w:szCs w:val="24"/>
          <w:u w:color="000000"/>
          <w:shd w:val="clear" w:color="auto" w:fill="FFFFFF"/>
        </w:rPr>
        <w:t>przesłać za pośrednictwem operatora pocztowego na adres: Urząd Miejski w Gdańsku, Biuro Prezydenta ds. Kultury, ul. Nowe Ogrody 8/12, 80-803 Gdańsk, z dopiskiem Gdańsk</w:t>
      </w:r>
      <w:r w:rsidR="00DF6FA9" w:rsidRPr="00215121">
        <w:rPr>
          <w:sz w:val="24"/>
          <w:szCs w:val="24"/>
          <w:u w:color="000000"/>
          <w:shd w:val="clear" w:color="auto" w:fill="FFFFFF"/>
        </w:rPr>
        <w:t xml:space="preserve">i Fundusz </w:t>
      </w:r>
      <w:r w:rsidR="00FA10E7" w:rsidRPr="00215121">
        <w:rPr>
          <w:sz w:val="24"/>
          <w:szCs w:val="24"/>
          <w:u w:color="000000"/>
          <w:shd w:val="clear" w:color="auto" w:fill="FFFFFF"/>
        </w:rPr>
        <w:t xml:space="preserve">Zakupu </w:t>
      </w:r>
      <w:r w:rsidR="00DF6FA9" w:rsidRPr="00215121">
        <w:rPr>
          <w:sz w:val="24"/>
          <w:szCs w:val="24"/>
          <w:u w:color="000000"/>
          <w:shd w:val="clear" w:color="auto" w:fill="FFFFFF"/>
        </w:rPr>
        <w:t>Wydawnic</w:t>
      </w:r>
      <w:r w:rsidR="00FA10E7" w:rsidRPr="00215121">
        <w:rPr>
          <w:sz w:val="24"/>
          <w:szCs w:val="24"/>
          <w:u w:color="000000"/>
          <w:shd w:val="clear" w:color="auto" w:fill="FFFFFF"/>
        </w:rPr>
        <w:t>tw</w:t>
      </w:r>
      <w:r w:rsidRPr="00215121">
        <w:rPr>
          <w:sz w:val="24"/>
          <w:szCs w:val="24"/>
          <w:u w:color="000000"/>
          <w:shd w:val="clear" w:color="auto" w:fill="FFFFFF"/>
        </w:rPr>
        <w:t>.</w:t>
      </w:r>
    </w:p>
    <w:p w14:paraId="275BFA53" w14:textId="069ED3E6" w:rsidR="00C26E62" w:rsidRPr="00215121" w:rsidRDefault="00C26E62" w:rsidP="000B0D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  <w:shd w:val="clear" w:color="auto" w:fill="FFFFFF"/>
        </w:rPr>
      </w:pPr>
      <w:r w:rsidRPr="00215121">
        <w:rPr>
          <w:sz w:val="24"/>
          <w:szCs w:val="24"/>
          <w:u w:color="000000"/>
          <w:shd w:val="clear" w:color="auto" w:fill="FFFFFF"/>
        </w:rPr>
        <w:t xml:space="preserve">W przypadku przesłania </w:t>
      </w:r>
      <w:r w:rsidRPr="00215121">
        <w:rPr>
          <w:b/>
          <w:bCs/>
          <w:sz w:val="24"/>
          <w:szCs w:val="24"/>
          <w:u w:color="000000"/>
          <w:shd w:val="clear" w:color="auto" w:fill="FFFFFF"/>
        </w:rPr>
        <w:t xml:space="preserve">Potwierdzenia złożenia wniosku </w:t>
      </w:r>
      <w:r w:rsidRPr="00215121">
        <w:rPr>
          <w:sz w:val="24"/>
          <w:szCs w:val="24"/>
          <w:u w:color="000000"/>
          <w:shd w:val="clear" w:color="auto" w:fill="FFFFFF"/>
        </w:rPr>
        <w:t xml:space="preserve">za pośrednictwem operatora pocztowego, o terminie złożenia </w:t>
      </w:r>
      <w:r w:rsidRPr="00215121">
        <w:rPr>
          <w:b/>
          <w:bCs/>
          <w:sz w:val="24"/>
          <w:szCs w:val="24"/>
          <w:u w:color="000000"/>
          <w:shd w:val="clear" w:color="auto" w:fill="FFFFFF"/>
        </w:rPr>
        <w:t xml:space="preserve">Potwierdzenia </w:t>
      </w:r>
      <w:r w:rsidRPr="00215121">
        <w:rPr>
          <w:sz w:val="24"/>
          <w:szCs w:val="24"/>
          <w:u w:color="000000"/>
          <w:shd w:val="clear" w:color="auto" w:fill="FFFFFF"/>
        </w:rPr>
        <w:t xml:space="preserve">decyduje data wpływu do Urzędu Miejskiego w Gdańsku. Nie złożenie </w:t>
      </w:r>
      <w:r w:rsidRPr="00215121">
        <w:rPr>
          <w:b/>
          <w:bCs/>
          <w:sz w:val="24"/>
          <w:szCs w:val="24"/>
          <w:u w:color="000000"/>
          <w:shd w:val="clear" w:color="auto" w:fill="FFFFFF"/>
        </w:rPr>
        <w:t>Potwierdzenia złożenia wniosku</w:t>
      </w:r>
      <w:r w:rsidRPr="00215121">
        <w:rPr>
          <w:sz w:val="24"/>
          <w:szCs w:val="24"/>
          <w:u w:color="000000"/>
          <w:shd w:val="clear" w:color="auto" w:fill="FFFFFF"/>
        </w:rPr>
        <w:t xml:space="preserve"> w terminie o którym mowa w ust. </w:t>
      </w:r>
      <w:r w:rsidR="00844FC1">
        <w:rPr>
          <w:sz w:val="24"/>
          <w:szCs w:val="24"/>
          <w:u w:color="000000"/>
          <w:shd w:val="clear" w:color="auto" w:fill="FFFFFF"/>
        </w:rPr>
        <w:t>6</w:t>
      </w:r>
      <w:r w:rsidRPr="00215121">
        <w:rPr>
          <w:sz w:val="24"/>
          <w:szCs w:val="24"/>
          <w:u w:color="000000"/>
          <w:shd w:val="clear" w:color="auto" w:fill="FFFFFF"/>
        </w:rPr>
        <w:t>, skutkuje nierozpatrzeniem Wniosku.</w:t>
      </w:r>
    </w:p>
    <w:p w14:paraId="0E9EF7E1" w14:textId="66DAF911" w:rsidR="00C26E62" w:rsidRPr="00215121" w:rsidRDefault="00C26E62" w:rsidP="000B0D9B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215121">
        <w:rPr>
          <w:color w:val="000000"/>
          <w:sz w:val="24"/>
          <w:szCs w:val="24"/>
          <w:u w:color="000000"/>
          <w:shd w:val="clear" w:color="auto" w:fill="FFFFFF"/>
        </w:rPr>
        <w:t xml:space="preserve">§ </w:t>
      </w:r>
      <w:r w:rsidR="00D610ED" w:rsidRPr="00215121">
        <w:rPr>
          <w:color w:val="000000"/>
          <w:sz w:val="24"/>
          <w:szCs w:val="24"/>
          <w:u w:color="000000"/>
          <w:shd w:val="clear" w:color="auto" w:fill="FFFFFF"/>
        </w:rPr>
        <w:t>2</w:t>
      </w:r>
    </w:p>
    <w:p w14:paraId="1C7D9D14" w14:textId="0C1B5A46" w:rsidR="00DF6FA9" w:rsidRPr="00215121" w:rsidRDefault="000B0D9B" w:rsidP="000B0D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15121">
        <w:rPr>
          <w:color w:val="000000"/>
          <w:sz w:val="24"/>
          <w:szCs w:val="24"/>
          <w:u w:color="000000"/>
          <w:shd w:val="clear" w:color="auto" w:fill="FFFFFF"/>
        </w:rPr>
        <w:t>Podmioty</w:t>
      </w:r>
      <w:r w:rsidR="00C26E62" w:rsidRPr="00215121">
        <w:rPr>
          <w:color w:val="000000"/>
          <w:sz w:val="24"/>
          <w:szCs w:val="24"/>
          <w:u w:color="000000"/>
          <w:shd w:val="clear" w:color="auto" w:fill="FFFFFF"/>
        </w:rPr>
        <w:t xml:space="preserve"> posiadające konto w systemie </w:t>
      </w:r>
      <w:proofErr w:type="spellStart"/>
      <w:r w:rsidR="00C26E62" w:rsidRPr="00215121">
        <w:rPr>
          <w:color w:val="000000"/>
          <w:sz w:val="24"/>
          <w:szCs w:val="24"/>
          <w:u w:color="000000"/>
          <w:shd w:val="clear" w:color="auto" w:fill="FFFFFF"/>
        </w:rPr>
        <w:t>Witkac</w:t>
      </w:r>
      <w:proofErr w:type="spellEnd"/>
      <w:r w:rsidR="00C26E62" w:rsidRPr="00215121">
        <w:rPr>
          <w:color w:val="000000"/>
          <w:sz w:val="24"/>
          <w:szCs w:val="24"/>
          <w:u w:color="000000"/>
          <w:shd w:val="clear" w:color="auto" w:fill="FFFFFF"/>
        </w:rPr>
        <w:t xml:space="preserve">, przed złożeniem Wniosku zobowiązane są do weryfikacji i ewentualnej modyfikacji aktualności danych osobowych oraz danych kontaktowych zawartych w zakładce: Moje Konto w systemie </w:t>
      </w:r>
      <w:proofErr w:type="spellStart"/>
      <w:r w:rsidR="00C26E62" w:rsidRPr="00215121">
        <w:rPr>
          <w:color w:val="000000"/>
          <w:sz w:val="24"/>
          <w:szCs w:val="24"/>
          <w:u w:color="000000"/>
          <w:shd w:val="clear" w:color="auto" w:fill="FFFFFF"/>
        </w:rPr>
        <w:t>Witkac</w:t>
      </w:r>
      <w:proofErr w:type="spellEnd"/>
      <w:r w:rsidR="00C26E62" w:rsidRPr="00215121">
        <w:rPr>
          <w:color w:val="000000"/>
          <w:sz w:val="24"/>
          <w:szCs w:val="24"/>
          <w:u w:color="000000"/>
          <w:shd w:val="clear" w:color="auto" w:fill="FFFFFF"/>
        </w:rPr>
        <w:t>.</w:t>
      </w:r>
    </w:p>
    <w:p w14:paraId="005AAE02" w14:textId="7B283A9A" w:rsidR="00C26E62" w:rsidRPr="00215121" w:rsidRDefault="00C26E62" w:rsidP="000B0D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15121">
        <w:rPr>
          <w:color w:val="000000"/>
          <w:sz w:val="24"/>
          <w:szCs w:val="24"/>
          <w:u w:color="000000"/>
          <w:shd w:val="clear" w:color="auto" w:fill="FFFFFF"/>
        </w:rPr>
        <w:t xml:space="preserve">Złożenie Wniosku jest równoznaczne z akceptacją </w:t>
      </w:r>
      <w:r w:rsidR="00DF6FA9" w:rsidRPr="00215121">
        <w:rPr>
          <w:color w:val="000000"/>
          <w:sz w:val="24"/>
          <w:szCs w:val="24"/>
          <w:u w:color="000000"/>
          <w:shd w:val="clear" w:color="auto" w:fill="FFFFFF"/>
        </w:rPr>
        <w:t>zapisów Regulaminu.</w:t>
      </w:r>
    </w:p>
    <w:p w14:paraId="56FE6353" w14:textId="6D2427C2" w:rsidR="007C2BDF" w:rsidRPr="00215121" w:rsidRDefault="007C2BDF" w:rsidP="000B0D9B">
      <w:pPr>
        <w:spacing w:line="276" w:lineRule="auto"/>
        <w:jc w:val="center"/>
        <w:rPr>
          <w:sz w:val="24"/>
          <w:szCs w:val="24"/>
        </w:rPr>
      </w:pPr>
      <w:r w:rsidRPr="00215121">
        <w:rPr>
          <w:sz w:val="24"/>
          <w:szCs w:val="24"/>
        </w:rPr>
        <w:t xml:space="preserve">§ </w:t>
      </w:r>
      <w:r w:rsidR="00D610ED" w:rsidRPr="00215121">
        <w:rPr>
          <w:sz w:val="24"/>
          <w:szCs w:val="24"/>
        </w:rPr>
        <w:t>3</w:t>
      </w:r>
    </w:p>
    <w:p w14:paraId="78354AA7" w14:textId="77777777" w:rsidR="007C2BDF" w:rsidRPr="00215121" w:rsidRDefault="007C2BDF" w:rsidP="006349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Wnioski rozpatruje Komisja do spraw zakupu wydawnictw, zwana dalej Komisją.</w:t>
      </w:r>
    </w:p>
    <w:p w14:paraId="2F7DF143" w14:textId="77777777" w:rsidR="007C2BDF" w:rsidRPr="00215121" w:rsidRDefault="007C2BDF" w:rsidP="00634969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 xml:space="preserve">Liczbę członków Komisji oraz jej skład ustala Prezydent Miasta Gdańska w drodze odrębnego Zarządzenia. </w:t>
      </w:r>
    </w:p>
    <w:p w14:paraId="0D9D7647" w14:textId="77777777" w:rsidR="007C2BDF" w:rsidRPr="00215121" w:rsidRDefault="007C2BDF" w:rsidP="00634969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Obsługą Komisji zajmuje się Biuro Prezydenta ds. Kultury.</w:t>
      </w:r>
    </w:p>
    <w:p w14:paraId="6CCF3A96" w14:textId="7A1A7827" w:rsidR="007C2BDF" w:rsidRPr="00215121" w:rsidRDefault="007C2BDF" w:rsidP="00634969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 xml:space="preserve">Komisja rozpatruje wnioski </w:t>
      </w:r>
      <w:r w:rsidR="00946161" w:rsidRPr="00215121">
        <w:rPr>
          <w:sz w:val="24"/>
          <w:szCs w:val="24"/>
        </w:rPr>
        <w:t xml:space="preserve">minimum </w:t>
      </w:r>
      <w:r w:rsidR="00D610ED" w:rsidRPr="00215121">
        <w:rPr>
          <w:sz w:val="24"/>
          <w:szCs w:val="24"/>
        </w:rPr>
        <w:t>trzy</w:t>
      </w:r>
      <w:r w:rsidRPr="00215121">
        <w:rPr>
          <w:sz w:val="24"/>
          <w:szCs w:val="24"/>
        </w:rPr>
        <w:t xml:space="preserve"> raz</w:t>
      </w:r>
      <w:r w:rsidR="00D610ED" w:rsidRPr="00215121">
        <w:rPr>
          <w:sz w:val="24"/>
          <w:szCs w:val="24"/>
        </w:rPr>
        <w:t>y</w:t>
      </w:r>
      <w:r w:rsidRPr="00215121">
        <w:rPr>
          <w:sz w:val="24"/>
          <w:szCs w:val="24"/>
        </w:rPr>
        <w:t xml:space="preserve"> w </w:t>
      </w:r>
      <w:r w:rsidR="00946161" w:rsidRPr="00215121">
        <w:rPr>
          <w:sz w:val="24"/>
          <w:szCs w:val="24"/>
        </w:rPr>
        <w:t>roku</w:t>
      </w:r>
      <w:r w:rsidRPr="00215121">
        <w:rPr>
          <w:sz w:val="24"/>
          <w:szCs w:val="24"/>
        </w:rPr>
        <w:t xml:space="preserve">, z zastrzeżeniem </w:t>
      </w:r>
      <w:r w:rsidR="00946161" w:rsidRPr="00215121">
        <w:rPr>
          <w:sz w:val="24"/>
          <w:szCs w:val="24"/>
        </w:rPr>
        <w:t>pkt.</w:t>
      </w:r>
      <w:r w:rsidRPr="00215121">
        <w:rPr>
          <w:sz w:val="24"/>
          <w:szCs w:val="24"/>
        </w:rPr>
        <w:t xml:space="preserve"> 5.</w:t>
      </w:r>
    </w:p>
    <w:p w14:paraId="6507808E" w14:textId="15DC7CDC" w:rsidR="007C2BDF" w:rsidRPr="00215121" w:rsidRDefault="007C2BDF" w:rsidP="00634969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Komisja nie zbiera się w sytuacji braku wniosków</w:t>
      </w:r>
      <w:r w:rsidR="008B59EC" w:rsidRPr="00215121">
        <w:rPr>
          <w:sz w:val="24"/>
          <w:szCs w:val="24"/>
        </w:rPr>
        <w:t xml:space="preserve"> oraz w przypadku wyczerpania środków finansowych na dany rok</w:t>
      </w:r>
      <w:r w:rsidRPr="00215121">
        <w:rPr>
          <w:sz w:val="24"/>
          <w:szCs w:val="24"/>
        </w:rPr>
        <w:t>.</w:t>
      </w:r>
    </w:p>
    <w:p w14:paraId="6BDBAF5C" w14:textId="77777777" w:rsidR="007C2BDF" w:rsidRPr="00215121" w:rsidRDefault="007C2BDF" w:rsidP="00634969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 xml:space="preserve">Decyzję o zakupie podejmuje Prezydent Miasta Gdańska na wniosek Komisji. </w:t>
      </w:r>
    </w:p>
    <w:p w14:paraId="65E34C37" w14:textId="77777777" w:rsidR="007C2BDF" w:rsidRPr="00215121" w:rsidRDefault="007C2BDF" w:rsidP="00634969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Decyzja Prezydenta Miasta Gdańska jest ostateczna i nie przysługuje od niej odwołanie.</w:t>
      </w:r>
    </w:p>
    <w:p w14:paraId="5BEFB41E" w14:textId="5EDC19C1" w:rsidR="007C2BDF" w:rsidRPr="00215121" w:rsidRDefault="007C2BDF" w:rsidP="00634969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Podstawowym warunkiem</w:t>
      </w:r>
      <w:r w:rsidRPr="00215121">
        <w:rPr>
          <w:color w:val="FF0000"/>
          <w:sz w:val="24"/>
          <w:szCs w:val="24"/>
        </w:rPr>
        <w:t xml:space="preserve"> </w:t>
      </w:r>
      <w:r w:rsidRPr="00215121">
        <w:rPr>
          <w:sz w:val="24"/>
          <w:szCs w:val="24"/>
        </w:rPr>
        <w:t xml:space="preserve">oceny </w:t>
      </w:r>
      <w:r w:rsidR="00844FC1">
        <w:rPr>
          <w:sz w:val="24"/>
          <w:szCs w:val="24"/>
        </w:rPr>
        <w:t>w</w:t>
      </w:r>
      <w:r w:rsidR="0001620C" w:rsidRPr="00215121">
        <w:rPr>
          <w:sz w:val="24"/>
          <w:szCs w:val="24"/>
        </w:rPr>
        <w:t xml:space="preserve">niosku </w:t>
      </w:r>
      <w:r w:rsidRPr="00215121">
        <w:rPr>
          <w:sz w:val="24"/>
          <w:szCs w:val="24"/>
        </w:rPr>
        <w:t xml:space="preserve">jest związek z Gdańskiem poprzez miejsce prowadzenia działalności i odprowadzanie podatków. </w:t>
      </w:r>
    </w:p>
    <w:p w14:paraId="15DDD072" w14:textId="50DD0667" w:rsidR="007C2BDF" w:rsidRPr="00215121" w:rsidRDefault="007C2BDF" w:rsidP="00634969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 xml:space="preserve">Komisja rozpatrując </w:t>
      </w:r>
      <w:r w:rsidR="00844FC1">
        <w:rPr>
          <w:sz w:val="24"/>
          <w:szCs w:val="24"/>
        </w:rPr>
        <w:t>w</w:t>
      </w:r>
      <w:r w:rsidRPr="00215121">
        <w:rPr>
          <w:sz w:val="24"/>
          <w:szCs w:val="24"/>
        </w:rPr>
        <w:t>nioski bierze pod uwagę przydatność wydawnictw dla Miasta, możliwość ich wykorzystania oraz oferowaną cenę brutto 1 egzemplarza.</w:t>
      </w:r>
    </w:p>
    <w:p w14:paraId="79926E51" w14:textId="79DFB8CB" w:rsidR="007C2BDF" w:rsidRPr="00215121" w:rsidRDefault="007C2BDF" w:rsidP="00634969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 xml:space="preserve">Przy typowaniu wydawnictw do zakupu Komisja </w:t>
      </w:r>
      <w:r w:rsidR="000B0D9B" w:rsidRPr="00215121">
        <w:rPr>
          <w:sz w:val="24"/>
          <w:szCs w:val="24"/>
        </w:rPr>
        <w:t>zwraca</w:t>
      </w:r>
      <w:r w:rsidRPr="00215121">
        <w:rPr>
          <w:sz w:val="24"/>
          <w:szCs w:val="24"/>
        </w:rPr>
        <w:t xml:space="preserve"> uwagę </w:t>
      </w:r>
      <w:r w:rsidR="008A6927">
        <w:rPr>
          <w:sz w:val="24"/>
          <w:szCs w:val="24"/>
        </w:rPr>
        <w:t>w szczególności</w:t>
      </w:r>
      <w:r w:rsidR="0066406A">
        <w:rPr>
          <w:sz w:val="24"/>
          <w:szCs w:val="24"/>
        </w:rPr>
        <w:t>,</w:t>
      </w:r>
      <w:r w:rsidR="008A6927">
        <w:rPr>
          <w:sz w:val="24"/>
          <w:szCs w:val="24"/>
        </w:rPr>
        <w:t xml:space="preserve"> </w:t>
      </w:r>
      <w:r w:rsidRPr="00215121">
        <w:rPr>
          <w:sz w:val="24"/>
          <w:szCs w:val="24"/>
        </w:rPr>
        <w:t>czy:</w:t>
      </w:r>
    </w:p>
    <w:p w14:paraId="019F0F84" w14:textId="77777777" w:rsidR="007C2BDF" w:rsidRPr="00215121" w:rsidRDefault="007C2BDF" w:rsidP="00634969">
      <w:pPr>
        <w:pStyle w:val="Tekstpodstawowy2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215121">
        <w:rPr>
          <w:szCs w:val="24"/>
        </w:rPr>
        <w:t>autor pochodzi z Gdańska,</w:t>
      </w:r>
    </w:p>
    <w:p w14:paraId="4E22F89E" w14:textId="77777777" w:rsidR="007C2BDF" w:rsidRPr="00215121" w:rsidRDefault="007C2BDF" w:rsidP="00634969">
      <w:pPr>
        <w:pStyle w:val="Tekstpodstawowy2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215121">
        <w:rPr>
          <w:szCs w:val="24"/>
        </w:rPr>
        <w:t>dzieło dotyczy regionu, Gdańska, jego dzielnic lub mieszkańców,</w:t>
      </w:r>
    </w:p>
    <w:p w14:paraId="2EA8B20C" w14:textId="77777777" w:rsidR="007C2BDF" w:rsidRPr="00215121" w:rsidRDefault="007C2BDF" w:rsidP="00634969">
      <w:pPr>
        <w:pStyle w:val="Tekstpodstawowy2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215121">
        <w:rPr>
          <w:szCs w:val="24"/>
        </w:rPr>
        <w:t>autor jest postacią znaczącą dla środowiska twórczego Gdańska,</w:t>
      </w:r>
    </w:p>
    <w:p w14:paraId="18C343D7" w14:textId="2D653360" w:rsidR="007C2BDF" w:rsidRPr="00215121" w:rsidRDefault="007C2BDF" w:rsidP="00634969">
      <w:pPr>
        <w:pStyle w:val="Tekstpodstawowy2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215121">
        <w:rPr>
          <w:szCs w:val="24"/>
        </w:rPr>
        <w:t>ze względu na</w:t>
      </w:r>
      <w:r w:rsidR="0001620C" w:rsidRPr="00215121">
        <w:rPr>
          <w:szCs w:val="24"/>
        </w:rPr>
        <w:t xml:space="preserve"> </w:t>
      </w:r>
      <w:r w:rsidRPr="00215121">
        <w:rPr>
          <w:szCs w:val="24"/>
        </w:rPr>
        <w:t xml:space="preserve">wartości artystyczne </w:t>
      </w:r>
      <w:r w:rsidR="002838FC" w:rsidRPr="00215121">
        <w:rPr>
          <w:szCs w:val="24"/>
        </w:rPr>
        <w:t xml:space="preserve">oraz przydatność danej pozycji </w:t>
      </w:r>
      <w:r w:rsidRPr="00215121">
        <w:rPr>
          <w:szCs w:val="24"/>
        </w:rPr>
        <w:t>zakup pozycji leży w interesie miasta.</w:t>
      </w:r>
    </w:p>
    <w:p w14:paraId="160E3B8A" w14:textId="77777777" w:rsidR="007C2BDF" w:rsidRPr="00215121" w:rsidRDefault="007C2BDF" w:rsidP="0063496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Zakupione wydawnictwa są:</w:t>
      </w:r>
    </w:p>
    <w:p w14:paraId="3B0EEBF5" w14:textId="77777777" w:rsidR="007C2BDF" w:rsidRPr="00215121" w:rsidRDefault="007C2BDF" w:rsidP="0063496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przekazywane do Wojewódzkiej i Miejskiej Biblioteki Publicznej,</w:t>
      </w:r>
    </w:p>
    <w:p w14:paraId="467EF324" w14:textId="77777777" w:rsidR="007C2BDF" w:rsidRPr="00215121" w:rsidRDefault="007C2BDF" w:rsidP="0063496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przekazywane do bibliotek szkolnych,</w:t>
      </w:r>
    </w:p>
    <w:p w14:paraId="04D388A9" w14:textId="51EA1151" w:rsidR="007C2BDF" w:rsidRPr="00215121" w:rsidRDefault="007C2BDF" w:rsidP="0063496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15121">
        <w:rPr>
          <w:sz w:val="24"/>
          <w:szCs w:val="24"/>
        </w:rPr>
        <w:t>przeznaczane jako nagrody w konkursach organizowanych lub współorganizowanych przez Miasto</w:t>
      </w:r>
      <w:r w:rsidR="00C131D8" w:rsidRPr="00215121">
        <w:rPr>
          <w:sz w:val="24"/>
          <w:szCs w:val="24"/>
        </w:rPr>
        <w:t>.</w:t>
      </w:r>
    </w:p>
    <w:p w14:paraId="422E73BE" w14:textId="77777777" w:rsidR="007C2BDF" w:rsidRPr="004942ED" w:rsidRDefault="007C2BDF" w:rsidP="000B0D9B">
      <w:pPr>
        <w:spacing w:line="276" w:lineRule="auto"/>
        <w:rPr>
          <w:sz w:val="24"/>
          <w:szCs w:val="24"/>
        </w:rPr>
      </w:pPr>
    </w:p>
    <w:p w14:paraId="0B1B0A48" w14:textId="77777777" w:rsidR="007C2BDF" w:rsidRPr="004942ED" w:rsidRDefault="007C2BDF" w:rsidP="000B0D9B">
      <w:pPr>
        <w:spacing w:line="276" w:lineRule="auto"/>
        <w:rPr>
          <w:sz w:val="24"/>
          <w:szCs w:val="24"/>
        </w:rPr>
      </w:pPr>
    </w:p>
    <w:p w14:paraId="27661FDC" w14:textId="77777777" w:rsidR="00AC4E40" w:rsidRPr="004942ED" w:rsidRDefault="000C12DC" w:rsidP="000B0D9B">
      <w:pPr>
        <w:spacing w:line="276" w:lineRule="auto"/>
        <w:rPr>
          <w:sz w:val="24"/>
          <w:szCs w:val="24"/>
        </w:rPr>
      </w:pPr>
    </w:p>
    <w:sectPr w:rsidR="00AC4E40" w:rsidRPr="004942ED" w:rsidSect="007471E1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FFA"/>
    <w:multiLevelType w:val="hybridMultilevel"/>
    <w:tmpl w:val="53C2C4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DF0"/>
    <w:multiLevelType w:val="hybridMultilevel"/>
    <w:tmpl w:val="49549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610"/>
    <w:multiLevelType w:val="hybridMultilevel"/>
    <w:tmpl w:val="6686A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2930"/>
    <w:multiLevelType w:val="hybridMultilevel"/>
    <w:tmpl w:val="75547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5688"/>
    <w:multiLevelType w:val="hybridMultilevel"/>
    <w:tmpl w:val="3DE84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4192"/>
    <w:multiLevelType w:val="hybridMultilevel"/>
    <w:tmpl w:val="885A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96089"/>
    <w:multiLevelType w:val="hybridMultilevel"/>
    <w:tmpl w:val="2A38EFBA"/>
    <w:lvl w:ilvl="0" w:tplc="5C2A14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24D56"/>
    <w:multiLevelType w:val="hybridMultilevel"/>
    <w:tmpl w:val="CF5E0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47A"/>
    <w:multiLevelType w:val="multilevel"/>
    <w:tmpl w:val="B956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2D7431"/>
    <w:multiLevelType w:val="hybridMultilevel"/>
    <w:tmpl w:val="AC4C8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E7"/>
    <w:rsid w:val="0001620C"/>
    <w:rsid w:val="00017A50"/>
    <w:rsid w:val="00023657"/>
    <w:rsid w:val="00046541"/>
    <w:rsid w:val="00054734"/>
    <w:rsid w:val="00064164"/>
    <w:rsid w:val="000B0D9B"/>
    <w:rsid w:val="000C12DC"/>
    <w:rsid w:val="0010123D"/>
    <w:rsid w:val="0018446C"/>
    <w:rsid w:val="00215121"/>
    <w:rsid w:val="002838FC"/>
    <w:rsid w:val="00283EA3"/>
    <w:rsid w:val="00294A48"/>
    <w:rsid w:val="00296051"/>
    <w:rsid w:val="0035179E"/>
    <w:rsid w:val="00362F4F"/>
    <w:rsid w:val="00382876"/>
    <w:rsid w:val="003F190C"/>
    <w:rsid w:val="004023EA"/>
    <w:rsid w:val="004942ED"/>
    <w:rsid w:val="00522A6F"/>
    <w:rsid w:val="00596468"/>
    <w:rsid w:val="005B4320"/>
    <w:rsid w:val="00634969"/>
    <w:rsid w:val="0066406A"/>
    <w:rsid w:val="00722FE9"/>
    <w:rsid w:val="00791ABE"/>
    <w:rsid w:val="007A48B1"/>
    <w:rsid w:val="007C2BDF"/>
    <w:rsid w:val="007D5FC0"/>
    <w:rsid w:val="007E0F0A"/>
    <w:rsid w:val="00801769"/>
    <w:rsid w:val="00824124"/>
    <w:rsid w:val="008444DC"/>
    <w:rsid w:val="00844FC1"/>
    <w:rsid w:val="008A1FB5"/>
    <w:rsid w:val="008A6927"/>
    <w:rsid w:val="008B1A5C"/>
    <w:rsid w:val="008B59EC"/>
    <w:rsid w:val="00907704"/>
    <w:rsid w:val="00946161"/>
    <w:rsid w:val="00960B8B"/>
    <w:rsid w:val="009641EE"/>
    <w:rsid w:val="00987149"/>
    <w:rsid w:val="009C1844"/>
    <w:rsid w:val="00A83262"/>
    <w:rsid w:val="00AA5544"/>
    <w:rsid w:val="00AF3747"/>
    <w:rsid w:val="00B039FF"/>
    <w:rsid w:val="00B136FC"/>
    <w:rsid w:val="00B2198F"/>
    <w:rsid w:val="00BB0656"/>
    <w:rsid w:val="00C131D8"/>
    <w:rsid w:val="00C26E62"/>
    <w:rsid w:val="00CA2556"/>
    <w:rsid w:val="00CE17EA"/>
    <w:rsid w:val="00D43E96"/>
    <w:rsid w:val="00D610ED"/>
    <w:rsid w:val="00D75865"/>
    <w:rsid w:val="00DB0EF3"/>
    <w:rsid w:val="00DF6FA9"/>
    <w:rsid w:val="00E8335B"/>
    <w:rsid w:val="00E917CE"/>
    <w:rsid w:val="00EC05A7"/>
    <w:rsid w:val="00EC1D9D"/>
    <w:rsid w:val="00F21BF5"/>
    <w:rsid w:val="00F636E7"/>
    <w:rsid w:val="00F94291"/>
    <w:rsid w:val="00FA10E7"/>
    <w:rsid w:val="00FA6F2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5A60"/>
  <w15:chartTrackingRefBased/>
  <w15:docId w15:val="{B74225AE-F06B-4A04-9C33-61C9FDAC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BDF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B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C2BD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C2B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2B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2BD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2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2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039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62F4F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A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A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itk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3" ma:contentTypeDescription="Utwórz nowy dokument." ma:contentTypeScope="" ma:versionID="132567d5bdae409d90abe41e9d17e88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32252ffb0c8070ad3dece0ee56f28dfe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D3BC-0C81-4FEA-8D3A-CC53A11F7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85A27-721B-409E-808A-A1C76484A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C4CBC-DF5A-4C62-99E1-663A4B1E3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190E8-A203-47D3-AB45-8456C8D6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Ewa</dc:creator>
  <cp:keywords/>
  <dc:description/>
  <cp:lastModifiedBy>Tokarska-Więcek Agnieszka</cp:lastModifiedBy>
  <cp:revision>2</cp:revision>
  <cp:lastPrinted>2021-04-20T10:45:00Z</cp:lastPrinted>
  <dcterms:created xsi:type="dcterms:W3CDTF">2021-04-22T13:10:00Z</dcterms:created>
  <dcterms:modified xsi:type="dcterms:W3CDTF">2021-04-22T13:10:00Z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