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8F317" w14:textId="59419602" w:rsidR="6C067AA8" w:rsidRDefault="6C067AA8" w:rsidP="179F4F21">
      <w:pPr>
        <w:spacing w:after="120"/>
        <w:jc w:val="both"/>
      </w:pPr>
      <w:r w:rsidRPr="179F4F21">
        <w:rPr>
          <w:rFonts w:ascii="Times New Roman" w:eastAsia="Times New Roman" w:hAnsi="Times New Roman" w:cs="Times New Roman"/>
          <w:b/>
          <w:bCs/>
        </w:rPr>
        <w:t>tekst ujednolicony</w:t>
      </w:r>
      <w:r w:rsidRPr="179F4F21">
        <w:rPr>
          <w:rFonts w:ascii="Times New Roman" w:eastAsia="Times New Roman" w:hAnsi="Times New Roman" w:cs="Times New Roman"/>
        </w:rPr>
        <w:t xml:space="preserve"> zawierający zmiany wynikające z zarządzenia 1309/25 z dnia 18 lipca 2025 r.</w:t>
      </w:r>
    </w:p>
    <w:p w14:paraId="1FC0307B" w14:textId="28813D87" w:rsidR="004F086B" w:rsidRPr="00691EDD" w:rsidRDefault="00691EDD" w:rsidP="00DD38A4">
      <w:pPr>
        <w:spacing w:before="240" w:after="120" w:line="240" w:lineRule="auto"/>
        <w:jc w:val="center"/>
        <w:rPr>
          <w:rFonts w:ascii="Times New Roman" w:eastAsia="Times New Roman" w:hAnsi="Times New Roman" w:cs="Times New Roman"/>
        </w:rPr>
      </w:pPr>
      <w:r w:rsidRPr="5913FCB6">
        <w:rPr>
          <w:rFonts w:ascii="Times New Roman" w:hAnsi="Times New Roman" w:cs="Times New Roman"/>
          <w:b/>
          <w:bCs/>
        </w:rPr>
        <w:t xml:space="preserve">ZARZĄDZENIE NR </w:t>
      </w:r>
      <w:r w:rsidR="37317213" w:rsidRPr="5913FCB6">
        <w:rPr>
          <w:rFonts w:ascii="Times New Roman" w:eastAsia="Times New Roman" w:hAnsi="Times New Roman" w:cs="Times New Roman"/>
          <w:b/>
          <w:bCs/>
        </w:rPr>
        <w:t>1948/24</w:t>
      </w:r>
    </w:p>
    <w:p w14:paraId="2B10A245" w14:textId="5EAD0D50" w:rsidR="004F086B" w:rsidRPr="00691EDD" w:rsidRDefault="00691EDD" w:rsidP="00FB75B0">
      <w:pPr>
        <w:spacing w:before="120" w:after="240" w:line="240" w:lineRule="auto"/>
        <w:jc w:val="center"/>
        <w:rPr>
          <w:rFonts w:ascii="Times New Roman" w:hAnsi="Times New Roman" w:cs="Times New Roman"/>
          <w:b/>
          <w:bCs/>
        </w:rPr>
      </w:pPr>
      <w:r w:rsidRPr="00691EDD">
        <w:rPr>
          <w:rFonts w:ascii="Times New Roman" w:hAnsi="Times New Roman" w:cs="Times New Roman"/>
          <w:b/>
          <w:bCs/>
        </w:rPr>
        <w:t>PREZYDENTA MIASTA GDAŃSKA</w:t>
      </w:r>
    </w:p>
    <w:p w14:paraId="332B03AF" w14:textId="04DD4485" w:rsidR="00CA0185" w:rsidRDefault="00691EDD" w:rsidP="00CA018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5913FCB6">
        <w:rPr>
          <w:rFonts w:ascii="Times New Roman" w:hAnsi="Times New Roman" w:cs="Times New Roman"/>
        </w:rPr>
        <w:t xml:space="preserve">z </w:t>
      </w:r>
      <w:r w:rsidR="58C1A2AB" w:rsidRPr="5913FCB6">
        <w:rPr>
          <w:rFonts w:ascii="Times New Roman" w:eastAsia="Times New Roman" w:hAnsi="Times New Roman" w:cs="Times New Roman"/>
        </w:rPr>
        <w:t>dnia 18 października 2024 r.</w:t>
      </w:r>
    </w:p>
    <w:p w14:paraId="382E04C3" w14:textId="1FC9D6DA" w:rsidR="00CA0185" w:rsidRPr="00CA0185" w:rsidRDefault="00CA0185" w:rsidP="00CA018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41E8346" w14:textId="6FC3E9D3" w:rsidR="00FF46BF" w:rsidRPr="00691EDD" w:rsidRDefault="004F086B" w:rsidP="0017506F">
      <w:pPr>
        <w:spacing w:before="120" w:after="600" w:line="240" w:lineRule="auto"/>
        <w:jc w:val="center"/>
        <w:rPr>
          <w:rFonts w:ascii="Times New Roman" w:hAnsi="Times New Roman" w:cs="Times New Roman"/>
          <w:b/>
          <w:bCs/>
        </w:rPr>
      </w:pPr>
      <w:r w:rsidRPr="00691EDD">
        <w:rPr>
          <w:rFonts w:ascii="Times New Roman" w:hAnsi="Times New Roman" w:cs="Times New Roman"/>
          <w:b/>
          <w:bCs/>
        </w:rPr>
        <w:t xml:space="preserve">w sprawie </w:t>
      </w:r>
      <w:r w:rsidR="00691EDD" w:rsidRPr="00691EDD">
        <w:rPr>
          <w:rFonts w:ascii="Times New Roman" w:hAnsi="Times New Roman" w:cs="Times New Roman"/>
          <w:b/>
          <w:bCs/>
        </w:rPr>
        <w:t xml:space="preserve">Bazy Inwestycji </w:t>
      </w:r>
      <w:r w:rsidR="00FF46BF" w:rsidRPr="00691EDD">
        <w:rPr>
          <w:rFonts w:ascii="Times New Roman" w:hAnsi="Times New Roman" w:cs="Times New Roman"/>
          <w:b/>
          <w:bCs/>
        </w:rPr>
        <w:t>2030</w:t>
      </w:r>
    </w:p>
    <w:p w14:paraId="50ECFF75" w14:textId="5C05B45C" w:rsidR="004F086B" w:rsidRPr="00691EDD" w:rsidRDefault="004F086B" w:rsidP="00FB75B0">
      <w:pPr>
        <w:spacing w:before="120" w:after="240" w:line="240" w:lineRule="auto"/>
        <w:ind w:firstLine="227"/>
        <w:jc w:val="both"/>
        <w:rPr>
          <w:rFonts w:ascii="Times New Roman" w:hAnsi="Times New Roman" w:cs="Times New Roman"/>
        </w:rPr>
      </w:pPr>
      <w:r w:rsidRPr="00691EDD">
        <w:rPr>
          <w:rFonts w:ascii="Times New Roman" w:hAnsi="Times New Roman" w:cs="Times New Roman"/>
        </w:rPr>
        <w:t>Na podstawie art.</w:t>
      </w:r>
      <w:r w:rsidR="004669F6">
        <w:rPr>
          <w:rFonts w:ascii="Times New Roman" w:hAnsi="Times New Roman" w:cs="Times New Roman"/>
        </w:rPr>
        <w:t xml:space="preserve"> 31</w:t>
      </w:r>
      <w:r w:rsidR="00DB6F36">
        <w:rPr>
          <w:rFonts w:ascii="Times New Roman" w:hAnsi="Times New Roman" w:cs="Times New Roman"/>
        </w:rPr>
        <w:t xml:space="preserve"> </w:t>
      </w:r>
      <w:r w:rsidRPr="00691EDD">
        <w:rPr>
          <w:rFonts w:ascii="Times New Roman" w:hAnsi="Times New Roman" w:cs="Times New Roman"/>
        </w:rPr>
        <w:t>ustawy z dnia 8 marca 1990</w:t>
      </w:r>
      <w:r w:rsidR="00DB6F36">
        <w:rPr>
          <w:rFonts w:ascii="Times New Roman" w:hAnsi="Times New Roman" w:cs="Times New Roman"/>
        </w:rPr>
        <w:t xml:space="preserve"> </w:t>
      </w:r>
      <w:r w:rsidRPr="00691EDD">
        <w:rPr>
          <w:rFonts w:ascii="Times New Roman" w:hAnsi="Times New Roman" w:cs="Times New Roman"/>
        </w:rPr>
        <w:t xml:space="preserve">r. o samorządzie gminnym </w:t>
      </w:r>
      <w:r w:rsidR="00DB6F36">
        <w:rPr>
          <w:rFonts w:ascii="Times New Roman" w:hAnsi="Times New Roman" w:cs="Times New Roman"/>
        </w:rPr>
        <w:t>(</w:t>
      </w:r>
      <w:r w:rsidR="00DB6F36" w:rsidRPr="00DB6F36">
        <w:rPr>
          <w:rFonts w:ascii="Times New Roman" w:hAnsi="Times New Roman" w:cs="Times New Roman"/>
        </w:rPr>
        <w:t xml:space="preserve">Dz.U. z 2024 r. poz. </w:t>
      </w:r>
      <w:r w:rsidR="008D3583">
        <w:rPr>
          <w:rFonts w:ascii="Times New Roman" w:hAnsi="Times New Roman" w:cs="Times New Roman"/>
        </w:rPr>
        <w:t>1465</w:t>
      </w:r>
      <w:r w:rsidRPr="00691EDD">
        <w:rPr>
          <w:rFonts w:ascii="Times New Roman" w:hAnsi="Times New Roman" w:cs="Times New Roman"/>
        </w:rPr>
        <w:t>)</w:t>
      </w:r>
      <w:r w:rsidR="00DB6F36">
        <w:rPr>
          <w:rFonts w:ascii="Times New Roman" w:hAnsi="Times New Roman" w:cs="Times New Roman"/>
        </w:rPr>
        <w:t>,</w:t>
      </w:r>
      <w:r w:rsidRPr="00691EDD">
        <w:rPr>
          <w:rFonts w:ascii="Times New Roman" w:hAnsi="Times New Roman" w:cs="Times New Roman"/>
        </w:rPr>
        <w:t xml:space="preserve"> w związku z </w:t>
      </w:r>
      <w:r w:rsidR="00DB6F36">
        <w:rPr>
          <w:rFonts w:ascii="Times New Roman" w:hAnsi="Times New Roman" w:cs="Times New Roman"/>
        </w:rPr>
        <w:t xml:space="preserve">uchwałą Nr LXXII/1847/24 Rady Miasta Gdańska z dnia 18 stycznia 2024 r. </w:t>
      </w:r>
      <w:r w:rsidR="00DB6F36" w:rsidRPr="00DB6F36">
        <w:rPr>
          <w:rFonts w:ascii="Times New Roman" w:hAnsi="Times New Roman" w:cs="Times New Roman"/>
        </w:rPr>
        <w:t>w sprawie przyjęcia dokumentu pn.</w:t>
      </w:r>
      <w:r w:rsidR="006F643C">
        <w:rPr>
          <w:rFonts w:ascii="Times New Roman" w:hAnsi="Times New Roman" w:cs="Times New Roman"/>
        </w:rPr>
        <w:t> </w:t>
      </w:r>
      <w:r w:rsidR="00DB6F36" w:rsidRPr="00DB6F36">
        <w:rPr>
          <w:rFonts w:ascii="Times New Roman" w:hAnsi="Times New Roman" w:cs="Times New Roman"/>
        </w:rPr>
        <w:t>„Gdańsk Programy Rozwoju 2030</w:t>
      </w:r>
      <w:r w:rsidR="00DB6F36">
        <w:rPr>
          <w:rFonts w:ascii="Times New Roman" w:hAnsi="Times New Roman" w:cs="Times New Roman"/>
        </w:rPr>
        <w:t>” oraz zarządzeni</w:t>
      </w:r>
      <w:r w:rsidR="006F643C">
        <w:rPr>
          <w:rFonts w:ascii="Times New Roman" w:hAnsi="Times New Roman" w:cs="Times New Roman"/>
        </w:rPr>
        <w:t>em</w:t>
      </w:r>
      <w:r w:rsidR="00DB6F36">
        <w:rPr>
          <w:rFonts w:ascii="Times New Roman" w:hAnsi="Times New Roman" w:cs="Times New Roman"/>
        </w:rPr>
        <w:t xml:space="preserve"> Nr</w:t>
      </w:r>
      <w:r w:rsidR="00F369A5">
        <w:rPr>
          <w:rFonts w:ascii="Times New Roman" w:hAnsi="Times New Roman" w:cs="Times New Roman"/>
        </w:rPr>
        <w:t xml:space="preserve"> 1398/24</w:t>
      </w:r>
      <w:r w:rsidR="00DB6F36">
        <w:rPr>
          <w:rFonts w:ascii="Times New Roman" w:hAnsi="Times New Roman" w:cs="Times New Roman"/>
        </w:rPr>
        <w:t xml:space="preserve"> Prezydenta Miasta Gdańska z dnia </w:t>
      </w:r>
      <w:r w:rsidR="00F369A5">
        <w:rPr>
          <w:rFonts w:ascii="Times New Roman" w:hAnsi="Times New Roman" w:cs="Times New Roman"/>
        </w:rPr>
        <w:t>29</w:t>
      </w:r>
      <w:r w:rsidR="00DB6F36">
        <w:rPr>
          <w:rFonts w:ascii="Times New Roman" w:hAnsi="Times New Roman" w:cs="Times New Roman"/>
        </w:rPr>
        <w:t xml:space="preserve"> lipca 2024 r. w</w:t>
      </w:r>
      <w:r w:rsidR="00DB6F36" w:rsidRPr="00DB6F36">
        <w:rPr>
          <w:rFonts w:ascii="Times New Roman" w:hAnsi="Times New Roman" w:cs="Times New Roman"/>
        </w:rPr>
        <w:t xml:space="preserve"> sprawie wdrażania założeń zawartych w dokumencie „Gdańsk Programy Rozwoju 2030”</w:t>
      </w:r>
      <w:r w:rsidR="006F643C">
        <w:rPr>
          <w:rFonts w:ascii="Times New Roman" w:hAnsi="Times New Roman" w:cs="Times New Roman"/>
        </w:rPr>
        <w:t>,</w:t>
      </w:r>
      <w:r w:rsidR="00DB6F36">
        <w:rPr>
          <w:rFonts w:ascii="Times New Roman" w:hAnsi="Times New Roman" w:cs="Times New Roman"/>
        </w:rPr>
        <w:t xml:space="preserve"> </w:t>
      </w:r>
      <w:r w:rsidR="00DB6F36" w:rsidRPr="00DB6F36">
        <w:rPr>
          <w:rFonts w:ascii="Times New Roman" w:hAnsi="Times New Roman" w:cs="Times New Roman"/>
          <w:b/>
        </w:rPr>
        <w:t>zarządza się, co następuje:</w:t>
      </w:r>
    </w:p>
    <w:p w14:paraId="73BF0A77" w14:textId="355E3AEA" w:rsidR="000331C6" w:rsidRDefault="006F643C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72860199">
        <w:rPr>
          <w:rFonts w:ascii="Times New Roman" w:hAnsi="Times New Roman" w:cs="Times New Roman"/>
          <w:b/>
          <w:bCs/>
        </w:rPr>
        <w:t>§</w:t>
      </w:r>
      <w:r w:rsidR="005D5D7C" w:rsidRPr="72860199">
        <w:rPr>
          <w:b/>
          <w:bCs/>
        </w:rPr>
        <w:t> </w:t>
      </w:r>
      <w:r w:rsidRPr="72860199">
        <w:rPr>
          <w:rFonts w:ascii="Times New Roman" w:hAnsi="Times New Roman" w:cs="Times New Roman"/>
          <w:b/>
          <w:bCs/>
        </w:rPr>
        <w:t>1.</w:t>
      </w:r>
      <w:r w:rsidR="005D5D7C">
        <w:rPr>
          <w:rFonts w:ascii="Times New Roman" w:hAnsi="Times New Roman" w:cs="Times New Roman"/>
        </w:rPr>
        <w:t> </w:t>
      </w:r>
      <w:r w:rsidRPr="006F643C">
        <w:rPr>
          <w:rFonts w:ascii="Times New Roman" w:hAnsi="Times New Roman" w:cs="Times New Roman"/>
        </w:rPr>
        <w:t>1.</w:t>
      </w:r>
      <w:r w:rsidR="005D5D7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W celu</w:t>
      </w:r>
      <w:r w:rsidR="000331C6">
        <w:rPr>
          <w:rFonts w:ascii="Times New Roman" w:hAnsi="Times New Roman" w:cs="Times New Roman"/>
        </w:rPr>
        <w:t xml:space="preserve"> </w:t>
      </w:r>
      <w:r w:rsidR="00402A0C">
        <w:rPr>
          <w:rFonts w:ascii="Times New Roman" w:hAnsi="Times New Roman" w:cs="Times New Roman"/>
        </w:rPr>
        <w:t>zapewnienia</w:t>
      </w:r>
      <w:r>
        <w:rPr>
          <w:rFonts w:ascii="Times New Roman" w:hAnsi="Times New Roman" w:cs="Times New Roman"/>
        </w:rPr>
        <w:t xml:space="preserve"> </w:t>
      </w:r>
      <w:r w:rsidRPr="006F643C">
        <w:rPr>
          <w:rFonts w:ascii="Times New Roman" w:hAnsi="Times New Roman" w:cs="Times New Roman"/>
        </w:rPr>
        <w:t>efektywn</w:t>
      </w:r>
      <w:r w:rsidR="000331C6">
        <w:rPr>
          <w:rFonts w:ascii="Times New Roman" w:hAnsi="Times New Roman" w:cs="Times New Roman"/>
        </w:rPr>
        <w:t>ej</w:t>
      </w:r>
      <w:r w:rsidRPr="006F643C">
        <w:rPr>
          <w:rFonts w:ascii="Times New Roman" w:hAnsi="Times New Roman" w:cs="Times New Roman"/>
        </w:rPr>
        <w:t xml:space="preserve"> koordynacj</w:t>
      </w:r>
      <w:r w:rsidR="000331C6">
        <w:rPr>
          <w:rFonts w:ascii="Times New Roman" w:hAnsi="Times New Roman" w:cs="Times New Roman"/>
        </w:rPr>
        <w:t>i</w:t>
      </w:r>
      <w:r w:rsidRPr="006F643C">
        <w:rPr>
          <w:rFonts w:ascii="Times New Roman" w:hAnsi="Times New Roman" w:cs="Times New Roman"/>
        </w:rPr>
        <w:t xml:space="preserve"> polityki inwestycyjnej </w:t>
      </w:r>
      <w:r w:rsidR="007926F3">
        <w:rPr>
          <w:rFonts w:ascii="Times New Roman" w:hAnsi="Times New Roman" w:cs="Times New Roman"/>
        </w:rPr>
        <w:t>M</w:t>
      </w:r>
      <w:r w:rsidRPr="006F643C">
        <w:rPr>
          <w:rFonts w:ascii="Times New Roman" w:hAnsi="Times New Roman" w:cs="Times New Roman"/>
        </w:rPr>
        <w:t>iasta Gdańska</w:t>
      </w:r>
      <w:r>
        <w:rPr>
          <w:rFonts w:ascii="Times New Roman" w:hAnsi="Times New Roman" w:cs="Times New Roman"/>
        </w:rPr>
        <w:t xml:space="preserve"> </w:t>
      </w:r>
      <w:r w:rsidR="000331C6">
        <w:rPr>
          <w:rFonts w:ascii="Times New Roman" w:hAnsi="Times New Roman" w:cs="Times New Roman"/>
        </w:rPr>
        <w:t>ustanawia się</w:t>
      </w:r>
      <w:r w:rsidR="008E4895">
        <w:rPr>
          <w:rFonts w:ascii="Times New Roman" w:hAnsi="Times New Roman" w:cs="Times New Roman"/>
        </w:rPr>
        <w:t xml:space="preserve"> </w:t>
      </w:r>
      <w:r w:rsidR="008E4895" w:rsidRPr="0026128B">
        <w:rPr>
          <w:rFonts w:ascii="Times New Roman" w:hAnsi="Times New Roman" w:cs="Times New Roman"/>
        </w:rPr>
        <w:t xml:space="preserve">procedurę </w:t>
      </w:r>
      <w:r w:rsidR="002C6B88">
        <w:rPr>
          <w:rFonts w:ascii="Times New Roman" w:hAnsi="Times New Roman" w:cs="Times New Roman"/>
        </w:rPr>
        <w:t>tworzenia</w:t>
      </w:r>
      <w:r w:rsidR="002C6B88" w:rsidRPr="0026128B">
        <w:rPr>
          <w:rFonts w:ascii="Times New Roman" w:hAnsi="Times New Roman" w:cs="Times New Roman"/>
        </w:rPr>
        <w:t xml:space="preserve"> </w:t>
      </w:r>
      <w:r w:rsidR="008E4895" w:rsidRPr="0026128B">
        <w:rPr>
          <w:rFonts w:ascii="Times New Roman" w:hAnsi="Times New Roman" w:cs="Times New Roman"/>
        </w:rPr>
        <w:t>i aktualizacji</w:t>
      </w:r>
      <w:r w:rsidR="000331C6" w:rsidRPr="0026128B">
        <w:rPr>
          <w:rFonts w:ascii="Times New Roman" w:hAnsi="Times New Roman" w:cs="Times New Roman"/>
        </w:rPr>
        <w:t xml:space="preserve"> Baz</w:t>
      </w:r>
      <w:r w:rsidR="008E4895" w:rsidRPr="0026128B">
        <w:rPr>
          <w:rFonts w:ascii="Times New Roman" w:hAnsi="Times New Roman" w:cs="Times New Roman"/>
        </w:rPr>
        <w:t>y</w:t>
      </w:r>
      <w:r w:rsidR="000331C6" w:rsidRPr="0026128B">
        <w:rPr>
          <w:rFonts w:ascii="Times New Roman" w:hAnsi="Times New Roman" w:cs="Times New Roman"/>
        </w:rPr>
        <w:t xml:space="preserve"> Inwestycji 2030.</w:t>
      </w:r>
    </w:p>
    <w:p w14:paraId="5F2D797D" w14:textId="79A4917C" w:rsidR="00D33DDC" w:rsidRDefault="000331C6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5D5D7C">
        <w:rPr>
          <w:rFonts w:ascii="Times New Roman" w:hAnsi="Times New Roman" w:cs="Times New Roman"/>
        </w:rPr>
        <w:t> </w:t>
      </w:r>
      <w:r w:rsidRPr="000331C6">
        <w:rPr>
          <w:rFonts w:ascii="Times New Roman" w:hAnsi="Times New Roman" w:cs="Times New Roman"/>
        </w:rPr>
        <w:t>Baza Inwestycji 2030 jest elementem planowania strategicznego</w:t>
      </w:r>
      <w:r>
        <w:rPr>
          <w:rFonts w:ascii="Times New Roman" w:hAnsi="Times New Roman" w:cs="Times New Roman"/>
        </w:rPr>
        <w:t xml:space="preserve"> i</w:t>
      </w:r>
      <w:r w:rsidRPr="000331C6">
        <w:rPr>
          <w:rFonts w:ascii="Times New Roman" w:hAnsi="Times New Roman" w:cs="Times New Roman"/>
        </w:rPr>
        <w:t xml:space="preserve"> jest spójna z</w:t>
      </w:r>
      <w:r>
        <w:rPr>
          <w:rFonts w:ascii="Times New Roman" w:hAnsi="Times New Roman" w:cs="Times New Roman"/>
        </w:rPr>
        <w:t xml:space="preserve"> dokument</w:t>
      </w:r>
      <w:r w:rsidR="0026128B"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</w:rPr>
        <w:t>„Gdańsk Programy Rozwoju 2030”</w:t>
      </w:r>
      <w:r w:rsidRPr="000331C6">
        <w:rPr>
          <w:rFonts w:ascii="Times New Roman" w:hAnsi="Times New Roman" w:cs="Times New Roman"/>
        </w:rPr>
        <w:t xml:space="preserve"> w zakresie realizowanych celów i horyzontu czasowego. </w:t>
      </w:r>
    </w:p>
    <w:p w14:paraId="6663A4B9" w14:textId="0FF6AA5F" w:rsidR="005D5D7C" w:rsidRDefault="002C6B88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6F643C">
        <w:rPr>
          <w:rFonts w:ascii="Times New Roman" w:hAnsi="Times New Roman" w:cs="Times New Roman"/>
          <w:b/>
        </w:rPr>
        <w:t>§</w:t>
      </w:r>
      <w:r>
        <w:rPr>
          <w:b/>
        </w:rPr>
        <w:t> </w:t>
      </w:r>
      <w:r>
        <w:rPr>
          <w:rFonts w:ascii="Times New Roman" w:hAnsi="Times New Roman" w:cs="Times New Roman"/>
          <w:b/>
        </w:rPr>
        <w:t>2</w:t>
      </w:r>
      <w:r w:rsidRPr="006F643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> 1</w:t>
      </w:r>
      <w:r w:rsidR="000331C6" w:rsidRPr="000331C6">
        <w:rPr>
          <w:rFonts w:ascii="Times New Roman" w:hAnsi="Times New Roman" w:cs="Times New Roman"/>
        </w:rPr>
        <w:t>.</w:t>
      </w:r>
      <w:r w:rsidR="005D5D7C">
        <w:rPr>
          <w:rFonts w:ascii="Times New Roman" w:hAnsi="Times New Roman" w:cs="Times New Roman"/>
        </w:rPr>
        <w:t> </w:t>
      </w:r>
      <w:r w:rsidR="000331C6" w:rsidRPr="000331C6">
        <w:rPr>
          <w:rFonts w:ascii="Times New Roman" w:hAnsi="Times New Roman" w:cs="Times New Roman"/>
        </w:rPr>
        <w:t>Baza Inwestycji 2030 obejmuje przedsięwzięcia inwestycyjne</w:t>
      </w:r>
      <w:r w:rsidR="00FF111C">
        <w:rPr>
          <w:rFonts w:ascii="Times New Roman" w:hAnsi="Times New Roman" w:cs="Times New Roman"/>
        </w:rPr>
        <w:t>, które wymagają zaangażowania środków z budżetu Miasta Gdańska</w:t>
      </w:r>
      <w:r w:rsidR="00A545E0">
        <w:rPr>
          <w:rFonts w:ascii="Times New Roman" w:hAnsi="Times New Roman" w:cs="Times New Roman"/>
        </w:rPr>
        <w:t>, w tym realizowane w formule partnerstwa publiczno-prywatnego</w:t>
      </w:r>
      <w:r w:rsidR="006A2E29">
        <w:rPr>
          <w:rFonts w:ascii="Times New Roman" w:hAnsi="Times New Roman" w:cs="Times New Roman"/>
        </w:rPr>
        <w:t xml:space="preserve"> </w:t>
      </w:r>
      <w:r w:rsidR="00902398">
        <w:rPr>
          <w:rFonts w:ascii="Times New Roman" w:hAnsi="Times New Roman" w:cs="Times New Roman"/>
        </w:rPr>
        <w:t>lub inne</w:t>
      </w:r>
      <w:r w:rsidR="00DA027C">
        <w:rPr>
          <w:rFonts w:ascii="Times New Roman" w:hAnsi="Times New Roman" w:cs="Times New Roman"/>
        </w:rPr>
        <w:t>j</w:t>
      </w:r>
      <w:r w:rsidR="00902398">
        <w:rPr>
          <w:rFonts w:ascii="Times New Roman" w:hAnsi="Times New Roman" w:cs="Times New Roman"/>
        </w:rPr>
        <w:t xml:space="preserve"> z udziałe</w:t>
      </w:r>
      <w:r w:rsidR="00DA027C">
        <w:rPr>
          <w:rFonts w:ascii="Times New Roman" w:hAnsi="Times New Roman" w:cs="Times New Roman"/>
        </w:rPr>
        <w:t>m</w:t>
      </w:r>
      <w:r w:rsidR="00902398">
        <w:rPr>
          <w:rFonts w:ascii="Times New Roman" w:hAnsi="Times New Roman" w:cs="Times New Roman"/>
        </w:rPr>
        <w:t xml:space="preserve"> </w:t>
      </w:r>
      <w:r w:rsidR="00B97426">
        <w:rPr>
          <w:rFonts w:ascii="Times New Roman" w:hAnsi="Times New Roman" w:cs="Times New Roman"/>
        </w:rPr>
        <w:t xml:space="preserve">podmiotu </w:t>
      </w:r>
      <w:r w:rsidR="00FF111C">
        <w:rPr>
          <w:rFonts w:ascii="Times New Roman" w:hAnsi="Times New Roman" w:cs="Times New Roman"/>
        </w:rPr>
        <w:t>zewnętrznego</w:t>
      </w:r>
      <w:r w:rsidR="00A545E0">
        <w:rPr>
          <w:rFonts w:ascii="Times New Roman" w:hAnsi="Times New Roman" w:cs="Times New Roman"/>
        </w:rPr>
        <w:t>,</w:t>
      </w:r>
      <w:r w:rsidR="008B610C">
        <w:rPr>
          <w:rFonts w:ascii="Times New Roman" w:hAnsi="Times New Roman" w:cs="Times New Roman"/>
        </w:rPr>
        <w:t xml:space="preserve"> oraz uwzględnia </w:t>
      </w:r>
      <w:r w:rsidR="005D5D7C">
        <w:rPr>
          <w:rFonts w:ascii="Times New Roman" w:hAnsi="Times New Roman" w:cs="Times New Roman"/>
        </w:rPr>
        <w:t>w</w:t>
      </w:r>
      <w:r w:rsidR="008B610C">
        <w:rPr>
          <w:rFonts w:ascii="Times New Roman" w:hAnsi="Times New Roman" w:cs="Times New Roman"/>
        </w:rPr>
        <w:t> </w:t>
      </w:r>
      <w:r w:rsidR="005D5D7C">
        <w:rPr>
          <w:rFonts w:ascii="Times New Roman" w:hAnsi="Times New Roman" w:cs="Times New Roman"/>
        </w:rPr>
        <w:t>szczególności:</w:t>
      </w:r>
    </w:p>
    <w:p w14:paraId="307C68AB" w14:textId="38BAD43F" w:rsidR="005D5D7C" w:rsidRDefault="005D5D7C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 w:rsidRPr="005D5D7C"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 programy wieloletnie</w:t>
      </w:r>
      <w:r w:rsidR="007926F3">
        <w:rPr>
          <w:rFonts w:ascii="Times New Roman" w:hAnsi="Times New Roman" w:cs="Times New Roman"/>
        </w:rPr>
        <w:t>;</w:t>
      </w:r>
    </w:p>
    <w:p w14:paraId="35852E11" w14:textId="082FD396" w:rsidR="005D5D7C" w:rsidRPr="0026128B" w:rsidRDefault="005D5D7C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5D5D7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 projekty inwestycyjne</w:t>
      </w:r>
      <w:r w:rsidR="00EA0913">
        <w:rPr>
          <w:rFonts w:ascii="Times New Roman" w:hAnsi="Times New Roman" w:cs="Times New Roman"/>
        </w:rPr>
        <w:t>;</w:t>
      </w:r>
    </w:p>
    <w:p w14:paraId="1B5DE117" w14:textId="58BEA27B" w:rsidR="00EA0913" w:rsidRDefault="00443C57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 w:rsidRPr="0026128B">
        <w:rPr>
          <w:rFonts w:ascii="Times New Roman" w:hAnsi="Times New Roman" w:cs="Times New Roman"/>
        </w:rPr>
        <w:t>3</w:t>
      </w:r>
      <w:r w:rsidR="005D5D7C" w:rsidRPr="0026128B">
        <w:rPr>
          <w:rFonts w:ascii="Times New Roman" w:hAnsi="Times New Roman" w:cs="Times New Roman"/>
        </w:rPr>
        <w:t>) </w:t>
      </w:r>
      <w:r w:rsidR="0026128B" w:rsidRPr="0026128B">
        <w:rPr>
          <w:rFonts w:ascii="Times New Roman" w:hAnsi="Times New Roman" w:cs="Times New Roman"/>
        </w:rPr>
        <w:t>zadania</w:t>
      </w:r>
      <w:r w:rsidR="005D5D7C" w:rsidRPr="0026128B">
        <w:rPr>
          <w:rFonts w:ascii="Times New Roman" w:hAnsi="Times New Roman" w:cs="Times New Roman"/>
        </w:rPr>
        <w:t>.</w:t>
      </w:r>
    </w:p>
    <w:p w14:paraId="07A51FCD" w14:textId="027240A8" w:rsidR="008B610C" w:rsidRDefault="00A545E0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8B610C">
        <w:rPr>
          <w:rFonts w:ascii="Times New Roman" w:hAnsi="Times New Roman" w:cs="Times New Roman"/>
        </w:rPr>
        <w:t xml:space="preserve">. Przedsięwzięcia ujęte w </w:t>
      </w:r>
      <w:r w:rsidR="007926F3">
        <w:rPr>
          <w:rFonts w:ascii="Times New Roman" w:hAnsi="Times New Roman" w:cs="Times New Roman"/>
        </w:rPr>
        <w:t>B</w:t>
      </w:r>
      <w:r w:rsidR="008B610C">
        <w:rPr>
          <w:rFonts w:ascii="Times New Roman" w:hAnsi="Times New Roman" w:cs="Times New Roman"/>
        </w:rPr>
        <w:t>azie</w:t>
      </w:r>
      <w:r w:rsidR="00FC3C97">
        <w:rPr>
          <w:rFonts w:ascii="Times New Roman" w:hAnsi="Times New Roman" w:cs="Times New Roman"/>
        </w:rPr>
        <w:t xml:space="preserve"> Inwestycji 2030</w:t>
      </w:r>
      <w:r w:rsidR="008B610C">
        <w:rPr>
          <w:rFonts w:ascii="Times New Roman" w:hAnsi="Times New Roman" w:cs="Times New Roman"/>
        </w:rPr>
        <w:t xml:space="preserve"> dzielą się na:</w:t>
      </w:r>
    </w:p>
    <w:p w14:paraId="441EEB60" w14:textId="64DC902F" w:rsidR="007926F3" w:rsidRDefault="007926F3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 w:rsidRPr="005D5D7C"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 xml:space="preserve"> przedsięwzięcia </w:t>
      </w:r>
      <w:r w:rsidR="00A545E0">
        <w:rPr>
          <w:rFonts w:ascii="Times New Roman" w:hAnsi="Times New Roman" w:cs="Times New Roman"/>
        </w:rPr>
        <w:t xml:space="preserve">przeznaczone </w:t>
      </w:r>
      <w:r>
        <w:rPr>
          <w:rFonts w:ascii="Times New Roman" w:hAnsi="Times New Roman" w:cs="Times New Roman"/>
        </w:rPr>
        <w:t>do realizacji</w:t>
      </w:r>
      <w:r w:rsidR="00DF1B29">
        <w:rPr>
          <w:rFonts w:ascii="Times New Roman" w:hAnsi="Times New Roman" w:cs="Times New Roman"/>
        </w:rPr>
        <w:t>, które na podstawie uchwał Rady Miasta Gdańska są</w:t>
      </w:r>
      <w:r>
        <w:rPr>
          <w:rFonts w:ascii="Times New Roman" w:hAnsi="Times New Roman" w:cs="Times New Roman"/>
        </w:rPr>
        <w:t xml:space="preserve"> ujęte </w:t>
      </w:r>
      <w:r w:rsidR="00DF1B29">
        <w:rPr>
          <w:rFonts w:ascii="Times New Roman" w:hAnsi="Times New Roman" w:cs="Times New Roman"/>
        </w:rPr>
        <w:t>w</w:t>
      </w:r>
      <w:r w:rsidR="008E4895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budże</w:t>
      </w:r>
      <w:r w:rsidR="00DF1B29">
        <w:rPr>
          <w:rFonts w:ascii="Times New Roman" w:hAnsi="Times New Roman" w:cs="Times New Roman"/>
        </w:rPr>
        <w:t>cie</w:t>
      </w:r>
      <w:r>
        <w:rPr>
          <w:rFonts w:ascii="Times New Roman" w:hAnsi="Times New Roman" w:cs="Times New Roman"/>
        </w:rPr>
        <w:t xml:space="preserve"> Miasta </w:t>
      </w:r>
      <w:r w:rsidRPr="0026128B">
        <w:rPr>
          <w:rFonts w:ascii="Times New Roman" w:hAnsi="Times New Roman" w:cs="Times New Roman"/>
        </w:rPr>
        <w:t>Gdańska i Wieloletniej</w:t>
      </w:r>
      <w:r>
        <w:rPr>
          <w:rFonts w:ascii="Times New Roman" w:hAnsi="Times New Roman" w:cs="Times New Roman"/>
        </w:rPr>
        <w:t xml:space="preserve"> Prognoz</w:t>
      </w:r>
      <w:r w:rsidR="00DF1B29">
        <w:rPr>
          <w:rFonts w:ascii="Times New Roman" w:hAnsi="Times New Roman" w:cs="Times New Roman"/>
        </w:rPr>
        <w:t>ie</w:t>
      </w:r>
      <w:r>
        <w:rPr>
          <w:rFonts w:ascii="Times New Roman" w:hAnsi="Times New Roman" w:cs="Times New Roman"/>
        </w:rPr>
        <w:t xml:space="preserve"> Finansowej;</w:t>
      </w:r>
    </w:p>
    <w:p w14:paraId="5F2826B3" w14:textId="7B4E6A22" w:rsidR="007926F3" w:rsidRDefault="007926F3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5D5D7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 </w:t>
      </w:r>
      <w:r w:rsidR="007260B6">
        <w:rPr>
          <w:rFonts w:ascii="Times New Roman" w:hAnsi="Times New Roman" w:cs="Times New Roman"/>
        </w:rPr>
        <w:t xml:space="preserve">nowe </w:t>
      </w:r>
      <w:r>
        <w:rPr>
          <w:rFonts w:ascii="Times New Roman" w:hAnsi="Times New Roman" w:cs="Times New Roman"/>
        </w:rPr>
        <w:t>przedsięwzięcia do zaprogramowania</w:t>
      </w:r>
      <w:r w:rsidR="00DF1B29">
        <w:rPr>
          <w:rFonts w:ascii="Times New Roman" w:hAnsi="Times New Roman" w:cs="Times New Roman"/>
        </w:rPr>
        <w:t>, które</w:t>
      </w:r>
      <w:r w:rsidR="009E7B53">
        <w:rPr>
          <w:rFonts w:ascii="Times New Roman" w:hAnsi="Times New Roman" w:cs="Times New Roman"/>
        </w:rPr>
        <w:t xml:space="preserve"> stanowią</w:t>
      </w:r>
      <w:r w:rsidR="005740B5">
        <w:rPr>
          <w:rFonts w:ascii="Times New Roman" w:hAnsi="Times New Roman" w:cs="Times New Roman"/>
        </w:rPr>
        <w:t xml:space="preserve"> potencjał przedsięwzięć</w:t>
      </w:r>
      <w:r w:rsidR="00A545E0">
        <w:rPr>
          <w:rFonts w:ascii="Times New Roman" w:hAnsi="Times New Roman" w:cs="Times New Roman"/>
        </w:rPr>
        <w:t xml:space="preserve"> przeznaczonych</w:t>
      </w:r>
      <w:r w:rsidR="005740B5">
        <w:rPr>
          <w:rFonts w:ascii="Times New Roman" w:hAnsi="Times New Roman" w:cs="Times New Roman"/>
        </w:rPr>
        <w:t xml:space="preserve"> do</w:t>
      </w:r>
      <w:r w:rsidR="00F80823">
        <w:rPr>
          <w:rFonts w:ascii="Times New Roman" w:hAnsi="Times New Roman" w:cs="Times New Roman"/>
        </w:rPr>
        <w:t> </w:t>
      </w:r>
      <w:r w:rsidR="005740B5">
        <w:rPr>
          <w:rFonts w:ascii="Times New Roman" w:hAnsi="Times New Roman" w:cs="Times New Roman"/>
        </w:rPr>
        <w:t>realizacji i które</w:t>
      </w:r>
      <w:r>
        <w:rPr>
          <w:rFonts w:ascii="Times New Roman" w:hAnsi="Times New Roman" w:cs="Times New Roman"/>
        </w:rPr>
        <w:t xml:space="preserve"> </w:t>
      </w:r>
      <w:r w:rsidR="00DF1B29" w:rsidRPr="00691EDD">
        <w:rPr>
          <w:rFonts w:ascii="Times New Roman" w:hAnsi="Times New Roman" w:cs="Times New Roman"/>
        </w:rPr>
        <w:t>w zależności od priorytetu, stopnia przygotowania i</w:t>
      </w:r>
      <w:r w:rsidR="00443C57">
        <w:rPr>
          <w:rFonts w:ascii="Times New Roman" w:hAnsi="Times New Roman" w:cs="Times New Roman"/>
        </w:rPr>
        <w:t> </w:t>
      </w:r>
      <w:r w:rsidR="00DF1B29" w:rsidRPr="00691EDD">
        <w:rPr>
          <w:rFonts w:ascii="Times New Roman" w:hAnsi="Times New Roman" w:cs="Times New Roman"/>
        </w:rPr>
        <w:t xml:space="preserve">możliwości pozyskania </w:t>
      </w:r>
      <w:r w:rsidR="0026128B">
        <w:rPr>
          <w:rFonts w:ascii="Times New Roman" w:hAnsi="Times New Roman" w:cs="Times New Roman"/>
        </w:rPr>
        <w:t>dodatkowych</w:t>
      </w:r>
      <w:r w:rsidR="009A6179">
        <w:rPr>
          <w:rFonts w:ascii="Times New Roman" w:hAnsi="Times New Roman" w:cs="Times New Roman"/>
        </w:rPr>
        <w:t>, zewnętrznych</w:t>
      </w:r>
      <w:r w:rsidR="00DF1B29" w:rsidRPr="00691EDD">
        <w:rPr>
          <w:rFonts w:ascii="Times New Roman" w:hAnsi="Times New Roman" w:cs="Times New Roman"/>
        </w:rPr>
        <w:t xml:space="preserve"> źródeł finansowania </w:t>
      </w:r>
      <w:r w:rsidR="005740B5">
        <w:rPr>
          <w:rFonts w:ascii="Times New Roman" w:hAnsi="Times New Roman" w:cs="Times New Roman"/>
        </w:rPr>
        <w:t>mogą być</w:t>
      </w:r>
      <w:r w:rsidR="00DF1B29" w:rsidRPr="00691EDD">
        <w:rPr>
          <w:rFonts w:ascii="Times New Roman" w:hAnsi="Times New Roman" w:cs="Times New Roman"/>
        </w:rPr>
        <w:t xml:space="preserve"> wskaz</w:t>
      </w:r>
      <w:r w:rsidR="005740B5">
        <w:rPr>
          <w:rFonts w:ascii="Times New Roman" w:hAnsi="Times New Roman" w:cs="Times New Roman"/>
        </w:rPr>
        <w:t>a</w:t>
      </w:r>
      <w:r w:rsidR="00DF1B29" w:rsidRPr="00691EDD">
        <w:rPr>
          <w:rFonts w:ascii="Times New Roman" w:hAnsi="Times New Roman" w:cs="Times New Roman"/>
        </w:rPr>
        <w:t xml:space="preserve">ne do ujęcia w budżecie </w:t>
      </w:r>
      <w:r w:rsidR="00E2611A">
        <w:rPr>
          <w:rFonts w:ascii="Times New Roman" w:hAnsi="Times New Roman" w:cs="Times New Roman"/>
        </w:rPr>
        <w:t>Miasta Gdańska</w:t>
      </w:r>
      <w:r w:rsidR="00DF1B29" w:rsidRPr="00691EDD">
        <w:rPr>
          <w:rFonts w:ascii="Times New Roman" w:hAnsi="Times New Roman" w:cs="Times New Roman"/>
        </w:rPr>
        <w:t xml:space="preserve"> oraz w</w:t>
      </w:r>
      <w:r w:rsidR="00F80823">
        <w:rPr>
          <w:rFonts w:ascii="Times New Roman" w:hAnsi="Times New Roman" w:cs="Times New Roman"/>
        </w:rPr>
        <w:t> </w:t>
      </w:r>
      <w:r w:rsidR="00DF1B29" w:rsidRPr="00691EDD">
        <w:rPr>
          <w:rFonts w:ascii="Times New Roman" w:hAnsi="Times New Roman" w:cs="Times New Roman"/>
        </w:rPr>
        <w:t>Wieloletniej Prognozie Finansowej</w:t>
      </w:r>
      <w:r w:rsidR="00402A0C">
        <w:rPr>
          <w:rFonts w:ascii="Times New Roman" w:hAnsi="Times New Roman" w:cs="Times New Roman"/>
        </w:rPr>
        <w:t xml:space="preserve"> w</w:t>
      </w:r>
      <w:r w:rsidR="00443C57">
        <w:rPr>
          <w:rFonts w:ascii="Times New Roman" w:hAnsi="Times New Roman" w:cs="Times New Roman"/>
        </w:rPr>
        <w:t> </w:t>
      </w:r>
      <w:r w:rsidR="00402A0C">
        <w:rPr>
          <w:rFonts w:ascii="Times New Roman" w:hAnsi="Times New Roman" w:cs="Times New Roman"/>
        </w:rPr>
        <w:t>ramach limitów zarezerwowanych na dany rok budżetowy</w:t>
      </w:r>
      <w:r w:rsidR="00DF1B29">
        <w:rPr>
          <w:rFonts w:ascii="Times New Roman" w:hAnsi="Times New Roman" w:cs="Times New Roman"/>
        </w:rPr>
        <w:t>.</w:t>
      </w:r>
    </w:p>
    <w:p w14:paraId="0716C135" w14:textId="7A09B247" w:rsidR="00402A0C" w:rsidRDefault="00402A0C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41395B2A">
        <w:rPr>
          <w:rFonts w:ascii="Times New Roman" w:hAnsi="Times New Roman" w:cs="Times New Roman"/>
          <w:b/>
          <w:bCs/>
        </w:rPr>
        <w:t>§</w:t>
      </w:r>
      <w:r w:rsidRPr="41395B2A">
        <w:rPr>
          <w:b/>
          <w:bCs/>
        </w:rPr>
        <w:t> </w:t>
      </w:r>
      <w:r w:rsidR="00A545E0" w:rsidRPr="41395B2A">
        <w:rPr>
          <w:rFonts w:ascii="Times New Roman" w:hAnsi="Times New Roman" w:cs="Times New Roman"/>
          <w:b/>
          <w:bCs/>
        </w:rPr>
        <w:t>3</w:t>
      </w:r>
      <w:r w:rsidRPr="41395B2A">
        <w:rPr>
          <w:rFonts w:ascii="Times New Roman" w:hAnsi="Times New Roman" w:cs="Times New Roman"/>
          <w:b/>
          <w:bCs/>
        </w:rPr>
        <w:t>.</w:t>
      </w:r>
      <w:r w:rsidR="552421EC" w:rsidRPr="41395B2A">
        <w:rPr>
          <w:rFonts w:ascii="Times New Roman" w:hAnsi="Times New Roman" w:cs="Times New Roman"/>
          <w:b/>
          <w:bCs/>
        </w:rPr>
        <w:t xml:space="preserve"> </w:t>
      </w:r>
      <w:r w:rsidRPr="41395B2A">
        <w:rPr>
          <w:rFonts w:ascii="Times New Roman" w:hAnsi="Times New Roman" w:cs="Times New Roman"/>
        </w:rPr>
        <w:t>1.</w:t>
      </w:r>
      <w:r w:rsidR="00975648" w:rsidRPr="41395B2A">
        <w:rPr>
          <w:rFonts w:ascii="Times New Roman" w:hAnsi="Times New Roman" w:cs="Times New Roman"/>
        </w:rPr>
        <w:t> </w:t>
      </w:r>
      <w:r w:rsidR="00A545E0" w:rsidRPr="41395B2A">
        <w:rPr>
          <w:rFonts w:ascii="Times New Roman" w:hAnsi="Times New Roman" w:cs="Times New Roman"/>
        </w:rPr>
        <w:t xml:space="preserve">Nowe przedsięwzięcia, </w:t>
      </w:r>
      <w:r w:rsidRPr="41395B2A">
        <w:rPr>
          <w:rFonts w:ascii="Times New Roman" w:hAnsi="Times New Roman" w:cs="Times New Roman"/>
        </w:rPr>
        <w:t>o który</w:t>
      </w:r>
      <w:r w:rsidR="00FB2A08" w:rsidRPr="41395B2A">
        <w:rPr>
          <w:rFonts w:ascii="Times New Roman" w:hAnsi="Times New Roman" w:cs="Times New Roman"/>
        </w:rPr>
        <w:t>ch</w:t>
      </w:r>
      <w:r w:rsidRPr="41395B2A">
        <w:rPr>
          <w:rFonts w:ascii="Times New Roman" w:hAnsi="Times New Roman" w:cs="Times New Roman"/>
        </w:rPr>
        <w:t xml:space="preserve"> mowa w </w:t>
      </w:r>
      <w:r w:rsidR="0008342A" w:rsidRPr="41395B2A">
        <w:rPr>
          <w:rFonts w:ascii="Times New Roman" w:hAnsi="Times New Roman" w:cs="Times New Roman"/>
        </w:rPr>
        <w:t>§</w:t>
      </w:r>
      <w:r w:rsidRPr="41395B2A">
        <w:rPr>
          <w:rFonts w:ascii="Times New Roman" w:hAnsi="Times New Roman" w:cs="Times New Roman"/>
        </w:rPr>
        <w:t xml:space="preserve"> </w:t>
      </w:r>
      <w:r w:rsidR="00875728" w:rsidRPr="41395B2A">
        <w:rPr>
          <w:rFonts w:ascii="Times New Roman" w:hAnsi="Times New Roman" w:cs="Times New Roman"/>
        </w:rPr>
        <w:t xml:space="preserve">2 </w:t>
      </w:r>
      <w:r w:rsidRPr="41395B2A">
        <w:rPr>
          <w:rFonts w:ascii="Times New Roman" w:hAnsi="Times New Roman" w:cs="Times New Roman"/>
        </w:rPr>
        <w:t xml:space="preserve">ust. </w:t>
      </w:r>
      <w:r w:rsidR="00875728" w:rsidRPr="41395B2A">
        <w:rPr>
          <w:rFonts w:ascii="Times New Roman" w:hAnsi="Times New Roman" w:cs="Times New Roman"/>
        </w:rPr>
        <w:t xml:space="preserve">2 </w:t>
      </w:r>
      <w:r w:rsidRPr="41395B2A">
        <w:rPr>
          <w:rFonts w:ascii="Times New Roman" w:hAnsi="Times New Roman" w:cs="Times New Roman"/>
        </w:rPr>
        <w:t>pkt 2</w:t>
      </w:r>
      <w:r w:rsidR="00FD5363" w:rsidRPr="41395B2A">
        <w:rPr>
          <w:rFonts w:ascii="Times New Roman" w:hAnsi="Times New Roman" w:cs="Times New Roman"/>
        </w:rPr>
        <w:t>,</w:t>
      </w:r>
      <w:r w:rsidR="00875728" w:rsidRPr="41395B2A">
        <w:rPr>
          <w:rFonts w:ascii="Times New Roman" w:hAnsi="Times New Roman" w:cs="Times New Roman"/>
        </w:rPr>
        <w:t xml:space="preserve"> ujmowane są w Bazie Inwestycji 2030 na podstawie wniosku zgłoszenia przedsięwzięcia do Bazy Inwestycji 2030, którego wzór stanowi załącznik Nr 1 do</w:t>
      </w:r>
      <w:r w:rsidR="009A6179" w:rsidRPr="41395B2A">
        <w:rPr>
          <w:rFonts w:ascii="Times New Roman" w:hAnsi="Times New Roman" w:cs="Times New Roman"/>
        </w:rPr>
        <w:t xml:space="preserve"> </w:t>
      </w:r>
      <w:r w:rsidR="007A004F" w:rsidRPr="41395B2A">
        <w:rPr>
          <w:rFonts w:ascii="Times New Roman" w:hAnsi="Times New Roman" w:cs="Times New Roman"/>
        </w:rPr>
        <w:t>z</w:t>
      </w:r>
      <w:r w:rsidR="00875728" w:rsidRPr="41395B2A">
        <w:rPr>
          <w:rFonts w:ascii="Times New Roman" w:hAnsi="Times New Roman" w:cs="Times New Roman"/>
        </w:rPr>
        <w:t>arządzenia.</w:t>
      </w:r>
    </w:p>
    <w:p w14:paraId="4F7E1D1F" w14:textId="1C36C0BD" w:rsidR="00520C26" w:rsidRDefault="00875728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740B5">
        <w:rPr>
          <w:rFonts w:ascii="Times New Roman" w:hAnsi="Times New Roman" w:cs="Times New Roman"/>
        </w:rPr>
        <w:t>.</w:t>
      </w:r>
      <w:r w:rsidR="00783866">
        <w:rPr>
          <w:rFonts w:ascii="Times New Roman" w:hAnsi="Times New Roman" w:cs="Times New Roman"/>
        </w:rPr>
        <w:t> </w:t>
      </w:r>
      <w:r w:rsidR="00520C26" w:rsidRPr="00520C26">
        <w:rPr>
          <w:rFonts w:ascii="Times New Roman" w:hAnsi="Times New Roman" w:cs="Times New Roman"/>
        </w:rPr>
        <w:t>Wnioski przesłane w innej formie lub</w:t>
      </w:r>
      <w:r w:rsidR="00F40401">
        <w:rPr>
          <w:rFonts w:ascii="Times New Roman" w:hAnsi="Times New Roman" w:cs="Times New Roman"/>
        </w:rPr>
        <w:t xml:space="preserve"> </w:t>
      </w:r>
      <w:r w:rsidR="00520C26" w:rsidRPr="00520C26">
        <w:rPr>
          <w:rFonts w:ascii="Times New Roman" w:hAnsi="Times New Roman" w:cs="Times New Roman"/>
        </w:rPr>
        <w:t xml:space="preserve">niekompletne będą zwracane do </w:t>
      </w:r>
      <w:r w:rsidR="008D3583">
        <w:rPr>
          <w:rFonts w:ascii="Times New Roman" w:hAnsi="Times New Roman" w:cs="Times New Roman"/>
        </w:rPr>
        <w:t>w</w:t>
      </w:r>
      <w:r w:rsidR="00520C26" w:rsidRPr="00520C26">
        <w:rPr>
          <w:rFonts w:ascii="Times New Roman" w:hAnsi="Times New Roman" w:cs="Times New Roman"/>
        </w:rPr>
        <w:t>nioskodawcy w celu uzupełnienia formularza.</w:t>
      </w:r>
    </w:p>
    <w:p w14:paraId="712A1EFD" w14:textId="26B4C622" w:rsidR="006D5FA2" w:rsidRDefault="00875728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520C26">
        <w:rPr>
          <w:rFonts w:ascii="Times New Roman" w:hAnsi="Times New Roman" w:cs="Times New Roman"/>
        </w:rPr>
        <w:t xml:space="preserve">. Wnioski składa </w:t>
      </w:r>
      <w:r w:rsidR="008E4895">
        <w:rPr>
          <w:rFonts w:ascii="Times New Roman" w:hAnsi="Times New Roman" w:cs="Times New Roman"/>
        </w:rPr>
        <w:t xml:space="preserve">się </w:t>
      </w:r>
      <w:r w:rsidR="00520C26">
        <w:rPr>
          <w:rFonts w:ascii="Times New Roman" w:hAnsi="Times New Roman" w:cs="Times New Roman"/>
        </w:rPr>
        <w:t>do Wydziału Projektów Inwestycyjnych</w:t>
      </w:r>
      <w:r w:rsidR="00443C57">
        <w:rPr>
          <w:rFonts w:ascii="Times New Roman" w:hAnsi="Times New Roman" w:cs="Times New Roman"/>
        </w:rPr>
        <w:t xml:space="preserve"> Urzędu Miejskiego w Gdańsku</w:t>
      </w:r>
      <w:r w:rsidR="00520C26">
        <w:rPr>
          <w:rFonts w:ascii="Times New Roman" w:hAnsi="Times New Roman" w:cs="Times New Roman"/>
        </w:rPr>
        <w:t xml:space="preserve"> w</w:t>
      </w:r>
      <w:r w:rsidR="00443C57">
        <w:rPr>
          <w:rFonts w:ascii="Times New Roman" w:hAnsi="Times New Roman" w:cs="Times New Roman"/>
        </w:rPr>
        <w:t> </w:t>
      </w:r>
      <w:r w:rsidR="00520C26">
        <w:rPr>
          <w:rFonts w:ascii="Times New Roman" w:hAnsi="Times New Roman" w:cs="Times New Roman"/>
        </w:rPr>
        <w:t xml:space="preserve">trybie ciągłym. </w:t>
      </w:r>
    </w:p>
    <w:p w14:paraId="2233448B" w14:textId="5B61748D" w:rsidR="00520C26" w:rsidRDefault="00875728" w:rsidP="246D599E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41395B2A">
        <w:rPr>
          <w:rFonts w:ascii="Times New Roman" w:hAnsi="Times New Roman" w:cs="Times New Roman"/>
        </w:rPr>
        <w:t>4</w:t>
      </w:r>
      <w:r w:rsidR="00520C26" w:rsidRPr="41395B2A">
        <w:rPr>
          <w:rFonts w:ascii="Times New Roman" w:hAnsi="Times New Roman" w:cs="Times New Roman"/>
        </w:rPr>
        <w:t>. </w:t>
      </w:r>
      <w:r w:rsidRPr="5FDA640C">
        <w:rPr>
          <w:rStyle w:val="Odwoanieprzypisudolnego"/>
          <w:rFonts w:ascii="Times New Roman" w:hAnsi="Times New Roman" w:cs="Times New Roman"/>
        </w:rPr>
        <w:footnoteReference w:id="2"/>
      </w:r>
      <w:r w:rsidR="2881DFBD" w:rsidRPr="41395B2A">
        <w:rPr>
          <w:rFonts w:ascii="Times New Roman" w:eastAsia="Times New Roman" w:hAnsi="Times New Roman" w:cs="Times New Roman"/>
        </w:rPr>
        <w:t xml:space="preserve">Wnioskodawcami przedsięwzięć inwestycyjnych są wydziały i biura Urzędu Miejskiego w Gdańsku, jednostki organizacyjne Gminy Miasta Gdańska, samorządowe instytucje kultury oraz spółki z udziałem Gminy Miasta Gdańska. Wnioski dotyczące placówek oświaty i opieki nad dziećmi do lat 3 składa Wydział </w:t>
      </w:r>
      <w:r w:rsidR="2881DFBD" w:rsidRPr="41395B2A">
        <w:rPr>
          <w:rFonts w:ascii="Times New Roman" w:eastAsia="Times New Roman" w:hAnsi="Times New Roman" w:cs="Times New Roman"/>
        </w:rPr>
        <w:lastRenderedPageBreak/>
        <w:t>Edukacji, a dotyczące jednostek pomocy społecznej, pieczy zastępczej i zdrowia publicznego składa Wydział Rozwoju Społecznego.</w:t>
      </w:r>
      <w:r w:rsidR="2990F9A7" w:rsidRPr="41395B2A">
        <w:rPr>
          <w:rFonts w:ascii="Aptos" w:eastAsia="Aptos" w:hAnsi="Aptos" w:cs="Aptos"/>
          <w:sz w:val="24"/>
          <w:szCs w:val="24"/>
        </w:rPr>
        <w:t xml:space="preserve"> </w:t>
      </w:r>
    </w:p>
    <w:p w14:paraId="4150518D" w14:textId="08B989BD" w:rsidR="00520C26" w:rsidRDefault="00875728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246D599E">
        <w:rPr>
          <w:rFonts w:ascii="Times New Roman" w:hAnsi="Times New Roman" w:cs="Times New Roman"/>
        </w:rPr>
        <w:t>5</w:t>
      </w:r>
      <w:r w:rsidR="00520C26" w:rsidRPr="246D599E">
        <w:rPr>
          <w:rFonts w:ascii="Times New Roman" w:hAnsi="Times New Roman" w:cs="Times New Roman"/>
        </w:rPr>
        <w:t>.</w:t>
      </w:r>
      <w:r w:rsidR="00443C57" w:rsidRPr="246D599E">
        <w:rPr>
          <w:rFonts w:ascii="Times New Roman" w:hAnsi="Times New Roman" w:cs="Times New Roman"/>
        </w:rPr>
        <w:t xml:space="preserve"> Przedsięwzięcia, które wynikają z realizacji wieloletnich programów inwestycyjnych i obejmują </w:t>
      </w:r>
      <w:r w:rsidR="008E4895" w:rsidRPr="246D599E">
        <w:rPr>
          <w:rFonts w:ascii="Times New Roman" w:hAnsi="Times New Roman" w:cs="Times New Roman"/>
        </w:rPr>
        <w:t>wiele</w:t>
      </w:r>
      <w:r w:rsidR="00443C57" w:rsidRPr="246D599E">
        <w:rPr>
          <w:rFonts w:ascii="Times New Roman" w:hAnsi="Times New Roman" w:cs="Times New Roman"/>
        </w:rPr>
        <w:t xml:space="preserve"> projektów lub zadań</w:t>
      </w:r>
      <w:r w:rsidR="008E4895" w:rsidRPr="246D599E">
        <w:rPr>
          <w:rFonts w:ascii="Times New Roman" w:hAnsi="Times New Roman" w:cs="Times New Roman"/>
        </w:rPr>
        <w:t>,</w:t>
      </w:r>
      <w:r w:rsidR="00443C57" w:rsidRPr="246D599E">
        <w:rPr>
          <w:rFonts w:ascii="Times New Roman" w:hAnsi="Times New Roman" w:cs="Times New Roman"/>
        </w:rPr>
        <w:t xml:space="preserve"> mogą być ujęte w ramach jednego wniosku.</w:t>
      </w:r>
    </w:p>
    <w:p w14:paraId="5E937B3C" w14:textId="2395AB7B" w:rsidR="00783866" w:rsidRDefault="00783866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6. </w:t>
      </w:r>
      <w:r w:rsidRPr="009C3095">
        <w:rPr>
          <w:rFonts w:ascii="Times New Roman" w:hAnsi="Times New Roman" w:cs="Times New Roman"/>
        </w:rPr>
        <w:t>W przypadku istot</w:t>
      </w:r>
      <w:r>
        <w:rPr>
          <w:rFonts w:ascii="Times New Roman" w:hAnsi="Times New Roman" w:cs="Times New Roman"/>
        </w:rPr>
        <w:t>nych</w:t>
      </w:r>
      <w:r w:rsidRPr="009C3095">
        <w:rPr>
          <w:rFonts w:ascii="Times New Roman" w:hAnsi="Times New Roman" w:cs="Times New Roman"/>
        </w:rPr>
        <w:t xml:space="preserve"> zmian w planowanym p</w:t>
      </w:r>
      <w:r>
        <w:rPr>
          <w:rFonts w:ascii="Times New Roman" w:hAnsi="Times New Roman" w:cs="Times New Roman"/>
        </w:rPr>
        <w:t>rzedsięwzięciu</w:t>
      </w:r>
      <w:r w:rsidRPr="009C3095">
        <w:rPr>
          <w:rFonts w:ascii="Times New Roman" w:hAnsi="Times New Roman" w:cs="Times New Roman"/>
        </w:rPr>
        <w:t xml:space="preserve"> wnioskodawca zobowiązany jest do</w:t>
      </w:r>
      <w:r>
        <w:rPr>
          <w:rFonts w:ascii="Times New Roman" w:hAnsi="Times New Roman" w:cs="Times New Roman"/>
        </w:rPr>
        <w:t> </w:t>
      </w:r>
      <w:r w:rsidRPr="009C3095">
        <w:rPr>
          <w:rFonts w:ascii="Times New Roman" w:hAnsi="Times New Roman" w:cs="Times New Roman"/>
        </w:rPr>
        <w:t>przesłania zaktualizowanego wniosku.</w:t>
      </w:r>
      <w:r>
        <w:rPr>
          <w:rFonts w:ascii="Times New Roman" w:hAnsi="Times New Roman" w:cs="Times New Roman"/>
        </w:rPr>
        <w:t xml:space="preserve"> </w:t>
      </w:r>
      <w:r w:rsidRPr="00C60212">
        <w:rPr>
          <w:rFonts w:ascii="Times New Roman" w:hAnsi="Times New Roman" w:cs="Times New Roman"/>
        </w:rPr>
        <w:t>Zmianę uważa się za istotną, jeśli dotyczy w szczególności zwiększenia kosztów przedsięwzięcia o więcej niż 20% w stosunku do pierwotnie przyjętej wartości, wydłużenia okresu realizacji, zmiany lokalizacji, zmiany źródeł finansowania.</w:t>
      </w:r>
    </w:p>
    <w:p w14:paraId="15C1D0DA" w14:textId="4DAD0F5F" w:rsidR="00875728" w:rsidRPr="00C60212" w:rsidRDefault="00875728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C60212">
        <w:rPr>
          <w:rFonts w:ascii="Times New Roman" w:hAnsi="Times New Roman" w:cs="Times New Roman"/>
          <w:b/>
        </w:rPr>
        <w:t>§</w:t>
      </w:r>
      <w:r w:rsidRPr="00C60212">
        <w:rPr>
          <w:b/>
        </w:rPr>
        <w:t> </w:t>
      </w:r>
      <w:r>
        <w:rPr>
          <w:rFonts w:ascii="Times New Roman" w:hAnsi="Times New Roman" w:cs="Times New Roman"/>
          <w:b/>
        </w:rPr>
        <w:t>4</w:t>
      </w:r>
      <w:r w:rsidRPr="00C60212">
        <w:rPr>
          <w:rFonts w:ascii="Times New Roman" w:hAnsi="Times New Roman" w:cs="Times New Roman"/>
          <w:b/>
        </w:rPr>
        <w:t>.</w:t>
      </w:r>
      <w:r w:rsidRPr="00C60212">
        <w:rPr>
          <w:rFonts w:ascii="Times New Roman" w:hAnsi="Times New Roman" w:cs="Times New Roman"/>
        </w:rPr>
        <w:t xml:space="preserve"> 1. Propozycje przedsięwzięć inwestycyjnych mogą składać:</w:t>
      </w:r>
    </w:p>
    <w:p w14:paraId="47760A18" w14:textId="04A1DDE8" w:rsidR="00875728" w:rsidRPr="00C60212" w:rsidRDefault="00875728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 w:rsidRPr="00C60212">
        <w:rPr>
          <w:rFonts w:ascii="Times New Roman" w:hAnsi="Times New Roman" w:cs="Times New Roman"/>
        </w:rPr>
        <w:t xml:space="preserve">1) Radni Miasta Gdańska – </w:t>
      </w:r>
      <w:r w:rsidRPr="00F308B6">
        <w:rPr>
          <w:rFonts w:ascii="Times New Roman" w:hAnsi="Times New Roman" w:cs="Times New Roman"/>
        </w:rPr>
        <w:t xml:space="preserve">w formie </w:t>
      </w:r>
      <w:r w:rsidR="00B64699">
        <w:rPr>
          <w:rFonts w:ascii="Times New Roman" w:hAnsi="Times New Roman" w:cs="Times New Roman"/>
        </w:rPr>
        <w:t>wniosku</w:t>
      </w:r>
      <w:r w:rsidR="000A0B14">
        <w:rPr>
          <w:rFonts w:ascii="Times New Roman" w:hAnsi="Times New Roman" w:cs="Times New Roman"/>
        </w:rPr>
        <w:t xml:space="preserve"> Radnego Miasta Gdańska lub</w:t>
      </w:r>
      <w:r w:rsidR="00B64699">
        <w:rPr>
          <w:rFonts w:ascii="Times New Roman" w:hAnsi="Times New Roman" w:cs="Times New Roman"/>
        </w:rPr>
        <w:t xml:space="preserve"> Komisji Rady Miasta Gdańska</w:t>
      </w:r>
      <w:r w:rsidRPr="00C60212">
        <w:rPr>
          <w:rFonts w:ascii="Times New Roman" w:hAnsi="Times New Roman" w:cs="Times New Roman"/>
        </w:rPr>
        <w:t>;</w:t>
      </w:r>
    </w:p>
    <w:p w14:paraId="166E1ED3" w14:textId="3EBAEF31" w:rsidR="00875728" w:rsidRPr="00C60212" w:rsidRDefault="00875728" w:rsidP="0017506F">
      <w:pPr>
        <w:spacing w:before="120" w:after="180" w:line="240" w:lineRule="auto"/>
        <w:ind w:left="340" w:hanging="227"/>
        <w:jc w:val="both"/>
        <w:rPr>
          <w:rFonts w:ascii="Times New Roman" w:hAnsi="Times New Roman" w:cs="Times New Roman"/>
        </w:rPr>
      </w:pPr>
      <w:r w:rsidRPr="00C60212">
        <w:rPr>
          <w:rFonts w:ascii="Times New Roman" w:hAnsi="Times New Roman" w:cs="Times New Roman"/>
        </w:rPr>
        <w:t xml:space="preserve">2) Rady </w:t>
      </w:r>
      <w:r>
        <w:rPr>
          <w:rFonts w:ascii="Times New Roman" w:hAnsi="Times New Roman" w:cs="Times New Roman"/>
        </w:rPr>
        <w:t>D</w:t>
      </w:r>
      <w:r w:rsidRPr="00C60212">
        <w:rPr>
          <w:rFonts w:ascii="Times New Roman" w:hAnsi="Times New Roman" w:cs="Times New Roman"/>
        </w:rPr>
        <w:t>zielnic – w formie uchwały</w:t>
      </w:r>
      <w:r w:rsidR="00DA1819">
        <w:rPr>
          <w:rFonts w:ascii="Times New Roman" w:hAnsi="Times New Roman" w:cs="Times New Roman"/>
        </w:rPr>
        <w:t xml:space="preserve"> Rady Dzielnicy</w:t>
      </w:r>
      <w:r w:rsidRPr="00C60212">
        <w:rPr>
          <w:rFonts w:ascii="Times New Roman" w:hAnsi="Times New Roman" w:cs="Times New Roman"/>
        </w:rPr>
        <w:t>;</w:t>
      </w:r>
    </w:p>
    <w:p w14:paraId="7E232C18" w14:textId="12396D8C" w:rsidR="009D21BA" w:rsidRDefault="009D21BA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Mieszkańcy Gdańska przekazują swoje propozycje przedsięwzięć inwestycyjnych Radnym Miasta Gdańska lub Radzie Dzielnicy.</w:t>
      </w:r>
    </w:p>
    <w:p w14:paraId="170EEC06" w14:textId="756FD24E" w:rsidR="009D21BA" w:rsidRDefault="009D21BA" w:rsidP="5913FCB6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5913FCB6">
        <w:rPr>
          <w:rFonts w:ascii="Times New Roman" w:hAnsi="Times New Roman" w:cs="Times New Roman"/>
        </w:rPr>
        <w:t>3</w:t>
      </w:r>
      <w:r w:rsidR="00875728" w:rsidRPr="5913FCB6">
        <w:rPr>
          <w:rFonts w:ascii="Times New Roman" w:hAnsi="Times New Roman" w:cs="Times New Roman"/>
        </w:rPr>
        <w:t>.</w:t>
      </w:r>
      <w:r w:rsidR="11E26D39" w:rsidRPr="5913FCB6">
        <w:rPr>
          <w:rFonts w:ascii="Times New Roman" w:eastAsia="Times New Roman" w:hAnsi="Times New Roman" w:cs="Times New Roman"/>
        </w:rPr>
        <w:t xml:space="preserve"> </w:t>
      </w:r>
      <w:r w:rsidRPr="5FDA640C">
        <w:rPr>
          <w:rStyle w:val="Odwoanieprzypisudolnego"/>
          <w:rFonts w:ascii="Times New Roman" w:eastAsia="Times New Roman" w:hAnsi="Times New Roman" w:cs="Times New Roman"/>
        </w:rPr>
        <w:footnoteReference w:id="3"/>
      </w:r>
      <w:r w:rsidR="11E26D39" w:rsidRPr="5913FCB6">
        <w:rPr>
          <w:rFonts w:ascii="Times New Roman" w:eastAsia="Times New Roman" w:hAnsi="Times New Roman" w:cs="Times New Roman"/>
        </w:rPr>
        <w:t xml:space="preserve">Propozycje przedsięwzięć inwestycyjnych powinny zawierać przynajmniej następujące informacje: nazwę przedsięwzięcia, zakres rzeczowy, nazwę Programu </w:t>
      </w:r>
      <w:bookmarkStart w:id="0" w:name="_Int_EAraoYJN"/>
      <w:r w:rsidR="11E26D39" w:rsidRPr="5913FCB6">
        <w:rPr>
          <w:rFonts w:ascii="Times New Roman" w:eastAsia="Times New Roman" w:hAnsi="Times New Roman" w:cs="Times New Roman"/>
        </w:rPr>
        <w:t>Rozwoju</w:t>
      </w:r>
      <w:bookmarkEnd w:id="0"/>
      <w:r w:rsidR="11E26D39" w:rsidRPr="5913FCB6">
        <w:rPr>
          <w:rFonts w:ascii="Times New Roman" w:eastAsia="Times New Roman" w:hAnsi="Times New Roman" w:cs="Times New Roman"/>
        </w:rPr>
        <w:t xml:space="preserve"> w ramach którego przedsięwzięcie będzie realizowane, uzasadnienie realizacji przedsięwzięcia oraz w miarę możliwości szacunkowy koszt realizacji.</w:t>
      </w:r>
    </w:p>
    <w:p w14:paraId="3017462C" w14:textId="1296629E" w:rsidR="00875728" w:rsidRDefault="009D21BA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75728" w:rsidRPr="00C60212">
        <w:rPr>
          <w:rFonts w:ascii="Times New Roman" w:hAnsi="Times New Roman" w:cs="Times New Roman"/>
        </w:rPr>
        <w:t>. </w:t>
      </w:r>
      <w:r w:rsidR="00875728">
        <w:rPr>
          <w:rFonts w:ascii="Times New Roman" w:hAnsi="Times New Roman" w:cs="Times New Roman"/>
        </w:rPr>
        <w:t>P</w:t>
      </w:r>
      <w:r w:rsidR="00875728" w:rsidRPr="00C60212">
        <w:rPr>
          <w:rFonts w:ascii="Times New Roman" w:hAnsi="Times New Roman" w:cs="Times New Roman"/>
        </w:rPr>
        <w:t>ropozycje</w:t>
      </w:r>
      <w:r w:rsidR="00875728">
        <w:rPr>
          <w:rFonts w:ascii="Times New Roman" w:hAnsi="Times New Roman" w:cs="Times New Roman"/>
        </w:rPr>
        <w:t xml:space="preserve"> przedsięwzięć inwestycyjnych przekazywane są</w:t>
      </w:r>
      <w:r w:rsidR="00875728" w:rsidRPr="00C60212">
        <w:rPr>
          <w:rFonts w:ascii="Times New Roman" w:hAnsi="Times New Roman" w:cs="Times New Roman"/>
        </w:rPr>
        <w:t xml:space="preserve"> do właściwych biur i wydziałów Urzędu Miejskiego w Gdańsku oraz jednostek organizacyjnych</w:t>
      </w:r>
      <w:r w:rsidR="00875728">
        <w:rPr>
          <w:rFonts w:ascii="Times New Roman" w:hAnsi="Times New Roman" w:cs="Times New Roman"/>
        </w:rPr>
        <w:t xml:space="preserve"> </w:t>
      </w:r>
      <w:r w:rsidR="008D3583">
        <w:rPr>
          <w:rFonts w:ascii="Times New Roman" w:hAnsi="Times New Roman" w:cs="Times New Roman"/>
        </w:rPr>
        <w:t xml:space="preserve">Gminy </w:t>
      </w:r>
      <w:r w:rsidR="00875728">
        <w:rPr>
          <w:rFonts w:ascii="Times New Roman" w:hAnsi="Times New Roman" w:cs="Times New Roman"/>
        </w:rPr>
        <w:t>Miasta Gdańska</w:t>
      </w:r>
      <w:r w:rsidR="00875728" w:rsidRPr="00C60212">
        <w:rPr>
          <w:rFonts w:ascii="Times New Roman" w:hAnsi="Times New Roman" w:cs="Times New Roman"/>
        </w:rPr>
        <w:t xml:space="preserve"> i spółek z udziałem</w:t>
      </w:r>
      <w:r w:rsidR="008D3583">
        <w:rPr>
          <w:rFonts w:ascii="Times New Roman" w:hAnsi="Times New Roman" w:cs="Times New Roman"/>
        </w:rPr>
        <w:t xml:space="preserve"> Gminy</w:t>
      </w:r>
      <w:r w:rsidR="00875728" w:rsidRPr="00C60212">
        <w:rPr>
          <w:rFonts w:ascii="Times New Roman" w:hAnsi="Times New Roman" w:cs="Times New Roman"/>
        </w:rPr>
        <w:t xml:space="preserve"> Miasta Gdańska w celu ich rozpatrzenia.</w:t>
      </w:r>
    </w:p>
    <w:p w14:paraId="07EBE200" w14:textId="0991A9CA" w:rsidR="00875728" w:rsidRDefault="009D21BA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75728" w:rsidRPr="00015846">
        <w:rPr>
          <w:rFonts w:ascii="Times New Roman" w:hAnsi="Times New Roman" w:cs="Times New Roman"/>
        </w:rPr>
        <w:t>.</w:t>
      </w:r>
      <w:r w:rsidR="00783866">
        <w:rPr>
          <w:rFonts w:ascii="Times New Roman" w:hAnsi="Times New Roman" w:cs="Times New Roman"/>
        </w:rPr>
        <w:t> </w:t>
      </w:r>
      <w:r w:rsidR="00875728" w:rsidRPr="00015846">
        <w:rPr>
          <w:rFonts w:ascii="Times New Roman" w:hAnsi="Times New Roman" w:cs="Times New Roman"/>
        </w:rPr>
        <w:t xml:space="preserve">Biura i wydziały Urzędu Miejskiego w Gdańsku oraz jednostki organizacyjne </w:t>
      </w:r>
      <w:r w:rsidR="008D3583">
        <w:rPr>
          <w:rFonts w:ascii="Times New Roman" w:hAnsi="Times New Roman" w:cs="Times New Roman"/>
        </w:rPr>
        <w:t xml:space="preserve">Gminy </w:t>
      </w:r>
      <w:r w:rsidR="00875728" w:rsidRPr="00015846">
        <w:rPr>
          <w:rFonts w:ascii="Times New Roman" w:hAnsi="Times New Roman" w:cs="Times New Roman"/>
        </w:rPr>
        <w:t xml:space="preserve">Miasta Gdańska i spółki z udziałem </w:t>
      </w:r>
      <w:r w:rsidR="008D3583">
        <w:rPr>
          <w:rFonts w:ascii="Times New Roman" w:hAnsi="Times New Roman" w:cs="Times New Roman"/>
        </w:rPr>
        <w:t xml:space="preserve">Gminy </w:t>
      </w:r>
      <w:r w:rsidR="00875728" w:rsidRPr="00015846">
        <w:rPr>
          <w:rFonts w:ascii="Times New Roman" w:hAnsi="Times New Roman" w:cs="Times New Roman"/>
        </w:rPr>
        <w:t>Miasta Gdańska mogą zaproponować włączenie do Bazy Inwestycji 2030 przedsięwzięcia inwestycyjnego, o którym mowa w ust. 1, poprzez złożenie wniosku, o którym mowa w</w:t>
      </w:r>
      <w:r w:rsidR="008D3583">
        <w:rPr>
          <w:rFonts w:ascii="Times New Roman" w:hAnsi="Times New Roman" w:cs="Times New Roman"/>
        </w:rPr>
        <w:t> </w:t>
      </w:r>
      <w:r w:rsidR="00875728" w:rsidRPr="0008342A">
        <w:rPr>
          <w:rFonts w:ascii="Times New Roman" w:hAnsi="Times New Roman" w:cs="Times New Roman"/>
        </w:rPr>
        <w:t>§</w:t>
      </w:r>
      <w:r w:rsidR="008D3583">
        <w:rPr>
          <w:rFonts w:ascii="Times New Roman" w:hAnsi="Times New Roman" w:cs="Times New Roman"/>
        </w:rPr>
        <w:t> </w:t>
      </w:r>
      <w:r w:rsidR="00BC75BE">
        <w:rPr>
          <w:rFonts w:ascii="Times New Roman" w:hAnsi="Times New Roman" w:cs="Times New Roman"/>
        </w:rPr>
        <w:t>3</w:t>
      </w:r>
      <w:r w:rsidR="008D3583">
        <w:rPr>
          <w:rFonts w:ascii="Times New Roman" w:hAnsi="Times New Roman" w:cs="Times New Roman"/>
        </w:rPr>
        <w:t> </w:t>
      </w:r>
      <w:r w:rsidR="00875728" w:rsidRPr="00015846">
        <w:rPr>
          <w:rFonts w:ascii="Times New Roman" w:hAnsi="Times New Roman" w:cs="Times New Roman"/>
        </w:rPr>
        <w:t xml:space="preserve">ust. </w:t>
      </w:r>
      <w:r w:rsidR="00BC75BE">
        <w:rPr>
          <w:rFonts w:ascii="Times New Roman" w:hAnsi="Times New Roman" w:cs="Times New Roman"/>
        </w:rPr>
        <w:t>1</w:t>
      </w:r>
      <w:r w:rsidR="00875728" w:rsidRPr="00015846">
        <w:rPr>
          <w:rFonts w:ascii="Times New Roman" w:hAnsi="Times New Roman" w:cs="Times New Roman"/>
        </w:rPr>
        <w:t>.</w:t>
      </w:r>
    </w:p>
    <w:p w14:paraId="05C19CD2" w14:textId="383F17F0" w:rsidR="008872E7" w:rsidRDefault="008872E7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C60212">
        <w:rPr>
          <w:rFonts w:ascii="Times New Roman" w:hAnsi="Times New Roman" w:cs="Times New Roman"/>
          <w:b/>
        </w:rPr>
        <w:t>§</w:t>
      </w:r>
      <w:r w:rsidRPr="00C60212">
        <w:rPr>
          <w:b/>
        </w:rPr>
        <w:t> </w:t>
      </w:r>
      <w:r w:rsidR="00B34377">
        <w:rPr>
          <w:rFonts w:ascii="Times New Roman" w:hAnsi="Times New Roman" w:cs="Times New Roman"/>
          <w:b/>
        </w:rPr>
        <w:t>5</w:t>
      </w:r>
      <w:r w:rsidRPr="00C60212">
        <w:rPr>
          <w:rFonts w:ascii="Times New Roman" w:hAnsi="Times New Roman" w:cs="Times New Roman"/>
          <w:b/>
        </w:rPr>
        <w:t>.</w:t>
      </w:r>
      <w:r w:rsidR="00975648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1.</w:t>
      </w:r>
      <w:r w:rsidR="00975648">
        <w:rPr>
          <w:rFonts w:ascii="Times New Roman" w:hAnsi="Times New Roman" w:cs="Times New Roman"/>
        </w:rPr>
        <w:t> </w:t>
      </w:r>
      <w:r w:rsidR="00B34377">
        <w:rPr>
          <w:rFonts w:ascii="Times New Roman" w:hAnsi="Times New Roman" w:cs="Times New Roman"/>
        </w:rPr>
        <w:t xml:space="preserve">Wnioski zgłoszenia przedsięwzięcia do Bazy Inwestycji 2030 podlegają ocenie. Ocena obejmuje przede wszystkim zgodność przedsięwzięcia z celami strategicznymi Miasta Gdańska, możliwość finansowania przedsięwzięcia oraz korzyści i efekty związane z jego realizacją. </w:t>
      </w:r>
    </w:p>
    <w:p w14:paraId="58C7EB31" w14:textId="18B9969B" w:rsidR="00443C57" w:rsidRDefault="00AF71FE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443C57" w:rsidRPr="00443C57">
        <w:rPr>
          <w:rFonts w:ascii="Times New Roman" w:hAnsi="Times New Roman" w:cs="Times New Roman"/>
        </w:rPr>
        <w:t>.</w:t>
      </w:r>
      <w:r w:rsidR="00443C57">
        <w:rPr>
          <w:rFonts w:ascii="Times New Roman" w:hAnsi="Times New Roman" w:cs="Times New Roman"/>
        </w:rPr>
        <w:t> </w:t>
      </w:r>
      <w:r w:rsidR="00443C57" w:rsidRPr="00443C57">
        <w:rPr>
          <w:rFonts w:ascii="Times New Roman" w:hAnsi="Times New Roman" w:cs="Times New Roman"/>
        </w:rPr>
        <w:t>Ocena dokonywana jest</w:t>
      </w:r>
      <w:r>
        <w:rPr>
          <w:rFonts w:ascii="Times New Roman" w:hAnsi="Times New Roman" w:cs="Times New Roman"/>
        </w:rPr>
        <w:t xml:space="preserve"> przez Koordynatorów Programów Rozwoju</w:t>
      </w:r>
      <w:r w:rsidR="00443C57" w:rsidRPr="00443C57">
        <w:rPr>
          <w:rFonts w:ascii="Times New Roman" w:hAnsi="Times New Roman" w:cs="Times New Roman"/>
        </w:rPr>
        <w:t xml:space="preserve"> we współpracy z Liderami Tematycznymi oraz Wydziałem Projektów Inwestycyjnych. W</w:t>
      </w:r>
      <w:r w:rsidR="00B85A19">
        <w:rPr>
          <w:rFonts w:ascii="Times New Roman" w:hAnsi="Times New Roman" w:cs="Times New Roman"/>
        </w:rPr>
        <w:t xml:space="preserve"> </w:t>
      </w:r>
      <w:r w:rsidR="00443C57" w:rsidRPr="00443C57">
        <w:rPr>
          <w:rFonts w:ascii="Times New Roman" w:hAnsi="Times New Roman" w:cs="Times New Roman"/>
        </w:rPr>
        <w:t>opiniowaniu</w:t>
      </w:r>
      <w:r w:rsidR="005740B5">
        <w:rPr>
          <w:rFonts w:ascii="Times New Roman" w:hAnsi="Times New Roman" w:cs="Times New Roman"/>
        </w:rPr>
        <w:t xml:space="preserve"> i uzgadnianiu zakresu przedsięwzięcia</w:t>
      </w:r>
      <w:r w:rsidR="00443C57" w:rsidRPr="00443C57">
        <w:rPr>
          <w:rFonts w:ascii="Times New Roman" w:hAnsi="Times New Roman" w:cs="Times New Roman"/>
        </w:rPr>
        <w:t xml:space="preserve"> mogą brać udział przedstawiciele wydziałów i biur Urzędu Miejskiego w Gdańsku, jednostek organizacyjnych </w:t>
      </w:r>
      <w:r w:rsidR="00443C57">
        <w:rPr>
          <w:rFonts w:ascii="Times New Roman" w:hAnsi="Times New Roman" w:cs="Times New Roman"/>
        </w:rPr>
        <w:t>M</w:t>
      </w:r>
      <w:r w:rsidR="00443C57" w:rsidRPr="00443C57">
        <w:rPr>
          <w:rFonts w:ascii="Times New Roman" w:hAnsi="Times New Roman" w:cs="Times New Roman"/>
        </w:rPr>
        <w:t xml:space="preserve">iasta Gdańska oraz spółek z udziałem </w:t>
      </w:r>
      <w:r w:rsidR="00443C57">
        <w:rPr>
          <w:rFonts w:ascii="Times New Roman" w:hAnsi="Times New Roman" w:cs="Times New Roman"/>
        </w:rPr>
        <w:t>M</w:t>
      </w:r>
      <w:r w:rsidR="00443C57" w:rsidRPr="00443C57">
        <w:rPr>
          <w:rFonts w:ascii="Times New Roman" w:hAnsi="Times New Roman" w:cs="Times New Roman"/>
        </w:rPr>
        <w:t>iasta Gdańska.</w:t>
      </w:r>
      <w:r w:rsidR="008E4895">
        <w:rPr>
          <w:rFonts w:ascii="Times New Roman" w:hAnsi="Times New Roman" w:cs="Times New Roman"/>
        </w:rPr>
        <w:t xml:space="preserve"> Sposób postępowania z wnioskiem zgłoszenia przedsięwzięcia do Bazy Inwestycji 2030 określa </w:t>
      </w:r>
      <w:r w:rsidR="001B7FE4">
        <w:rPr>
          <w:rFonts w:ascii="Times New Roman" w:hAnsi="Times New Roman" w:cs="Times New Roman"/>
        </w:rPr>
        <w:t>z</w:t>
      </w:r>
      <w:r w:rsidR="008E4895">
        <w:rPr>
          <w:rFonts w:ascii="Times New Roman" w:hAnsi="Times New Roman" w:cs="Times New Roman"/>
        </w:rPr>
        <w:t>ałącznik Nr 2 do</w:t>
      </w:r>
      <w:r w:rsidR="001B7FE4">
        <w:rPr>
          <w:rFonts w:ascii="Times New Roman" w:hAnsi="Times New Roman" w:cs="Times New Roman"/>
        </w:rPr>
        <w:t xml:space="preserve"> </w:t>
      </w:r>
      <w:r w:rsidR="007A004F">
        <w:rPr>
          <w:rFonts w:ascii="Times New Roman" w:hAnsi="Times New Roman" w:cs="Times New Roman"/>
        </w:rPr>
        <w:t>z</w:t>
      </w:r>
      <w:r w:rsidR="008E4895">
        <w:rPr>
          <w:rFonts w:ascii="Times New Roman" w:hAnsi="Times New Roman" w:cs="Times New Roman"/>
        </w:rPr>
        <w:t>arządzenia.</w:t>
      </w:r>
    </w:p>
    <w:p w14:paraId="004C2B15" w14:textId="08604C65" w:rsidR="00443C57" w:rsidRDefault="00AF71FE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41395B2A">
        <w:rPr>
          <w:rFonts w:ascii="Times New Roman" w:hAnsi="Times New Roman" w:cs="Times New Roman"/>
        </w:rPr>
        <w:t>3</w:t>
      </w:r>
      <w:r w:rsidR="00443C57" w:rsidRPr="41395B2A">
        <w:rPr>
          <w:rFonts w:ascii="Times New Roman" w:hAnsi="Times New Roman" w:cs="Times New Roman"/>
        </w:rPr>
        <w:t>.</w:t>
      </w:r>
      <w:r w:rsidR="005379CF">
        <w:rPr>
          <w:rFonts w:ascii="Times New Roman" w:hAnsi="Times New Roman" w:cs="Times New Roman"/>
        </w:rPr>
        <w:t xml:space="preserve"> </w:t>
      </w:r>
      <w:r w:rsidR="00443C57" w:rsidRPr="41395B2A">
        <w:rPr>
          <w:rFonts w:ascii="Times New Roman" w:hAnsi="Times New Roman" w:cs="Times New Roman"/>
        </w:rPr>
        <w:t>W przypadku oceny przedsięwzięć inwestycyjnych</w:t>
      </w:r>
      <w:r w:rsidR="009A6179" w:rsidRPr="41395B2A">
        <w:rPr>
          <w:rFonts w:ascii="Times New Roman" w:hAnsi="Times New Roman" w:cs="Times New Roman"/>
        </w:rPr>
        <w:t xml:space="preserve"> planowanych do</w:t>
      </w:r>
      <w:r w:rsidR="00443C57" w:rsidRPr="41395B2A">
        <w:rPr>
          <w:rFonts w:ascii="Times New Roman" w:hAnsi="Times New Roman" w:cs="Times New Roman"/>
        </w:rPr>
        <w:t xml:space="preserve"> realiz</w:t>
      </w:r>
      <w:r w:rsidR="009A6179" w:rsidRPr="41395B2A">
        <w:rPr>
          <w:rFonts w:ascii="Times New Roman" w:hAnsi="Times New Roman" w:cs="Times New Roman"/>
        </w:rPr>
        <w:t>acji</w:t>
      </w:r>
      <w:r w:rsidR="00443C57" w:rsidRPr="41395B2A">
        <w:rPr>
          <w:rFonts w:ascii="Times New Roman" w:hAnsi="Times New Roman" w:cs="Times New Roman"/>
        </w:rPr>
        <w:t xml:space="preserve"> przez spółki z udziałem</w:t>
      </w:r>
      <w:r w:rsidR="009A6179" w:rsidRPr="41395B2A">
        <w:rPr>
          <w:rFonts w:ascii="Times New Roman" w:hAnsi="Times New Roman" w:cs="Times New Roman"/>
        </w:rPr>
        <w:t xml:space="preserve"> Gminy</w:t>
      </w:r>
      <w:r w:rsidR="00443C57" w:rsidRPr="41395B2A">
        <w:rPr>
          <w:rFonts w:ascii="Times New Roman" w:hAnsi="Times New Roman" w:cs="Times New Roman"/>
        </w:rPr>
        <w:t xml:space="preserve"> </w:t>
      </w:r>
      <w:r w:rsidR="008E4895" w:rsidRPr="41395B2A">
        <w:rPr>
          <w:rFonts w:ascii="Times New Roman" w:hAnsi="Times New Roman" w:cs="Times New Roman"/>
        </w:rPr>
        <w:t>M</w:t>
      </w:r>
      <w:r w:rsidR="00443C57" w:rsidRPr="41395B2A">
        <w:rPr>
          <w:rFonts w:ascii="Times New Roman" w:hAnsi="Times New Roman" w:cs="Times New Roman"/>
        </w:rPr>
        <w:t>iasta</w:t>
      </w:r>
      <w:r w:rsidR="008E4895" w:rsidRPr="41395B2A">
        <w:rPr>
          <w:rFonts w:ascii="Times New Roman" w:hAnsi="Times New Roman" w:cs="Times New Roman"/>
        </w:rPr>
        <w:t xml:space="preserve"> Gdańska</w:t>
      </w:r>
      <w:r w:rsidR="00443C57" w:rsidRPr="41395B2A">
        <w:rPr>
          <w:rFonts w:ascii="Times New Roman" w:hAnsi="Times New Roman" w:cs="Times New Roman"/>
        </w:rPr>
        <w:t xml:space="preserve"> wymagana jest opinia Referatu Nadzoru Właścicielskiego w Wydziale Polityki Gospodarczej Urzędu Miejskiego w Gdańsku</w:t>
      </w:r>
      <w:r w:rsidR="009A6179" w:rsidRPr="41395B2A">
        <w:rPr>
          <w:rFonts w:ascii="Times New Roman" w:hAnsi="Times New Roman" w:cs="Times New Roman"/>
        </w:rPr>
        <w:t xml:space="preserve"> przede wszystkim w zakresie zgodności z planami inwestycyjnymi spółek</w:t>
      </w:r>
      <w:r w:rsidR="00443C57" w:rsidRPr="41395B2A">
        <w:rPr>
          <w:rFonts w:ascii="Times New Roman" w:hAnsi="Times New Roman" w:cs="Times New Roman"/>
        </w:rPr>
        <w:t>.</w:t>
      </w:r>
    </w:p>
    <w:p w14:paraId="7B6038F6" w14:textId="60668D9E" w:rsidR="0C9422D3" w:rsidRDefault="0C9422D3" w:rsidP="5913FCB6">
      <w:pPr>
        <w:spacing w:before="120" w:after="180" w:line="240" w:lineRule="auto"/>
        <w:ind w:firstLine="270"/>
        <w:jc w:val="both"/>
      </w:pPr>
      <w:r w:rsidRPr="5913FCB6">
        <w:rPr>
          <w:rFonts w:ascii="Times New Roman" w:eastAsia="Times New Roman" w:hAnsi="Times New Roman" w:cs="Times New Roman"/>
        </w:rPr>
        <w:t>4.</w:t>
      </w:r>
      <w:r w:rsidRPr="5FDA640C">
        <w:rPr>
          <w:rStyle w:val="Odwoanieprzypisudolnego"/>
          <w:rFonts w:ascii="Times New Roman" w:hAnsi="Times New Roman" w:cs="Times New Roman"/>
        </w:rPr>
        <w:footnoteReference w:id="4"/>
      </w:r>
      <w:r w:rsidRPr="5913FCB6">
        <w:rPr>
          <w:rFonts w:ascii="Times New Roman" w:eastAsia="Times New Roman" w:hAnsi="Times New Roman" w:cs="Times New Roman"/>
        </w:rPr>
        <w:t>W przypadku oceny przedsięwzięć inwestycyjnych proponowanych do realizacji przez samorządowe instytucje kultury wymagana jest opinia Biura Prezydenta ds. Kultury Urzędu Miejskiego w Gdańsku przede wszystkim w zakresie zgodności z działalnością instytucji kultury oraz przyjętymi celami strategicznymi w dziedzinie kultury.</w:t>
      </w:r>
    </w:p>
    <w:p w14:paraId="7D2AE28A" w14:textId="7267F8CC" w:rsidR="00B374F1" w:rsidRDefault="00B374F1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  <w:b/>
        </w:rPr>
      </w:pPr>
      <w:r w:rsidRPr="006F643C">
        <w:rPr>
          <w:rFonts w:ascii="Times New Roman" w:hAnsi="Times New Roman" w:cs="Times New Roman"/>
          <w:b/>
        </w:rPr>
        <w:t>§</w:t>
      </w:r>
      <w:r>
        <w:rPr>
          <w:b/>
        </w:rPr>
        <w:t> </w:t>
      </w:r>
      <w:r>
        <w:rPr>
          <w:rFonts w:ascii="Times New Roman" w:hAnsi="Times New Roman" w:cs="Times New Roman"/>
          <w:b/>
        </w:rPr>
        <w:t>6</w:t>
      </w:r>
      <w:r w:rsidRPr="006F643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 W uzasadnionych przypadkach, wskazanych przez Prezydenta Miasta Gdańska, przedsięwzięcia mogą być wprowadzone do Bazy Inwestycji 2030 z pominięciem wniosku, o którym mowa w </w:t>
      </w:r>
      <w:r w:rsidRPr="0008342A">
        <w:rPr>
          <w:rFonts w:ascii="Times New Roman" w:hAnsi="Times New Roman" w:cs="Times New Roman"/>
        </w:rPr>
        <w:t>§</w:t>
      </w:r>
      <w:r w:rsidRPr="0001584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</w:t>
      </w:r>
      <w:r w:rsidRPr="00015846">
        <w:rPr>
          <w:rFonts w:ascii="Times New Roman" w:hAnsi="Times New Roman" w:cs="Times New Roman"/>
        </w:rPr>
        <w:t xml:space="preserve"> ust. </w:t>
      </w:r>
      <w:r>
        <w:rPr>
          <w:rFonts w:ascii="Times New Roman" w:hAnsi="Times New Roman" w:cs="Times New Roman"/>
        </w:rPr>
        <w:t>1</w:t>
      </w:r>
      <w:r w:rsidRPr="00015846">
        <w:rPr>
          <w:rFonts w:ascii="Times New Roman" w:hAnsi="Times New Roman" w:cs="Times New Roman"/>
        </w:rPr>
        <w:t>.</w:t>
      </w:r>
    </w:p>
    <w:p w14:paraId="31D6E811" w14:textId="544CB5C8" w:rsidR="009C3095" w:rsidRDefault="009C3095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6F643C">
        <w:rPr>
          <w:rFonts w:ascii="Times New Roman" w:hAnsi="Times New Roman" w:cs="Times New Roman"/>
          <w:b/>
        </w:rPr>
        <w:lastRenderedPageBreak/>
        <w:t>§</w:t>
      </w:r>
      <w:r>
        <w:rPr>
          <w:b/>
        </w:rPr>
        <w:t> </w:t>
      </w:r>
      <w:r w:rsidR="00994902">
        <w:rPr>
          <w:rFonts w:ascii="Times New Roman" w:hAnsi="Times New Roman" w:cs="Times New Roman"/>
          <w:b/>
        </w:rPr>
        <w:t>7</w:t>
      </w:r>
      <w:r w:rsidRPr="006F643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> </w:t>
      </w:r>
      <w:r w:rsidR="002C01B3">
        <w:rPr>
          <w:rFonts w:ascii="Times New Roman" w:hAnsi="Times New Roman" w:cs="Times New Roman"/>
        </w:rPr>
        <w:t>1. </w:t>
      </w:r>
      <w:r w:rsidRPr="009C3095">
        <w:rPr>
          <w:rFonts w:ascii="Times New Roman" w:hAnsi="Times New Roman" w:cs="Times New Roman"/>
        </w:rPr>
        <w:t>Po przeprowadzeniu oceny</w:t>
      </w:r>
      <w:r w:rsidR="008E4895">
        <w:rPr>
          <w:rFonts w:ascii="Times New Roman" w:hAnsi="Times New Roman" w:cs="Times New Roman"/>
        </w:rPr>
        <w:t xml:space="preserve"> zgłoszonych przedsięwzięć inwestycyjnych</w:t>
      </w:r>
      <w:r w:rsidR="00421A0E">
        <w:rPr>
          <w:rFonts w:ascii="Times New Roman" w:hAnsi="Times New Roman" w:cs="Times New Roman"/>
        </w:rPr>
        <w:t xml:space="preserve"> </w:t>
      </w:r>
      <w:r w:rsidRPr="009C3095">
        <w:rPr>
          <w:rFonts w:ascii="Times New Roman" w:hAnsi="Times New Roman" w:cs="Times New Roman"/>
        </w:rPr>
        <w:t>Wydział Projektów Inwestycyjnych</w:t>
      </w:r>
      <w:r>
        <w:rPr>
          <w:rFonts w:ascii="Times New Roman" w:hAnsi="Times New Roman" w:cs="Times New Roman"/>
        </w:rPr>
        <w:t xml:space="preserve"> Urzędu Miejskiego w Gdańsku</w:t>
      </w:r>
      <w:r w:rsidRPr="009C3095">
        <w:rPr>
          <w:rFonts w:ascii="Times New Roman" w:hAnsi="Times New Roman" w:cs="Times New Roman"/>
        </w:rPr>
        <w:t xml:space="preserve"> tworzy we współpracy z Koordynatorami Programów Rozwoju</w:t>
      </w:r>
      <w:r>
        <w:rPr>
          <w:rFonts w:ascii="Times New Roman" w:hAnsi="Times New Roman" w:cs="Times New Roman"/>
        </w:rPr>
        <w:t xml:space="preserve"> projekt</w:t>
      </w:r>
      <w:r w:rsidR="002C01B3">
        <w:rPr>
          <w:rFonts w:ascii="Times New Roman" w:hAnsi="Times New Roman" w:cs="Times New Roman"/>
        </w:rPr>
        <w:t xml:space="preserve"> Bazy Inwestycji 2030 zawierający</w:t>
      </w:r>
      <w:r w:rsidRPr="009C3095">
        <w:rPr>
          <w:rFonts w:ascii="Times New Roman" w:hAnsi="Times New Roman" w:cs="Times New Roman"/>
        </w:rPr>
        <w:t xml:space="preserve"> listę rankingową </w:t>
      </w:r>
      <w:r>
        <w:rPr>
          <w:rFonts w:ascii="Times New Roman" w:hAnsi="Times New Roman" w:cs="Times New Roman"/>
        </w:rPr>
        <w:t xml:space="preserve">przedsięwzięć </w:t>
      </w:r>
      <w:r w:rsidRPr="009C3095">
        <w:rPr>
          <w:rFonts w:ascii="Times New Roman" w:hAnsi="Times New Roman" w:cs="Times New Roman"/>
        </w:rPr>
        <w:t>z podziałem na</w:t>
      </w:r>
      <w:r w:rsidR="008E4895">
        <w:rPr>
          <w:rFonts w:ascii="Times New Roman" w:hAnsi="Times New Roman" w:cs="Times New Roman"/>
        </w:rPr>
        <w:t> </w:t>
      </w:r>
      <w:r w:rsidRPr="009C3095">
        <w:rPr>
          <w:rFonts w:ascii="Times New Roman" w:hAnsi="Times New Roman" w:cs="Times New Roman"/>
        </w:rPr>
        <w:t xml:space="preserve">przedsięwzięcia priorytetowe i </w:t>
      </w:r>
      <w:r>
        <w:rPr>
          <w:rFonts w:ascii="Times New Roman" w:hAnsi="Times New Roman" w:cs="Times New Roman"/>
        </w:rPr>
        <w:t>rezerwowe</w:t>
      </w:r>
      <w:r w:rsidRPr="009C3095">
        <w:rPr>
          <w:rFonts w:ascii="Times New Roman" w:hAnsi="Times New Roman" w:cs="Times New Roman"/>
        </w:rPr>
        <w:t>.</w:t>
      </w:r>
    </w:p>
    <w:p w14:paraId="5F5C1C5A" w14:textId="5D620A46" w:rsidR="002C01B3" w:rsidRDefault="002C01B3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783866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 xml:space="preserve">Projekt Bazy Inwestycji 2030 zatwierdza Komitet Sterujący Programów Rozwoju. </w:t>
      </w:r>
    </w:p>
    <w:p w14:paraId="72BC8D32" w14:textId="34D96BE1" w:rsidR="002C01B3" w:rsidRDefault="00927F50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83866" w:rsidRPr="00783866">
        <w:rPr>
          <w:rFonts w:ascii="Times New Roman" w:hAnsi="Times New Roman" w:cs="Times New Roman"/>
        </w:rPr>
        <w:t>.</w:t>
      </w:r>
      <w:r w:rsidR="00783866">
        <w:rPr>
          <w:rFonts w:ascii="Times New Roman" w:hAnsi="Times New Roman" w:cs="Times New Roman"/>
          <w:b/>
        </w:rPr>
        <w:t> </w:t>
      </w:r>
      <w:r w:rsidR="002C01B3" w:rsidRPr="002C01B3">
        <w:rPr>
          <w:rFonts w:ascii="Times New Roman" w:hAnsi="Times New Roman" w:cs="Times New Roman"/>
        </w:rPr>
        <w:t xml:space="preserve">Baza Inwestycji 2030 jest przyjmowana i aktualizowana w formie </w:t>
      </w:r>
      <w:r w:rsidR="002C01B3">
        <w:rPr>
          <w:rFonts w:ascii="Times New Roman" w:hAnsi="Times New Roman" w:cs="Times New Roman"/>
        </w:rPr>
        <w:t>z</w:t>
      </w:r>
      <w:r w:rsidR="002C01B3" w:rsidRPr="002C01B3">
        <w:rPr>
          <w:rFonts w:ascii="Times New Roman" w:hAnsi="Times New Roman" w:cs="Times New Roman"/>
        </w:rPr>
        <w:t>arządzenia Prezydenta Miasta Gdańska.</w:t>
      </w:r>
    </w:p>
    <w:p w14:paraId="3A3A2319" w14:textId="0939F949" w:rsidR="00927F50" w:rsidRDefault="00927F50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 Baza Inwestycji 2030 jest aktualizowana </w:t>
      </w:r>
      <w:r w:rsidR="009A6179">
        <w:rPr>
          <w:rFonts w:ascii="Times New Roman" w:hAnsi="Times New Roman" w:cs="Times New Roman"/>
        </w:rPr>
        <w:t>co najmniej</w:t>
      </w:r>
      <w:r>
        <w:rPr>
          <w:rFonts w:ascii="Times New Roman" w:hAnsi="Times New Roman" w:cs="Times New Roman"/>
        </w:rPr>
        <w:t xml:space="preserve"> raz w roku.</w:t>
      </w:r>
    </w:p>
    <w:p w14:paraId="4BE245D9" w14:textId="1DE6936C" w:rsidR="002C01B3" w:rsidRDefault="002C01B3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6F643C">
        <w:rPr>
          <w:rFonts w:ascii="Times New Roman" w:hAnsi="Times New Roman" w:cs="Times New Roman"/>
          <w:b/>
        </w:rPr>
        <w:t>§</w:t>
      </w:r>
      <w:r>
        <w:rPr>
          <w:b/>
        </w:rPr>
        <w:t> </w:t>
      </w:r>
      <w:r w:rsidR="00994902">
        <w:rPr>
          <w:rFonts w:ascii="Times New Roman" w:hAnsi="Times New Roman" w:cs="Times New Roman"/>
          <w:b/>
        </w:rPr>
        <w:t>8</w:t>
      </w:r>
      <w:r w:rsidRPr="006F643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> Za koordynację poszczególnych etapów prac związanych z przygotowaniem i aktualizacją Bazy Inwestycji 2030 odpowiada Wydział Projektów Inwestycyjnych Urzędu Miejskiego w Gdańsku.</w:t>
      </w:r>
    </w:p>
    <w:p w14:paraId="3B1BB79D" w14:textId="2108E59B" w:rsidR="00783866" w:rsidRDefault="009F6A7A" w:rsidP="0017506F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6F643C">
        <w:rPr>
          <w:rFonts w:ascii="Times New Roman" w:hAnsi="Times New Roman" w:cs="Times New Roman"/>
          <w:b/>
        </w:rPr>
        <w:t>§</w:t>
      </w:r>
      <w:r>
        <w:rPr>
          <w:b/>
        </w:rPr>
        <w:t> </w:t>
      </w:r>
      <w:r w:rsidR="00994902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  <w:b/>
        </w:rPr>
        <w:t>. </w:t>
      </w:r>
      <w:r w:rsidRPr="009F6A7A">
        <w:rPr>
          <w:rFonts w:ascii="Times New Roman" w:hAnsi="Times New Roman" w:cs="Times New Roman"/>
        </w:rPr>
        <w:t xml:space="preserve">Zobowiązuje się wszystkich dyrektorów </w:t>
      </w:r>
      <w:r w:rsidR="005E24D7">
        <w:rPr>
          <w:rFonts w:ascii="Times New Roman" w:hAnsi="Times New Roman" w:cs="Times New Roman"/>
        </w:rPr>
        <w:t>wydziałów i biur</w:t>
      </w:r>
      <w:r w:rsidRPr="009F6A7A">
        <w:rPr>
          <w:rFonts w:ascii="Times New Roman" w:hAnsi="Times New Roman" w:cs="Times New Roman"/>
        </w:rPr>
        <w:t xml:space="preserve"> Urzędu Miejskiego w</w:t>
      </w:r>
      <w:r w:rsidR="005E24D7">
        <w:rPr>
          <w:rFonts w:ascii="Times New Roman" w:hAnsi="Times New Roman" w:cs="Times New Roman"/>
        </w:rPr>
        <w:t xml:space="preserve"> </w:t>
      </w:r>
      <w:r w:rsidRPr="009F6A7A">
        <w:rPr>
          <w:rFonts w:ascii="Times New Roman" w:hAnsi="Times New Roman" w:cs="Times New Roman"/>
        </w:rPr>
        <w:t xml:space="preserve">Gdańsku, dyrektorów jednostek organizacyjnych </w:t>
      </w:r>
      <w:r w:rsidR="005E24D7">
        <w:rPr>
          <w:rFonts w:ascii="Times New Roman" w:hAnsi="Times New Roman" w:cs="Times New Roman"/>
        </w:rPr>
        <w:t xml:space="preserve">Gminy </w:t>
      </w:r>
      <w:r w:rsidRPr="009F6A7A">
        <w:rPr>
          <w:rFonts w:ascii="Times New Roman" w:hAnsi="Times New Roman" w:cs="Times New Roman"/>
        </w:rPr>
        <w:t>Miasta</w:t>
      </w:r>
      <w:r w:rsidR="005E24D7">
        <w:rPr>
          <w:rFonts w:ascii="Times New Roman" w:hAnsi="Times New Roman" w:cs="Times New Roman"/>
        </w:rPr>
        <w:t xml:space="preserve"> Gdańska</w:t>
      </w:r>
      <w:r w:rsidRPr="009F6A7A">
        <w:rPr>
          <w:rFonts w:ascii="Times New Roman" w:hAnsi="Times New Roman" w:cs="Times New Roman"/>
        </w:rPr>
        <w:t xml:space="preserve"> oraz prezesów spółek</w:t>
      </w:r>
      <w:r>
        <w:rPr>
          <w:rFonts w:ascii="Times New Roman" w:hAnsi="Times New Roman" w:cs="Times New Roman"/>
        </w:rPr>
        <w:t xml:space="preserve"> z udziałem</w:t>
      </w:r>
      <w:r w:rsidR="005E24D7">
        <w:rPr>
          <w:rFonts w:ascii="Times New Roman" w:hAnsi="Times New Roman" w:cs="Times New Roman"/>
        </w:rPr>
        <w:t xml:space="preserve"> Gminy</w:t>
      </w:r>
      <w:r w:rsidRPr="009F6A7A">
        <w:rPr>
          <w:rFonts w:ascii="Times New Roman" w:hAnsi="Times New Roman" w:cs="Times New Roman"/>
        </w:rPr>
        <w:t xml:space="preserve"> Miasta Gdańska</w:t>
      </w:r>
      <w:r>
        <w:rPr>
          <w:rFonts w:ascii="Times New Roman" w:hAnsi="Times New Roman" w:cs="Times New Roman"/>
        </w:rPr>
        <w:t xml:space="preserve"> do</w:t>
      </w:r>
      <w:r w:rsidR="00975648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 xml:space="preserve">przestrzegania postanowień zawartych w </w:t>
      </w:r>
      <w:r w:rsidR="00324AD8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arządzeniu</w:t>
      </w:r>
      <w:r w:rsidRPr="009F6A7A">
        <w:rPr>
          <w:rFonts w:ascii="Times New Roman" w:hAnsi="Times New Roman" w:cs="Times New Roman"/>
        </w:rPr>
        <w:t>.</w:t>
      </w:r>
    </w:p>
    <w:p w14:paraId="0C8BE125" w14:textId="77777777" w:rsidR="006C2F21" w:rsidRDefault="002C01B3" w:rsidP="006C2F21">
      <w:pPr>
        <w:spacing w:before="120" w:after="180" w:line="240" w:lineRule="auto"/>
        <w:ind w:firstLine="340"/>
        <w:jc w:val="both"/>
        <w:rPr>
          <w:rFonts w:ascii="Times New Roman" w:hAnsi="Times New Roman" w:cs="Times New Roman"/>
        </w:rPr>
      </w:pPr>
      <w:r w:rsidRPr="006F643C">
        <w:rPr>
          <w:rFonts w:ascii="Times New Roman" w:hAnsi="Times New Roman" w:cs="Times New Roman"/>
          <w:b/>
        </w:rPr>
        <w:t>§</w:t>
      </w:r>
      <w:r>
        <w:rPr>
          <w:b/>
        </w:rPr>
        <w:t> </w:t>
      </w:r>
      <w:r w:rsidR="00994902">
        <w:rPr>
          <w:rFonts w:ascii="Times New Roman" w:hAnsi="Times New Roman" w:cs="Times New Roman"/>
          <w:b/>
        </w:rPr>
        <w:t>10</w:t>
      </w:r>
      <w:r w:rsidRPr="006F643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> </w:t>
      </w:r>
      <w:r w:rsidRPr="002C01B3">
        <w:rPr>
          <w:rFonts w:ascii="Times New Roman" w:hAnsi="Times New Roman" w:cs="Times New Roman"/>
        </w:rPr>
        <w:t>Zarządzenie wchodzi w życie z dniem podpisania.</w:t>
      </w:r>
    </w:p>
    <w:p w14:paraId="220C8E08" w14:textId="77777777" w:rsidR="006C2F21" w:rsidRDefault="006C2F21" w:rsidP="006C2F21">
      <w:pPr>
        <w:spacing w:before="120" w:after="180" w:line="240" w:lineRule="auto"/>
        <w:ind w:firstLine="340"/>
        <w:jc w:val="right"/>
        <w:rPr>
          <w:rFonts w:ascii="Times New Roman" w:hAnsi="Times New Roman" w:cs="Times New Roman"/>
        </w:rPr>
      </w:pPr>
    </w:p>
    <w:p w14:paraId="4DDA9330" w14:textId="77777777" w:rsidR="00370DF1" w:rsidRDefault="00370DF1" w:rsidP="00370DF1">
      <w:pPr>
        <w:spacing w:before="120" w:after="360" w:line="240" w:lineRule="auto"/>
        <w:ind w:left="4218" w:firstLine="3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PREZYDENT MIASTA GDAŃSKA</w:t>
      </w:r>
    </w:p>
    <w:p w14:paraId="1C0AFAA3" w14:textId="222BBDF5" w:rsidR="006C2F21" w:rsidRPr="00370DF1" w:rsidRDefault="00370DF1" w:rsidP="00370DF1">
      <w:pPr>
        <w:spacing w:before="120" w:after="180" w:line="240" w:lineRule="auto"/>
        <w:ind w:left="4220" w:firstLine="340"/>
        <w:jc w:val="center"/>
        <w:rPr>
          <w:rFonts w:ascii="Times New Roman" w:hAnsi="Times New Roman" w:cs="Times New Roman"/>
          <w:b/>
        </w:rPr>
      </w:pPr>
      <w:r w:rsidRPr="00370DF1">
        <w:rPr>
          <w:rFonts w:ascii="Times New Roman" w:hAnsi="Times New Roman" w:cs="Times New Roman"/>
          <w:b/>
        </w:rPr>
        <w:t xml:space="preserve">Aleksandra </w:t>
      </w:r>
      <w:proofErr w:type="spellStart"/>
      <w:r w:rsidRPr="00370DF1">
        <w:rPr>
          <w:rFonts w:ascii="Times New Roman" w:hAnsi="Times New Roman" w:cs="Times New Roman"/>
          <w:b/>
        </w:rPr>
        <w:t>Dulkiewicz</w:t>
      </w:r>
      <w:proofErr w:type="spellEnd"/>
      <w:r w:rsidR="003F5E31" w:rsidRPr="00370DF1">
        <w:rPr>
          <w:rFonts w:ascii="Times New Roman" w:hAnsi="Times New Roman" w:cs="Times New Roman"/>
          <w:b/>
        </w:rPr>
        <w:br w:type="page"/>
      </w:r>
    </w:p>
    <w:p w14:paraId="14D5A81E" w14:textId="77777777" w:rsidR="003F5E31" w:rsidRPr="003F5E31" w:rsidRDefault="003F5E31" w:rsidP="003F5E3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003F5E31">
        <w:rPr>
          <w:rFonts w:ascii="Times New Roman" w:hAnsi="Times New Roman" w:cs="Times New Roman"/>
        </w:rPr>
        <w:lastRenderedPageBreak/>
        <w:t>Załącznik Nr 1</w:t>
      </w:r>
    </w:p>
    <w:p w14:paraId="639F4696" w14:textId="254CFD12" w:rsidR="003F5E31" w:rsidRPr="003F5E31" w:rsidRDefault="003F5E31" w:rsidP="003F5E3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003F5E31">
        <w:rPr>
          <w:rFonts w:ascii="Times New Roman" w:hAnsi="Times New Roman" w:cs="Times New Roman"/>
        </w:rPr>
        <w:t xml:space="preserve">do zarządzenia Nr </w:t>
      </w:r>
      <w:r w:rsidR="006C2F21">
        <w:rPr>
          <w:rFonts w:ascii="Times New Roman" w:hAnsi="Times New Roman" w:cs="Times New Roman"/>
        </w:rPr>
        <w:t>1948/24</w:t>
      </w:r>
    </w:p>
    <w:p w14:paraId="7063D177" w14:textId="77777777" w:rsidR="003F5E31" w:rsidRPr="003F5E31" w:rsidRDefault="003F5E31" w:rsidP="003F5E3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003F5E31">
        <w:rPr>
          <w:rFonts w:ascii="Times New Roman" w:hAnsi="Times New Roman" w:cs="Times New Roman"/>
        </w:rPr>
        <w:t>Prezydenta Miasta Gdańska</w:t>
      </w:r>
    </w:p>
    <w:p w14:paraId="4067AE6D" w14:textId="1193E7D7" w:rsidR="003F5E31" w:rsidRPr="003F5E31" w:rsidRDefault="003F5E31" w:rsidP="003F5E3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281EBD91">
        <w:rPr>
          <w:rFonts w:ascii="Times New Roman" w:hAnsi="Times New Roman" w:cs="Times New Roman"/>
        </w:rPr>
        <w:t>z dnia</w:t>
      </w:r>
      <w:r w:rsidR="006C2F21">
        <w:rPr>
          <w:rFonts w:ascii="Times New Roman" w:hAnsi="Times New Roman" w:cs="Times New Roman"/>
        </w:rPr>
        <w:t xml:space="preserve"> 18 października </w:t>
      </w:r>
      <w:r w:rsidR="00676D82">
        <w:rPr>
          <w:rFonts w:ascii="Times New Roman" w:hAnsi="Times New Roman" w:cs="Times New Roman"/>
        </w:rPr>
        <w:t xml:space="preserve">2024 r. </w:t>
      </w:r>
    </w:p>
    <w:tbl>
      <w:tblPr>
        <w:tblStyle w:val="Tabelasiatki2akcent11"/>
        <w:tblW w:w="0" w:type="auto"/>
        <w:tblInd w:w="-142" w:type="dxa"/>
        <w:tblLook w:val="04A0" w:firstRow="1" w:lastRow="0" w:firstColumn="1" w:lastColumn="0" w:noHBand="0" w:noVBand="1"/>
      </w:tblPr>
      <w:tblGrid>
        <w:gridCol w:w="9492"/>
      </w:tblGrid>
      <w:tr w:rsidR="00121401" w:rsidRPr="00121401" w14:paraId="394E3D0E" w14:textId="77777777" w:rsidTr="5DEEC2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1919D159" w14:textId="77777777" w:rsidR="00115C74" w:rsidRPr="00115C74" w:rsidRDefault="00115C74" w:rsidP="281EBD91">
            <w:pPr>
              <w:jc w:val="center"/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</w:pPr>
            <w:bookmarkStart w:id="1" w:name="_Hlk173224346"/>
            <w:r w:rsidRPr="281EBD91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Wniosek zgłoszenia przedsięwzięcia do </w:t>
            </w:r>
          </w:p>
          <w:p w14:paraId="0E8111A3" w14:textId="77777777" w:rsidR="00115C74" w:rsidRPr="00115C74" w:rsidRDefault="00115C74" w:rsidP="281EBD91">
            <w:pPr>
              <w:jc w:val="center"/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</w:pPr>
            <w:r w:rsidRPr="281EBD91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BAZY INWESTYCJI 2030</w:t>
            </w:r>
          </w:p>
          <w:p w14:paraId="5ED8AC13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121401" w:rsidRPr="00121401" w14:paraId="6904872B" w14:textId="77777777" w:rsidTr="5DEEC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098907FF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hAnsi="Times New Roman" w:cs="Times New Roman"/>
                <w:lang w:eastAsia="pl-PL"/>
              </w:rPr>
              <w:t xml:space="preserve">1. </w:t>
            </w: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Nazwa przedsięwzięcia</w:t>
            </w:r>
          </w:p>
        </w:tc>
      </w:tr>
      <w:tr w:rsidR="00121401" w:rsidRPr="00121401" w14:paraId="25E8BAB9" w14:textId="77777777" w:rsidTr="5DEEC244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6DC26C09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1) Nazwa przedsięwzięcia, która będzie odzwierciedlała podstawowe jego cechy.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58057D16" w14:textId="77777777" w:rsidTr="006D3BE8">
              <w:tc>
                <w:tcPr>
                  <w:tcW w:w="9126" w:type="dxa"/>
                </w:tcPr>
                <w:p w14:paraId="56B7994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5C80AE2F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4FA7160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659C8DB5" w14:textId="06ACF10C" w:rsidR="00121401" w:rsidRPr="00121401" w:rsidRDefault="00121401" w:rsidP="00121401">
            <w:pPr>
              <w:spacing w:before="12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2) Rodzaj przedsięwzięcia.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br/>
            </w: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Program wieloletni</w:t>
            </w:r>
            <w:r w:rsid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(</w:t>
            </w:r>
            <w:r w:rsidR="00EF4017" w:rsidRP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pakiet zadań o zasięgu lokalnym polegających na przebudowie lub budowie infrastruktury o podobnym charakterze lub kierowanych do jednorodnej grupy docelowej</w:t>
            </w:r>
            <w:r w:rsid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)</w:t>
            </w:r>
          </w:p>
          <w:p w14:paraId="41F534FE" w14:textId="23B88ABB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Projekt inwestycyjny</w:t>
            </w:r>
            <w:r w:rsid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(</w:t>
            </w:r>
            <w:r w:rsidR="00EF4017" w:rsidRP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inwestycje o złożonym charakterze, polegające na realizacji robót budowlanych i/lub dostaw, w</w:t>
            </w:r>
            <w:r w:rsidR="00052EFC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 </w:t>
            </w:r>
            <w:r w:rsidR="00EF4017" w:rsidRPr="00EF4017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wyniku których następuje zwiększenie wartości majątku trwałego Miasta</w:t>
            </w:r>
            <w:r w:rsidR="00747640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)</w:t>
            </w:r>
          </w:p>
          <w:p w14:paraId="76FEBEC0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Zadanie (jednobranżowa inwestycja o zasięgu lokalnym)</w:t>
            </w:r>
            <w:r w:rsidRPr="0012140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53FB9078" w14:textId="77777777" w:rsidTr="5DEEC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6C4FFF21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 Zakres rzeczowy</w:t>
            </w:r>
          </w:p>
        </w:tc>
      </w:tr>
      <w:tr w:rsidR="00121401" w:rsidRPr="00121401" w14:paraId="57F3A197" w14:textId="77777777" w:rsidTr="5DEEC244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74E2329E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1) Typ przedsięwzięcia i etap realizacji przedsięwzięcia (można wskazać więcej niż jeden).</w:t>
            </w:r>
          </w:p>
          <w:tbl>
            <w:tblPr>
              <w:tblStyle w:val="Tabela-Siatka1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29"/>
              <w:gridCol w:w="5953"/>
            </w:tblGrid>
            <w:tr w:rsidR="00121401" w:rsidRPr="00121401" w14:paraId="24057F80" w14:textId="77777777" w:rsidTr="00EB7AEB">
              <w:tc>
                <w:tcPr>
                  <w:tcW w:w="2729" w:type="dxa"/>
                </w:tcPr>
                <w:p w14:paraId="24BCCE3D" w14:textId="77777777" w:rsidR="00121401" w:rsidRPr="0023649D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23649D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20"/>
                      <w:lang w:eastAsia="pl-PL"/>
                    </w:rPr>
                    <w:t>Typ przedsięwzięcia:</w:t>
                  </w:r>
                  <w:r w:rsidRPr="0023649D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br/>
                  </w:r>
                  <w:r w:rsidRPr="0023649D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23649D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Nowa inwestycja</w:t>
                  </w:r>
                </w:p>
                <w:p w14:paraId="7A40B0EE" w14:textId="7356D017" w:rsidR="00121401" w:rsidRPr="0023649D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23649D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23649D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</w:t>
                  </w:r>
                  <w:r w:rsidR="003B5AD0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>P</w:t>
                  </w:r>
                  <w:r w:rsidR="00831AB3" w:rsidRPr="003B5AD0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>rzebudowa</w:t>
                  </w:r>
                </w:p>
                <w:p w14:paraId="42856C32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Inny</w:t>
                  </w:r>
                </w:p>
              </w:tc>
              <w:tc>
                <w:tcPr>
                  <w:tcW w:w="5953" w:type="dxa"/>
                </w:tcPr>
                <w:p w14:paraId="1394807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20"/>
                      <w:lang w:eastAsia="pl-PL"/>
                    </w:rPr>
                    <w:t>Etap:</w:t>
                  </w:r>
                </w:p>
                <w:p w14:paraId="43107DCA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Prace koncepcyjne</w:t>
                  </w:r>
                </w:p>
                <w:p w14:paraId="6AB68932" w14:textId="051AA00E" w:rsid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Prace przygotowawcze</w:t>
                  </w:r>
                  <w:r w:rsidR="00EB7AEB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(analizy, ekspertyzy, badania)</w:t>
                  </w:r>
                </w:p>
                <w:p w14:paraId="24D152EF" w14:textId="5FE680C5" w:rsidR="00831AB3" w:rsidRPr="00121401" w:rsidRDefault="00831AB3" w:rsidP="00831AB3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>Prace projektowe</w:t>
                  </w:r>
                </w:p>
                <w:p w14:paraId="3AD1F735" w14:textId="2294A3F0" w:rsidR="00121401" w:rsidRPr="00831AB3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Wingdings" w:eastAsia="Wingdings" w:hAnsi="Wingdings" w:cs="Wingdings"/>
                      <w:bCs/>
                      <w:color w:val="000000"/>
                      <w:sz w:val="18"/>
                      <w:szCs w:val="20"/>
                      <w:lang w:eastAsia="pl-PL"/>
                    </w:rPr>
                    <w:t></w:t>
                  </w: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 xml:space="preserve"> Realizacja</w:t>
                  </w:r>
                </w:p>
              </w:tc>
            </w:tr>
          </w:tbl>
          <w:p w14:paraId="01F923C6" w14:textId="77777777" w:rsidR="00121401" w:rsidRPr="00121401" w:rsidRDefault="00121401" w:rsidP="00121401">
            <w:pPr>
              <w:spacing w:before="12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2) Opis zakresu realizacji przedsięwzięcia, łącznie z podstawowymi parametrami technicznymi. Jeśli zadanie będzie realizowane etapowo, należy wyszczególnić etapy wraz z opisem przewidywanego dla nich zakresu.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67178F6E" w14:textId="77777777" w:rsidTr="006D3BE8">
              <w:tc>
                <w:tcPr>
                  <w:tcW w:w="9126" w:type="dxa"/>
                </w:tcPr>
                <w:p w14:paraId="4DDE275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5E98083A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218E31C1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0DE65265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121401" w:rsidRPr="00121401" w14:paraId="47ABE98F" w14:textId="77777777" w:rsidTr="5DEEC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388B00D6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 Lokalizacja</w:t>
            </w:r>
          </w:p>
        </w:tc>
      </w:tr>
      <w:tr w:rsidR="00121401" w:rsidRPr="00121401" w14:paraId="0B3947DF" w14:textId="77777777" w:rsidTr="00831AB3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bottom w:val="single" w:sz="2" w:space="0" w:color="9CC2E5" w:themeColor="accent1" w:themeTint="99"/>
            </w:tcBorders>
          </w:tcPr>
          <w:p w14:paraId="292BE84B" w14:textId="4FB72A7A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1) Podstawowe informacje o lokalizacji: dzielnica, ulica oraz – o ile jest to możliwe – obręb i nr działki. Jeśli wniosek dotyczy programu wieloletniego składającego się z wielu zadań, wykaz lokalizacji moż</w:t>
            </w:r>
            <w:r w:rsidR="00CA03AA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na</w:t>
            </w:r>
            <w:r w:rsidRPr="0012140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 przekazać w dodatkowym pliku (załączniku).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2156"/>
              <w:gridCol w:w="3119"/>
            </w:tblGrid>
            <w:tr w:rsidR="00121401" w:rsidRPr="00121401" w14:paraId="51A1DF61" w14:textId="77777777" w:rsidTr="006D3BE8">
              <w:tc>
                <w:tcPr>
                  <w:tcW w:w="2156" w:type="dxa"/>
                </w:tcPr>
                <w:p w14:paraId="147B5AD1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Dzielnica:</w:t>
                  </w:r>
                </w:p>
              </w:tc>
              <w:tc>
                <w:tcPr>
                  <w:tcW w:w="3119" w:type="dxa"/>
                </w:tcPr>
                <w:p w14:paraId="5B57C80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05963EB5" w14:textId="77777777" w:rsidTr="006D3BE8">
              <w:tc>
                <w:tcPr>
                  <w:tcW w:w="2156" w:type="dxa"/>
                </w:tcPr>
                <w:p w14:paraId="4A036B7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Ulica:</w:t>
                  </w:r>
                </w:p>
              </w:tc>
              <w:tc>
                <w:tcPr>
                  <w:tcW w:w="3119" w:type="dxa"/>
                </w:tcPr>
                <w:p w14:paraId="003ED5A1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35FA5403" w14:textId="77777777" w:rsidTr="006D3BE8">
              <w:tc>
                <w:tcPr>
                  <w:tcW w:w="2156" w:type="dxa"/>
                </w:tcPr>
                <w:p w14:paraId="6FF0689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Obręb i nr działki / działek</w:t>
                  </w:r>
                </w:p>
              </w:tc>
              <w:tc>
                <w:tcPr>
                  <w:tcW w:w="3119" w:type="dxa"/>
                </w:tcPr>
                <w:p w14:paraId="74E951F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5F75C47D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</w:p>
          <w:p w14:paraId="43FFE19A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2) Dodatkowe informacje na temat lokalizacji przedsięwzięcia, w tym np. mapa z wyznaczonym obszarem inwestycji. Jeżeli projekt ma charakter ponadlokalny lub metropolitalny – należy to opisać. Inwestycja powinna być zgodna z miejscowym planem zagospodarowania przestrzennego.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1C4A15B9" w14:textId="77777777" w:rsidTr="006D3BE8">
              <w:tc>
                <w:tcPr>
                  <w:tcW w:w="9126" w:type="dxa"/>
                </w:tcPr>
                <w:p w14:paraId="4A7EA3E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77623E96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4051C6F2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61300B95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65B27257" w14:textId="77777777" w:rsidTr="0083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bottom w:val="nil"/>
            </w:tcBorders>
          </w:tcPr>
          <w:p w14:paraId="2F86E957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 Powiązanie z Programami Rozwoju 2030 oraz innymi dokumentami o charakterze strategicznym</w:t>
            </w:r>
          </w:p>
        </w:tc>
      </w:tr>
      <w:tr w:rsidR="00121401" w:rsidRPr="00121401" w14:paraId="775E85BB" w14:textId="77777777" w:rsidTr="00831AB3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nil"/>
              <w:left w:val="nil"/>
              <w:bottom w:val="nil"/>
              <w:right w:val="nil"/>
            </w:tcBorders>
          </w:tcPr>
          <w:p w14:paraId="09D9553E" w14:textId="14D52D3C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1) Nazwa Programu Rozwoju, w ramach którego </w:t>
            </w:r>
            <w:r w:rsidR="003B5B3A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przedsięwzięci</w:t>
            </w:r>
            <w:r w:rsidR="003B5B3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e</w:t>
            </w:r>
            <w:r w:rsidR="003B5B3A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będzie realizowane, cel szczegółowy (nr i nazwę) i priorytet celu (nr i nazwę). Jeżeli przedsięwzięcie przyczynia się do realizacji kilku celów, należy wskazać cel wiodący i cele wspierające.</w:t>
            </w:r>
          </w:p>
          <w:p w14:paraId="71A7D2A2" w14:textId="77777777" w:rsidR="00121401" w:rsidRPr="00121401" w:rsidRDefault="00121401" w:rsidP="00121401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  <w:t>Cel wiodący: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873"/>
              <w:gridCol w:w="7253"/>
            </w:tblGrid>
            <w:tr w:rsidR="00121401" w:rsidRPr="00121401" w14:paraId="617FC503" w14:textId="77777777" w:rsidTr="006D3BE8">
              <w:tc>
                <w:tcPr>
                  <w:tcW w:w="1873" w:type="dxa"/>
                </w:tcPr>
                <w:p w14:paraId="4E488A0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Program Rozwoju:</w:t>
                  </w:r>
                </w:p>
              </w:tc>
              <w:tc>
                <w:tcPr>
                  <w:tcW w:w="7253" w:type="dxa"/>
                </w:tcPr>
                <w:p w14:paraId="4FE363F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37A8CD48" w14:textId="77777777" w:rsidTr="006D3BE8">
              <w:tc>
                <w:tcPr>
                  <w:tcW w:w="1873" w:type="dxa"/>
                </w:tcPr>
                <w:p w14:paraId="7DB5F7B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Cel szczegółowy:</w:t>
                  </w:r>
                </w:p>
              </w:tc>
              <w:tc>
                <w:tcPr>
                  <w:tcW w:w="7253" w:type="dxa"/>
                </w:tcPr>
                <w:p w14:paraId="48EC98A5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637BBA8F" w14:textId="77777777" w:rsidTr="006D3BE8">
              <w:tc>
                <w:tcPr>
                  <w:tcW w:w="1873" w:type="dxa"/>
                </w:tcPr>
                <w:p w14:paraId="61D806B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Priorytety celu:</w:t>
                  </w:r>
                </w:p>
              </w:tc>
              <w:tc>
                <w:tcPr>
                  <w:tcW w:w="7253" w:type="dxa"/>
                </w:tcPr>
                <w:p w14:paraId="37877AB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1CB0F85D" w14:textId="77777777" w:rsidR="00121401" w:rsidRPr="00121401" w:rsidRDefault="00121401" w:rsidP="00B85A19">
            <w:pPr>
              <w:spacing w:before="360"/>
              <w:ind w:left="113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  <w:lastRenderedPageBreak/>
              <w:t>Cele wspierające: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873"/>
              <w:gridCol w:w="7253"/>
            </w:tblGrid>
            <w:tr w:rsidR="00121401" w:rsidRPr="00121401" w14:paraId="4AE51F46" w14:textId="77777777" w:rsidTr="006D3BE8">
              <w:tc>
                <w:tcPr>
                  <w:tcW w:w="1873" w:type="dxa"/>
                </w:tcPr>
                <w:p w14:paraId="4C34B74A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Program Rozwoju:</w:t>
                  </w:r>
                </w:p>
              </w:tc>
              <w:tc>
                <w:tcPr>
                  <w:tcW w:w="7253" w:type="dxa"/>
                </w:tcPr>
                <w:p w14:paraId="1D6871D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7110ABFD" w14:textId="77777777" w:rsidTr="006D3BE8">
              <w:tc>
                <w:tcPr>
                  <w:tcW w:w="1873" w:type="dxa"/>
                </w:tcPr>
                <w:p w14:paraId="52EDA12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Cel szczegółowy:</w:t>
                  </w:r>
                </w:p>
              </w:tc>
              <w:tc>
                <w:tcPr>
                  <w:tcW w:w="7253" w:type="dxa"/>
                </w:tcPr>
                <w:p w14:paraId="014C8ED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06FF2A5D" w14:textId="77777777" w:rsidTr="006D3BE8">
              <w:tc>
                <w:tcPr>
                  <w:tcW w:w="1873" w:type="dxa"/>
                </w:tcPr>
                <w:p w14:paraId="27A2F99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Priorytety celu:</w:t>
                  </w:r>
                </w:p>
              </w:tc>
              <w:tc>
                <w:tcPr>
                  <w:tcW w:w="7253" w:type="dxa"/>
                </w:tcPr>
                <w:p w14:paraId="324E758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0608EA5C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873"/>
              <w:gridCol w:w="7253"/>
            </w:tblGrid>
            <w:tr w:rsidR="00121401" w:rsidRPr="00121401" w14:paraId="61F45BB2" w14:textId="77777777" w:rsidTr="006D3BE8">
              <w:tc>
                <w:tcPr>
                  <w:tcW w:w="1873" w:type="dxa"/>
                </w:tcPr>
                <w:p w14:paraId="1F13843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Program Rozwoju:</w:t>
                  </w:r>
                </w:p>
              </w:tc>
              <w:tc>
                <w:tcPr>
                  <w:tcW w:w="7253" w:type="dxa"/>
                </w:tcPr>
                <w:p w14:paraId="4AC4260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2E49E671" w14:textId="77777777" w:rsidTr="006D3BE8">
              <w:tc>
                <w:tcPr>
                  <w:tcW w:w="1873" w:type="dxa"/>
                </w:tcPr>
                <w:p w14:paraId="766EA47C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Cel szczegółowy:</w:t>
                  </w:r>
                </w:p>
              </w:tc>
              <w:tc>
                <w:tcPr>
                  <w:tcW w:w="7253" w:type="dxa"/>
                </w:tcPr>
                <w:p w14:paraId="0DA92DAC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2CB1FF20" w14:textId="77777777" w:rsidTr="006D3BE8">
              <w:tc>
                <w:tcPr>
                  <w:tcW w:w="1873" w:type="dxa"/>
                </w:tcPr>
                <w:p w14:paraId="641A576A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Priorytety celu:</w:t>
                  </w:r>
                </w:p>
              </w:tc>
              <w:tc>
                <w:tcPr>
                  <w:tcW w:w="7253" w:type="dxa"/>
                </w:tcPr>
                <w:p w14:paraId="6198599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43953F79" w14:textId="09CC8E4F" w:rsidR="00121401" w:rsidRPr="00A8152B" w:rsidRDefault="00121401" w:rsidP="00121401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l-PL"/>
              </w:rPr>
            </w:pPr>
            <w:r w:rsidRPr="5DEEC244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eastAsia="pl-PL"/>
              </w:rPr>
              <w:t>Jeśli przedsięwzięci</w:t>
            </w:r>
            <w:r w:rsidR="6627DAFA" w:rsidRPr="5DEEC244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eastAsia="pl-PL"/>
              </w:rPr>
              <w:t>e</w:t>
            </w:r>
            <w:r w:rsidRPr="5DEEC244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eastAsia="pl-PL"/>
              </w:rPr>
              <w:t xml:space="preserve"> realizuje więcej celów szczegółowych, należy wstawić kolejne pozycje. </w:t>
            </w:r>
          </w:p>
          <w:p w14:paraId="4FB0DE6C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pl-PL"/>
              </w:rPr>
            </w:pPr>
          </w:p>
          <w:p w14:paraId="4F51AA6D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2) Jeśli realizacja przedsięwzięcia wynika z innych dokumentów o charakterze strategicznym lub programującym rozwój, należy wskazać nazwy tych dokumentów: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11B2C966" w14:textId="77777777" w:rsidTr="006D3BE8">
              <w:tc>
                <w:tcPr>
                  <w:tcW w:w="9126" w:type="dxa"/>
                </w:tcPr>
                <w:p w14:paraId="0B04059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34576492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17BA126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5860B955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12E50787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48C9938D" w14:textId="77777777" w:rsidTr="5DEEC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003D3FEA" w14:textId="6E80671C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5. Uzasadnienie</w:t>
            </w:r>
            <w:r w:rsidR="007940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realizacji przedsięwzięcia</w:t>
            </w:r>
          </w:p>
        </w:tc>
      </w:tr>
      <w:tr w:rsidR="00121401" w:rsidRPr="00121401" w14:paraId="5FB953BF" w14:textId="77777777" w:rsidTr="5DEEC244">
        <w:trPr>
          <w:trHeight w:val="1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</w:tcPr>
          <w:p w14:paraId="782E741E" w14:textId="29AEF633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Uzasadnienie może wynikać z przeprowadzonych badań i ekspertyz, opracowanych raportów, dodatkowych opinii, wniosków poparcia itp. Jeśli realizacja przedsięwzięcia wynika z przepisów prawnych, należy podać podstawę prawną. Jeśli istnieją ryzyka związane z zaniechaniem realizacji inwestycji, należy je wskazać.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0B635153" w14:textId="77777777" w:rsidTr="006D3BE8">
              <w:tc>
                <w:tcPr>
                  <w:tcW w:w="9126" w:type="dxa"/>
                </w:tcPr>
                <w:p w14:paraId="2929A0B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3D06F255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4E8B71A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56941E82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C33866F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121401" w:rsidRPr="00121401" w14:paraId="0C5AFAEA" w14:textId="77777777" w:rsidTr="5DEEC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nil"/>
            </w:tcBorders>
          </w:tcPr>
          <w:p w14:paraId="63CEB74D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6. Korzyści i efekty</w:t>
            </w:r>
          </w:p>
        </w:tc>
      </w:tr>
      <w:tr w:rsidR="00121401" w:rsidRPr="00121401" w14:paraId="2686A50B" w14:textId="77777777" w:rsidTr="00831AB3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bottom w:val="single" w:sz="4" w:space="0" w:color="9CC2E5" w:themeColor="accent1" w:themeTint="99"/>
            </w:tcBorders>
            <w:shd w:val="clear" w:color="auto" w:fill="FFFFFF" w:themeFill="background1"/>
          </w:tcPr>
          <w:p w14:paraId="195892BD" w14:textId="77777777" w:rsidR="00121401" w:rsidRPr="00121401" w:rsidRDefault="00121401" w:rsidP="00121401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Oczekiwane korzyści i spodziewane efekty wynikające z realizacji przedsięwzięcia. Zaprezentowane korzyści i efekty powinny być w miarę możliwości wyrażone w liczbach lub dokładnie opisane.</w:t>
            </w:r>
          </w:p>
          <w:p w14:paraId="76022B2F" w14:textId="44986163" w:rsidR="00121401" w:rsidRPr="00B00453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20"/>
                <w:lang w:eastAsia="pl-PL"/>
              </w:rPr>
            </w:pPr>
            <w:r w:rsidRPr="00F308B6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1) Wskaźniki z</w:t>
            </w:r>
            <w:r w:rsidR="00B00453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e</w:t>
            </w:r>
            <w:r w:rsidRPr="00F308B6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Strategii Rozwoju Miasta Gdańska 2030 Plus</w:t>
            </w:r>
            <w:r w:rsidR="00B00453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i/lub Programów Rozwoju 2030</w:t>
            </w:r>
            <w:r w:rsidRPr="00F308B6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, na które wpłynie planowane przedsięwzięcie. Jeśli to możliwe, należy wskazać spodziewany efekt liczbowy.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569"/>
              <w:gridCol w:w="6969"/>
              <w:gridCol w:w="1559"/>
            </w:tblGrid>
            <w:tr w:rsidR="00401DDC" w:rsidRPr="00121401" w14:paraId="176942D6" w14:textId="77777777" w:rsidTr="00401DDC">
              <w:tc>
                <w:tcPr>
                  <w:tcW w:w="569" w:type="dxa"/>
                </w:tcPr>
                <w:p w14:paraId="4C3F91B3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Lp.</w:t>
                  </w:r>
                </w:p>
              </w:tc>
              <w:tc>
                <w:tcPr>
                  <w:tcW w:w="6969" w:type="dxa"/>
                </w:tcPr>
                <w:p w14:paraId="584BDD5A" w14:textId="072BD44F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Numer i n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azwa wskaźnika</w:t>
                  </w:r>
                </w:p>
              </w:tc>
              <w:tc>
                <w:tcPr>
                  <w:tcW w:w="1559" w:type="dxa"/>
                </w:tcPr>
                <w:p w14:paraId="7177AE5E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Efekt liczbowy</w:t>
                  </w:r>
                </w:p>
              </w:tc>
            </w:tr>
            <w:tr w:rsidR="00401DDC" w:rsidRPr="00121401" w14:paraId="325D6B14" w14:textId="77777777" w:rsidTr="00401DDC">
              <w:tc>
                <w:tcPr>
                  <w:tcW w:w="569" w:type="dxa"/>
                </w:tcPr>
                <w:p w14:paraId="3C35DACB" w14:textId="77777777" w:rsidR="00401DDC" w:rsidRPr="00121401" w:rsidRDefault="00401DDC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1.</w:t>
                  </w:r>
                </w:p>
              </w:tc>
              <w:tc>
                <w:tcPr>
                  <w:tcW w:w="6969" w:type="dxa"/>
                </w:tcPr>
                <w:p w14:paraId="12343F9C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59" w:type="dxa"/>
                </w:tcPr>
                <w:p w14:paraId="79790262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401DDC" w:rsidRPr="00121401" w14:paraId="1E58A221" w14:textId="77777777" w:rsidTr="00401DDC">
              <w:tc>
                <w:tcPr>
                  <w:tcW w:w="569" w:type="dxa"/>
                </w:tcPr>
                <w:p w14:paraId="44E1B34F" w14:textId="77777777" w:rsidR="00401DDC" w:rsidRPr="00121401" w:rsidRDefault="00401DDC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2.</w:t>
                  </w:r>
                </w:p>
              </w:tc>
              <w:tc>
                <w:tcPr>
                  <w:tcW w:w="6969" w:type="dxa"/>
                </w:tcPr>
                <w:p w14:paraId="61849012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59" w:type="dxa"/>
                </w:tcPr>
                <w:p w14:paraId="3597DF27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401DDC" w:rsidRPr="00121401" w14:paraId="5F1B236E" w14:textId="77777777" w:rsidTr="00401DDC">
              <w:tc>
                <w:tcPr>
                  <w:tcW w:w="569" w:type="dxa"/>
                </w:tcPr>
                <w:p w14:paraId="49507FFD" w14:textId="77777777" w:rsidR="00401DDC" w:rsidRPr="00121401" w:rsidRDefault="00401DDC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3.</w:t>
                  </w:r>
                </w:p>
              </w:tc>
              <w:tc>
                <w:tcPr>
                  <w:tcW w:w="6969" w:type="dxa"/>
                </w:tcPr>
                <w:p w14:paraId="44D9618B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59" w:type="dxa"/>
                </w:tcPr>
                <w:p w14:paraId="627FE258" w14:textId="77777777" w:rsidR="00401DDC" w:rsidRPr="00121401" w:rsidRDefault="00401DDC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2F2B2E85" w14:textId="3D406B5D" w:rsidR="00121401" w:rsidRPr="00121401" w:rsidRDefault="00121401" w:rsidP="00121401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Jeśli przedsięwzięci</w:t>
            </w:r>
            <w:r w:rsidR="00D9063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e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 xml:space="preserve"> wpłynie na większą liczbę wskaźników, należy wstawić kolejne pozycje.</w:t>
            </w:r>
          </w:p>
          <w:p w14:paraId="3F92A9CB" w14:textId="486E2B6A" w:rsidR="00121401" w:rsidRPr="00121401" w:rsidRDefault="00B00453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2</w:t>
            </w:r>
            <w:r w:rsidR="00121401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) Inne, podstawowe wskaźniki produktu lub rezultatu, określające efekty realizacji przedsięwzięcia, wraz z jednostkami miary i</w:t>
            </w:r>
            <w:r w:rsidR="00052EFC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 </w:t>
            </w:r>
            <w:r w:rsidR="00121401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wartościami docelowymi. </w:t>
            </w:r>
            <w:r w:rsidR="00121401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br/>
              <w:t>Poprzez wskaźniki produktu należy rozumieć charakterystyczne dla danego zakresu merytorycznego wskaźniki postępu rzeczowego realizacji przedsięwzięcia, odzwierciedlające materialne założenia projektu.</w:t>
            </w:r>
            <w:r w:rsidR="00121401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br/>
              <w:t>Wskaźniki rezultatu określają efekt zrealizowanych przedsięwzięć tj. pokazują zmiany, jakie nastąpią w wyniku realizacji przedsięwzięcia.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549"/>
              <w:gridCol w:w="5578"/>
              <w:gridCol w:w="1418"/>
              <w:gridCol w:w="1581"/>
            </w:tblGrid>
            <w:tr w:rsidR="00121401" w:rsidRPr="00121401" w14:paraId="52718CD6" w14:textId="77777777" w:rsidTr="006D3BE8">
              <w:tc>
                <w:tcPr>
                  <w:tcW w:w="549" w:type="dxa"/>
                </w:tcPr>
                <w:p w14:paraId="7888B85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Lp.</w:t>
                  </w:r>
                </w:p>
              </w:tc>
              <w:tc>
                <w:tcPr>
                  <w:tcW w:w="5578" w:type="dxa"/>
                </w:tcPr>
                <w:p w14:paraId="3015F65F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Nazwa wskaźnika</w:t>
                  </w:r>
                </w:p>
              </w:tc>
              <w:tc>
                <w:tcPr>
                  <w:tcW w:w="1418" w:type="dxa"/>
                </w:tcPr>
                <w:p w14:paraId="559956A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Jednostka miary</w:t>
                  </w:r>
                </w:p>
              </w:tc>
              <w:tc>
                <w:tcPr>
                  <w:tcW w:w="1581" w:type="dxa"/>
                </w:tcPr>
                <w:p w14:paraId="769F259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Wartość docelowe</w:t>
                  </w:r>
                </w:p>
              </w:tc>
            </w:tr>
            <w:tr w:rsidR="00121401" w:rsidRPr="00121401" w14:paraId="3BCFD89C" w14:textId="77777777" w:rsidTr="006D3BE8">
              <w:tc>
                <w:tcPr>
                  <w:tcW w:w="549" w:type="dxa"/>
                </w:tcPr>
                <w:p w14:paraId="6934C123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1.</w:t>
                  </w:r>
                </w:p>
              </w:tc>
              <w:tc>
                <w:tcPr>
                  <w:tcW w:w="5578" w:type="dxa"/>
                </w:tcPr>
                <w:p w14:paraId="27E23BE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418" w:type="dxa"/>
                </w:tcPr>
                <w:p w14:paraId="2D21AF4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81" w:type="dxa"/>
                </w:tcPr>
                <w:p w14:paraId="004D981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40F0B67A" w14:textId="77777777" w:rsidTr="006D3BE8">
              <w:tc>
                <w:tcPr>
                  <w:tcW w:w="549" w:type="dxa"/>
                </w:tcPr>
                <w:p w14:paraId="2FB5ABF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2.</w:t>
                  </w:r>
                </w:p>
              </w:tc>
              <w:tc>
                <w:tcPr>
                  <w:tcW w:w="5578" w:type="dxa"/>
                </w:tcPr>
                <w:p w14:paraId="679416E6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418" w:type="dxa"/>
                </w:tcPr>
                <w:p w14:paraId="373F576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81" w:type="dxa"/>
                </w:tcPr>
                <w:p w14:paraId="1409398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073BF640" w14:textId="77777777" w:rsidTr="006D3BE8">
              <w:tc>
                <w:tcPr>
                  <w:tcW w:w="549" w:type="dxa"/>
                </w:tcPr>
                <w:p w14:paraId="6D953644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3.</w:t>
                  </w:r>
                </w:p>
              </w:tc>
              <w:tc>
                <w:tcPr>
                  <w:tcW w:w="5578" w:type="dxa"/>
                </w:tcPr>
                <w:p w14:paraId="104FC7A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418" w:type="dxa"/>
                </w:tcPr>
                <w:p w14:paraId="5FAA98A5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  <w:tc>
                <w:tcPr>
                  <w:tcW w:w="1581" w:type="dxa"/>
                </w:tcPr>
                <w:p w14:paraId="2EAEE961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226297B8" w14:textId="6915161F" w:rsidR="00121401" w:rsidRPr="00121401" w:rsidRDefault="00121401" w:rsidP="00121401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Jeśli przedsięwzięci</w:t>
            </w:r>
            <w:r w:rsidR="00D9063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e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 xml:space="preserve"> wpłynie na większą liczbę wskaźników, należy wstawić kolejne pozycje</w:t>
            </w:r>
            <w:r w:rsidR="00A8152B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.</w:t>
            </w:r>
          </w:p>
          <w:p w14:paraId="3B63369A" w14:textId="79DD10BD" w:rsidR="00121401" w:rsidRPr="00121401" w:rsidRDefault="00B00453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l-PL"/>
              </w:rPr>
              <w:t>3</w:t>
            </w:r>
            <w:r w:rsidR="00121401"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l-PL"/>
              </w:rPr>
              <w:t>) Krótki opis spodziewanych korzyści z realizacji przedsięwzięcia.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3292"/>
              <w:gridCol w:w="5834"/>
            </w:tblGrid>
            <w:tr w:rsidR="00121401" w:rsidRPr="00121401" w14:paraId="6863EBC9" w14:textId="77777777" w:rsidTr="006D3BE8">
              <w:tc>
                <w:tcPr>
                  <w:tcW w:w="3292" w:type="dxa"/>
                </w:tcPr>
                <w:p w14:paraId="683273B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 xml:space="preserve">Korzyści społeczne 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8"/>
                      <w:lang w:eastAsia="pl-PL"/>
                    </w:rPr>
                    <w:t>(określenie wpływu na zwiększenie dostępności zakresu usług społecznych, określenie wpływu na wyższą jakość usług społecznych)</w:t>
                  </w:r>
                </w:p>
              </w:tc>
              <w:tc>
                <w:tcPr>
                  <w:tcW w:w="5834" w:type="dxa"/>
                </w:tcPr>
                <w:p w14:paraId="728EB93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3633151F" w14:textId="77777777" w:rsidTr="006D3BE8">
              <w:tc>
                <w:tcPr>
                  <w:tcW w:w="3292" w:type="dxa"/>
                </w:tcPr>
                <w:p w14:paraId="5C596D70" w14:textId="57103549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Korzyści gospodarcze 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 xml:space="preserve">(określenie wpływu inwestycji na wzrost gospodarczy, </w:t>
                  </w:r>
                  <w:r w:rsidR="00663712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>wzrost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 xml:space="preserve"> atrakcyjności inwestycyjnej, zmniejszenie bezrobocia)</w:t>
                  </w:r>
                </w:p>
              </w:tc>
              <w:tc>
                <w:tcPr>
                  <w:tcW w:w="5834" w:type="dxa"/>
                </w:tcPr>
                <w:p w14:paraId="6DC83F5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6D718A9F" w14:textId="77777777" w:rsidTr="006D3BE8">
              <w:tc>
                <w:tcPr>
                  <w:tcW w:w="3292" w:type="dxa"/>
                </w:tcPr>
                <w:p w14:paraId="60BE0D5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Korzyści ekologiczne 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>(określenie wpływu przedsięwzięcia na poprawę jakości środowiska naturalnego, zwiększenie odporności na zmianę klimatu)</w:t>
                  </w:r>
                </w:p>
              </w:tc>
              <w:tc>
                <w:tcPr>
                  <w:tcW w:w="5834" w:type="dxa"/>
                </w:tcPr>
                <w:p w14:paraId="7613B772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330AB83A" w14:textId="77777777" w:rsidTr="006D3BE8">
              <w:tc>
                <w:tcPr>
                  <w:tcW w:w="3292" w:type="dxa"/>
                </w:tcPr>
                <w:p w14:paraId="37DFD97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lastRenderedPageBreak/>
                    <w:t xml:space="preserve">Korzyści ekonomiczne 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>(określenie wpływu realizacji inwestycji na koszty eksploatacji i utrzymania inwestycji)</w:t>
                  </w:r>
                </w:p>
              </w:tc>
              <w:tc>
                <w:tcPr>
                  <w:tcW w:w="5834" w:type="dxa"/>
                </w:tcPr>
                <w:p w14:paraId="21A787A0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040B9599" w14:textId="77777777" w:rsidTr="006D3BE8">
              <w:tc>
                <w:tcPr>
                  <w:tcW w:w="3292" w:type="dxa"/>
                </w:tcPr>
                <w:p w14:paraId="3D4A5E44" w14:textId="509A553A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Inne korzyści 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>(np. dotyczące zwiększenia bezpieczeństwa publicznego, spójnego zagospodarowania przestrzennego; określenie wpływu realizacji przedsięwzięcia na ważne aspekty wynikające z opracowań i polityk miejskich tworzonych</w:t>
                  </w:r>
                  <w:r w:rsidR="00663712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 xml:space="preserve"> np.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20"/>
                      <w:lang w:eastAsia="pl-PL"/>
                    </w:rPr>
                    <w:t xml:space="preserve"> przez Biuro Rozwoju Gdańska)</w:t>
                  </w:r>
                </w:p>
              </w:tc>
              <w:tc>
                <w:tcPr>
                  <w:tcW w:w="5834" w:type="dxa"/>
                </w:tcPr>
                <w:p w14:paraId="690F1E55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4B76C594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587A776C" w14:textId="77777777" w:rsidTr="0083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</w:tcPr>
          <w:p w14:paraId="16766E84" w14:textId="6752CC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 xml:space="preserve">7. </w:t>
            </w:r>
            <w:r w:rsidR="00234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Okres realizacji i s</w:t>
            </w: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zacowany koszt </w:t>
            </w:r>
            <w:r w:rsidR="00234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przedsięwzięcia</w:t>
            </w:r>
          </w:p>
        </w:tc>
      </w:tr>
      <w:tr w:rsidR="00121401" w:rsidRPr="00121401" w14:paraId="4DBFD83D" w14:textId="77777777" w:rsidTr="00831A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left w:val="nil"/>
              <w:bottom w:val="single" w:sz="2" w:space="0" w:color="9CC2E5" w:themeColor="accent1" w:themeTint="99"/>
              <w:right w:val="nil"/>
            </w:tcBorders>
          </w:tcPr>
          <w:p w14:paraId="6D445049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1) Planowany czas trwania przedsięwzięcia, w tym etap przygotowania.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733"/>
              <w:gridCol w:w="1559"/>
            </w:tblGrid>
            <w:tr w:rsidR="00121401" w:rsidRPr="00121401" w14:paraId="66F458F7" w14:textId="77777777" w:rsidTr="006D3BE8">
              <w:tc>
                <w:tcPr>
                  <w:tcW w:w="1733" w:type="dxa"/>
                </w:tcPr>
                <w:p w14:paraId="70C8E97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>Rok rozpoczęcia:</w:t>
                  </w:r>
                </w:p>
              </w:tc>
              <w:tc>
                <w:tcPr>
                  <w:tcW w:w="1559" w:type="dxa"/>
                </w:tcPr>
                <w:p w14:paraId="66B2730B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38CF9EDA" w14:textId="77777777" w:rsidTr="006D3BE8">
              <w:tc>
                <w:tcPr>
                  <w:tcW w:w="1733" w:type="dxa"/>
                </w:tcPr>
                <w:p w14:paraId="4705F21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  <w:t>Rok zakończenia:</w:t>
                  </w:r>
                </w:p>
              </w:tc>
              <w:tc>
                <w:tcPr>
                  <w:tcW w:w="1559" w:type="dxa"/>
                </w:tcPr>
                <w:p w14:paraId="4A264270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</w:tbl>
          <w:p w14:paraId="100DD4B5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14:paraId="7DA5F07A" w14:textId="4BC47B6B" w:rsidR="00121401" w:rsidRPr="00121401" w:rsidRDefault="00121401" w:rsidP="00663712">
            <w:pPr>
              <w:spacing w:after="4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2) Planowane koszty </w:t>
            </w:r>
            <w:r w:rsidR="00831AB3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przedsięwzięcia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w podziale na poszczególne lata. W miarę możliwości należy wskazać główne elementy kosztów lub etapy realizacji. Jeśli przedsięwzięcie obejmuje kilka zadań, należy uwzględnić te zadania w tabeli.</w:t>
            </w:r>
          </w:p>
          <w:tbl>
            <w:tblPr>
              <w:tblStyle w:val="Tabela-Siatka1"/>
              <w:tblW w:w="9266" w:type="dxa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731"/>
              <w:gridCol w:w="851"/>
              <w:gridCol w:w="850"/>
              <w:gridCol w:w="851"/>
              <w:gridCol w:w="850"/>
              <w:gridCol w:w="851"/>
              <w:gridCol w:w="850"/>
              <w:gridCol w:w="1418"/>
              <w:gridCol w:w="1014"/>
            </w:tblGrid>
            <w:tr w:rsidR="005B5831" w:rsidRPr="00121401" w14:paraId="53A77E6D" w14:textId="60110CFD" w:rsidTr="00706E3C">
              <w:tc>
                <w:tcPr>
                  <w:tcW w:w="9266" w:type="dxa"/>
                  <w:gridSpan w:val="9"/>
                  <w:vAlign w:val="center"/>
                </w:tcPr>
                <w:p w14:paraId="092C255F" w14:textId="31BEB4D5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Planowane koszty realizacji przedsięwzięcia (kwoty brutto w PLN)</w:t>
                  </w:r>
                </w:p>
              </w:tc>
            </w:tr>
            <w:tr w:rsidR="005B5831" w:rsidRPr="00121401" w14:paraId="6CE93C8C" w14:textId="1A814A2A" w:rsidTr="005B5831">
              <w:tc>
                <w:tcPr>
                  <w:tcW w:w="1731" w:type="dxa"/>
                  <w:vAlign w:val="center"/>
                </w:tcPr>
                <w:p w14:paraId="5BA9FBF4" w14:textId="62706B49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Etap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y projektowania i 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realizacji /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br/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 xml:space="preserve"> element kosztów / zadania</w:t>
                  </w:r>
                </w:p>
              </w:tc>
              <w:tc>
                <w:tcPr>
                  <w:tcW w:w="851" w:type="dxa"/>
                  <w:vAlign w:val="center"/>
                </w:tcPr>
                <w:p w14:paraId="10F7EE4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2025</w:t>
                  </w:r>
                </w:p>
              </w:tc>
              <w:tc>
                <w:tcPr>
                  <w:tcW w:w="850" w:type="dxa"/>
                  <w:vAlign w:val="center"/>
                </w:tcPr>
                <w:p w14:paraId="127DC86E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2026</w:t>
                  </w:r>
                </w:p>
              </w:tc>
              <w:tc>
                <w:tcPr>
                  <w:tcW w:w="851" w:type="dxa"/>
                  <w:vAlign w:val="center"/>
                </w:tcPr>
                <w:p w14:paraId="7E7EF03C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2027</w:t>
                  </w:r>
                </w:p>
              </w:tc>
              <w:tc>
                <w:tcPr>
                  <w:tcW w:w="850" w:type="dxa"/>
                  <w:vAlign w:val="center"/>
                </w:tcPr>
                <w:p w14:paraId="66D32A8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2028</w:t>
                  </w:r>
                </w:p>
              </w:tc>
              <w:tc>
                <w:tcPr>
                  <w:tcW w:w="851" w:type="dxa"/>
                  <w:vAlign w:val="center"/>
                </w:tcPr>
                <w:p w14:paraId="4E144DB2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2029</w:t>
                  </w:r>
                </w:p>
              </w:tc>
              <w:tc>
                <w:tcPr>
                  <w:tcW w:w="850" w:type="dxa"/>
                  <w:vAlign w:val="center"/>
                </w:tcPr>
                <w:p w14:paraId="7BF583C5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2030</w:t>
                  </w:r>
                </w:p>
              </w:tc>
              <w:tc>
                <w:tcPr>
                  <w:tcW w:w="1418" w:type="dxa"/>
                  <w:vAlign w:val="center"/>
                </w:tcPr>
                <w:p w14:paraId="14CD222B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Suma</w:t>
                  </w:r>
                </w:p>
                <w:p w14:paraId="1CA47A01" w14:textId="0615AA98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5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-2030</w:t>
                  </w:r>
                </w:p>
              </w:tc>
              <w:tc>
                <w:tcPr>
                  <w:tcW w:w="1014" w:type="dxa"/>
                  <w:vAlign w:val="center"/>
                </w:tcPr>
                <w:p w14:paraId="6D06EDD8" w14:textId="5B48EFAD" w:rsidR="005B5831" w:rsidRPr="00121401" w:rsidRDefault="005B5831" w:rsidP="005B583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203</w:t>
                  </w:r>
                  <w:r w:rsidR="009574D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1 i kolejne lata</w:t>
                  </w:r>
                </w:p>
              </w:tc>
            </w:tr>
            <w:tr w:rsidR="005B5831" w:rsidRPr="00121401" w14:paraId="53A2C930" w14:textId="230432A1" w:rsidTr="005B5831">
              <w:tc>
                <w:tcPr>
                  <w:tcW w:w="1731" w:type="dxa"/>
                  <w:vAlign w:val="center"/>
                </w:tcPr>
                <w:p w14:paraId="4AC4ABF0" w14:textId="77777777" w:rsidR="005B5831" w:rsidRPr="00121401" w:rsidRDefault="005B583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1.</w:t>
                  </w:r>
                </w:p>
              </w:tc>
              <w:tc>
                <w:tcPr>
                  <w:tcW w:w="851" w:type="dxa"/>
                  <w:vAlign w:val="center"/>
                </w:tcPr>
                <w:p w14:paraId="36ACCBE3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1E169F6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64EE0762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1A9E3A0F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432603C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246CABB6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78042F98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014" w:type="dxa"/>
                </w:tcPr>
                <w:p w14:paraId="73170FA5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5B5831" w:rsidRPr="00121401" w14:paraId="0F9D3A33" w14:textId="7CFDD904" w:rsidTr="005B5831">
              <w:tc>
                <w:tcPr>
                  <w:tcW w:w="1731" w:type="dxa"/>
                  <w:vAlign w:val="center"/>
                </w:tcPr>
                <w:p w14:paraId="270D10BA" w14:textId="77777777" w:rsidR="005B5831" w:rsidRPr="00121401" w:rsidRDefault="005B583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2.</w:t>
                  </w:r>
                </w:p>
              </w:tc>
              <w:tc>
                <w:tcPr>
                  <w:tcW w:w="851" w:type="dxa"/>
                  <w:vAlign w:val="center"/>
                </w:tcPr>
                <w:p w14:paraId="41BA3AF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2074E635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3FB035E1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660FBC2C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04B2D01C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5AE679C4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56DA4BD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014" w:type="dxa"/>
                </w:tcPr>
                <w:p w14:paraId="317B653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5B5831" w:rsidRPr="00121401" w14:paraId="6844289E" w14:textId="1F38953A" w:rsidTr="005B5831">
              <w:tc>
                <w:tcPr>
                  <w:tcW w:w="1731" w:type="dxa"/>
                  <w:vAlign w:val="center"/>
                </w:tcPr>
                <w:p w14:paraId="1DCE72FF" w14:textId="77777777" w:rsidR="005B5831" w:rsidRPr="00121401" w:rsidRDefault="005B583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3.</w:t>
                  </w:r>
                </w:p>
              </w:tc>
              <w:tc>
                <w:tcPr>
                  <w:tcW w:w="851" w:type="dxa"/>
                  <w:vAlign w:val="center"/>
                </w:tcPr>
                <w:p w14:paraId="6DE92789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249EADF4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768434CA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48EA30B4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5B5B450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5773FD00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17BDD294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014" w:type="dxa"/>
                </w:tcPr>
                <w:p w14:paraId="58C18D90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5B5831" w:rsidRPr="00121401" w14:paraId="73847634" w14:textId="4593BD08" w:rsidTr="005B5831">
              <w:tc>
                <w:tcPr>
                  <w:tcW w:w="1731" w:type="dxa"/>
                  <w:vAlign w:val="center"/>
                </w:tcPr>
                <w:p w14:paraId="19D71FB9" w14:textId="77777777" w:rsidR="005B5831" w:rsidRPr="00121401" w:rsidRDefault="005B583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…</w:t>
                  </w:r>
                </w:p>
              </w:tc>
              <w:tc>
                <w:tcPr>
                  <w:tcW w:w="851" w:type="dxa"/>
                  <w:vAlign w:val="center"/>
                </w:tcPr>
                <w:p w14:paraId="39F58CB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1C241C7A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30653F8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3743C5C9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3E078763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41E1B2DD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0A979038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014" w:type="dxa"/>
                </w:tcPr>
                <w:p w14:paraId="4FC7AE7A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5B5831" w:rsidRPr="00121401" w14:paraId="0ED105A7" w14:textId="6B939CA9" w:rsidTr="005B5831">
              <w:tc>
                <w:tcPr>
                  <w:tcW w:w="1731" w:type="dxa"/>
                  <w:vAlign w:val="center"/>
                </w:tcPr>
                <w:p w14:paraId="3BB79C22" w14:textId="77777777" w:rsidR="005B5831" w:rsidRPr="00121401" w:rsidRDefault="005B5831" w:rsidP="00121401">
                  <w:pPr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ogółem</w:t>
                  </w:r>
                </w:p>
              </w:tc>
              <w:tc>
                <w:tcPr>
                  <w:tcW w:w="851" w:type="dxa"/>
                  <w:vAlign w:val="center"/>
                </w:tcPr>
                <w:p w14:paraId="6C37395F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1DA0E9C6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413518F0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2D0A7805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05AB2093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14:paraId="110D6931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4A8942B5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1014" w:type="dxa"/>
                </w:tcPr>
                <w:p w14:paraId="18EDEDEB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14:paraId="03D2A0BA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14:paraId="426CB6DE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3) Sposób określenia planowanych kosztów realizacji przedsięwzięcia (podstawa określenia kosztu).</w:t>
            </w:r>
          </w:p>
          <w:p w14:paraId="5FB03E6F" w14:textId="77777777" w:rsidR="00121401" w:rsidRPr="00121401" w:rsidRDefault="00121401" w:rsidP="00121401">
            <w:pPr>
              <w:spacing w:before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Kosztorys inwestorski</w:t>
            </w:r>
          </w:p>
          <w:p w14:paraId="075815B9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Na podstawie porównywalnej inwestycji</w:t>
            </w:r>
          </w:p>
          <w:p w14:paraId="5946152D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Na podstawie publikowanych wskaźników kosztów jednostkowych</w:t>
            </w:r>
          </w:p>
          <w:p w14:paraId="70A73750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Wingdings" w:eastAsia="Wingdings" w:hAnsi="Wingdings" w:cs="Wingdings"/>
                <w:b w:val="0"/>
                <w:color w:val="000000"/>
                <w:sz w:val="18"/>
                <w:szCs w:val="20"/>
                <w:lang w:eastAsia="pl-PL"/>
              </w:rPr>
              <w:t>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Szacunek w oparciu o inne założenia – jakie? …………………………………………..</w:t>
            </w:r>
          </w:p>
          <w:p w14:paraId="5A01DB57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pl-PL"/>
              </w:rPr>
            </w:pPr>
          </w:p>
          <w:p w14:paraId="14488C5F" w14:textId="016C3A1D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4) Szacunkowe koszty związane z utrzymaniem przedsięwzięcia. Jeśli jest to możliwe, należy wskazać koszty związane z</w:t>
            </w:r>
            <w:r w:rsidR="00052EFC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 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oddaniem do użytkowania inwestycji w kolejnych 5 latach po jej oddaniu.</w:t>
            </w:r>
          </w:p>
          <w:tbl>
            <w:tblPr>
              <w:tblStyle w:val="Tabela-Siatka1"/>
              <w:tblW w:w="7348" w:type="dxa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608"/>
              <w:gridCol w:w="947"/>
              <w:gridCol w:w="948"/>
              <w:gridCol w:w="949"/>
              <w:gridCol w:w="949"/>
              <w:gridCol w:w="949"/>
              <w:gridCol w:w="998"/>
            </w:tblGrid>
            <w:tr w:rsidR="00121401" w:rsidRPr="00121401" w14:paraId="676DB08D" w14:textId="77777777" w:rsidTr="006D3BE8">
              <w:tc>
                <w:tcPr>
                  <w:tcW w:w="7348" w:type="dxa"/>
                  <w:gridSpan w:val="7"/>
                  <w:vAlign w:val="center"/>
                </w:tcPr>
                <w:p w14:paraId="3E3DE457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Planowane koszty utrzymania w ciągu 5 lat od oddania inwestycji do użytkowania (kwoty w PLN)</w:t>
                  </w:r>
                </w:p>
              </w:tc>
            </w:tr>
            <w:tr w:rsidR="00121401" w:rsidRPr="00121401" w14:paraId="3E9CF968" w14:textId="77777777" w:rsidTr="006D3BE8">
              <w:tc>
                <w:tcPr>
                  <w:tcW w:w="1608" w:type="dxa"/>
                  <w:vAlign w:val="center"/>
                </w:tcPr>
                <w:p w14:paraId="761AEDFB" w14:textId="30A375D6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highlight w:val="lightGray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 xml:space="preserve">Główne </w:t>
                  </w:r>
                  <w:r w:rsidR="0066371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elementy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 xml:space="preserve"> kosztów</w:t>
                  </w:r>
                </w:p>
              </w:tc>
              <w:tc>
                <w:tcPr>
                  <w:tcW w:w="947" w:type="dxa"/>
                  <w:vAlign w:val="center"/>
                </w:tcPr>
                <w:p w14:paraId="0228B172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1. rok</w:t>
                  </w:r>
                </w:p>
              </w:tc>
              <w:tc>
                <w:tcPr>
                  <w:tcW w:w="948" w:type="dxa"/>
                  <w:vAlign w:val="center"/>
                </w:tcPr>
                <w:p w14:paraId="6E2C0E3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2. rok</w:t>
                  </w:r>
                </w:p>
              </w:tc>
              <w:tc>
                <w:tcPr>
                  <w:tcW w:w="949" w:type="dxa"/>
                  <w:vAlign w:val="center"/>
                </w:tcPr>
                <w:p w14:paraId="2B2B6AB2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3. rok</w:t>
                  </w:r>
                </w:p>
              </w:tc>
              <w:tc>
                <w:tcPr>
                  <w:tcW w:w="949" w:type="dxa"/>
                  <w:vAlign w:val="center"/>
                </w:tcPr>
                <w:p w14:paraId="3BA8F71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4. rok</w:t>
                  </w:r>
                </w:p>
              </w:tc>
              <w:tc>
                <w:tcPr>
                  <w:tcW w:w="949" w:type="dxa"/>
                  <w:vAlign w:val="center"/>
                </w:tcPr>
                <w:p w14:paraId="5C1D2C8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5. rok</w:t>
                  </w:r>
                </w:p>
              </w:tc>
              <w:tc>
                <w:tcPr>
                  <w:tcW w:w="998" w:type="dxa"/>
                  <w:vAlign w:val="center"/>
                </w:tcPr>
                <w:p w14:paraId="66428086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Suma</w:t>
                  </w:r>
                </w:p>
                <w:p w14:paraId="20497F15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3552F6EF" w14:textId="77777777" w:rsidTr="006D3BE8">
              <w:tc>
                <w:tcPr>
                  <w:tcW w:w="1608" w:type="dxa"/>
                  <w:vAlign w:val="center"/>
                </w:tcPr>
                <w:p w14:paraId="2718EE2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1.</w:t>
                  </w:r>
                </w:p>
              </w:tc>
              <w:tc>
                <w:tcPr>
                  <w:tcW w:w="947" w:type="dxa"/>
                  <w:vAlign w:val="center"/>
                </w:tcPr>
                <w:p w14:paraId="02748903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8" w:type="dxa"/>
                  <w:vAlign w:val="center"/>
                </w:tcPr>
                <w:p w14:paraId="4BB8F8D4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122EB476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24CDDC60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088C099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98" w:type="dxa"/>
                  <w:vAlign w:val="center"/>
                </w:tcPr>
                <w:p w14:paraId="7F59DBD2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704FC344" w14:textId="77777777" w:rsidTr="006D3BE8">
              <w:tc>
                <w:tcPr>
                  <w:tcW w:w="1608" w:type="dxa"/>
                  <w:vAlign w:val="center"/>
                </w:tcPr>
                <w:p w14:paraId="4AD7FB2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2.</w:t>
                  </w:r>
                </w:p>
              </w:tc>
              <w:tc>
                <w:tcPr>
                  <w:tcW w:w="947" w:type="dxa"/>
                  <w:vAlign w:val="center"/>
                </w:tcPr>
                <w:p w14:paraId="5ACBCAB5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8" w:type="dxa"/>
                  <w:vAlign w:val="center"/>
                </w:tcPr>
                <w:p w14:paraId="572C6808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5D9FD26C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57585911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735DC73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98" w:type="dxa"/>
                  <w:vAlign w:val="center"/>
                </w:tcPr>
                <w:p w14:paraId="6FB0E50B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612CD5D1" w14:textId="77777777" w:rsidTr="006D3BE8">
              <w:tc>
                <w:tcPr>
                  <w:tcW w:w="1608" w:type="dxa"/>
                  <w:vAlign w:val="center"/>
                </w:tcPr>
                <w:p w14:paraId="3F02F3A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3.</w:t>
                  </w:r>
                </w:p>
              </w:tc>
              <w:tc>
                <w:tcPr>
                  <w:tcW w:w="947" w:type="dxa"/>
                  <w:vAlign w:val="center"/>
                </w:tcPr>
                <w:p w14:paraId="6F4B03F2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8" w:type="dxa"/>
                  <w:vAlign w:val="center"/>
                </w:tcPr>
                <w:p w14:paraId="2BE33B6C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476B7646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00A545A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5F6EED6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98" w:type="dxa"/>
                  <w:vAlign w:val="center"/>
                </w:tcPr>
                <w:p w14:paraId="3D96E71B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5B5831" w:rsidRPr="00121401" w14:paraId="381F8DCB" w14:textId="77777777" w:rsidTr="006D3BE8">
              <w:tc>
                <w:tcPr>
                  <w:tcW w:w="1608" w:type="dxa"/>
                  <w:vAlign w:val="center"/>
                </w:tcPr>
                <w:p w14:paraId="6CB6599C" w14:textId="5D52F5BE" w:rsidR="005B5831" w:rsidRPr="00121401" w:rsidRDefault="005B583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…</w:t>
                  </w:r>
                </w:p>
              </w:tc>
              <w:tc>
                <w:tcPr>
                  <w:tcW w:w="947" w:type="dxa"/>
                  <w:vAlign w:val="center"/>
                </w:tcPr>
                <w:p w14:paraId="2A98B5BA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8" w:type="dxa"/>
                  <w:vAlign w:val="center"/>
                </w:tcPr>
                <w:p w14:paraId="3F806461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3B97C5D7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488D9276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7A388C09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98" w:type="dxa"/>
                  <w:vAlign w:val="center"/>
                </w:tcPr>
                <w:p w14:paraId="666126EF" w14:textId="77777777" w:rsidR="005B5831" w:rsidRPr="00121401" w:rsidRDefault="005B583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1005FCF3" w14:textId="77777777" w:rsidTr="006D3BE8">
              <w:tc>
                <w:tcPr>
                  <w:tcW w:w="1608" w:type="dxa"/>
                  <w:vAlign w:val="center"/>
                </w:tcPr>
                <w:p w14:paraId="1013990E" w14:textId="77777777" w:rsidR="00121401" w:rsidRPr="00121401" w:rsidRDefault="00121401" w:rsidP="00121401">
                  <w:pPr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ogółem</w:t>
                  </w:r>
                </w:p>
              </w:tc>
              <w:tc>
                <w:tcPr>
                  <w:tcW w:w="947" w:type="dxa"/>
                  <w:vAlign w:val="center"/>
                </w:tcPr>
                <w:p w14:paraId="5AE377A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8" w:type="dxa"/>
                  <w:vAlign w:val="center"/>
                </w:tcPr>
                <w:p w14:paraId="63729CD5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3EF77CAF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37770F3B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49" w:type="dxa"/>
                  <w:vAlign w:val="center"/>
                </w:tcPr>
                <w:p w14:paraId="6D90131D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998" w:type="dxa"/>
                  <w:vAlign w:val="center"/>
                </w:tcPr>
                <w:p w14:paraId="4B3A20B8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14:paraId="50C5C267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  <w:lang w:eastAsia="pl-PL"/>
              </w:rPr>
              <w:t xml:space="preserve"> </w:t>
            </w:r>
          </w:p>
        </w:tc>
      </w:tr>
      <w:tr w:rsidR="00121401" w:rsidRPr="00121401" w14:paraId="09CE6715" w14:textId="77777777" w:rsidTr="005B58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2" w:space="0" w:color="9CC2E5" w:themeColor="accent1" w:themeTint="99"/>
              <w:bottom w:val="nil"/>
            </w:tcBorders>
          </w:tcPr>
          <w:p w14:paraId="53D76870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8. Źródła finasowania</w:t>
            </w:r>
          </w:p>
        </w:tc>
      </w:tr>
      <w:tr w:rsidR="00121401" w:rsidRPr="00121401" w14:paraId="51B16B8F" w14:textId="77777777" w:rsidTr="005B58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nil"/>
              <w:bottom w:val="nil"/>
            </w:tcBorders>
          </w:tcPr>
          <w:p w14:paraId="4E5554AA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1) Możliwe źródła finansowania proponowanego przedsięwzięcia, w tym środki z budżetu miasta, środki pozabudżetowe itp.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3042"/>
              <w:gridCol w:w="3042"/>
              <w:gridCol w:w="3042"/>
            </w:tblGrid>
            <w:tr w:rsidR="00121401" w:rsidRPr="00121401" w14:paraId="53FD5EE9" w14:textId="77777777" w:rsidTr="006D3BE8">
              <w:tc>
                <w:tcPr>
                  <w:tcW w:w="9126" w:type="dxa"/>
                  <w:gridSpan w:val="3"/>
                </w:tcPr>
                <w:p w14:paraId="3A9DD4E6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Możliwe źródła finansowania</w:t>
                  </w:r>
                </w:p>
              </w:tc>
            </w:tr>
            <w:tr w:rsidR="00121401" w:rsidRPr="00121401" w14:paraId="406D8105" w14:textId="77777777" w:rsidTr="006D3BE8">
              <w:tc>
                <w:tcPr>
                  <w:tcW w:w="3042" w:type="dxa"/>
                </w:tcPr>
                <w:p w14:paraId="3A2EE4F1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042" w:type="dxa"/>
                </w:tcPr>
                <w:p w14:paraId="3411B24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Kwota (brutto w PLN)</w:t>
                  </w:r>
                </w:p>
              </w:tc>
              <w:tc>
                <w:tcPr>
                  <w:tcW w:w="3042" w:type="dxa"/>
                </w:tcPr>
                <w:p w14:paraId="25F19853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Udział procentowy</w:t>
                  </w:r>
                </w:p>
              </w:tc>
            </w:tr>
            <w:tr w:rsidR="00121401" w:rsidRPr="00121401" w14:paraId="019DB146" w14:textId="77777777" w:rsidTr="006D3BE8">
              <w:tc>
                <w:tcPr>
                  <w:tcW w:w="3042" w:type="dxa"/>
                </w:tcPr>
                <w:p w14:paraId="43FB60A0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Budżet miasta</w:t>
                  </w:r>
                </w:p>
              </w:tc>
              <w:tc>
                <w:tcPr>
                  <w:tcW w:w="3042" w:type="dxa"/>
                </w:tcPr>
                <w:p w14:paraId="1DB6C2BA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042" w:type="dxa"/>
                </w:tcPr>
                <w:p w14:paraId="075922EE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10E765F2" w14:textId="77777777" w:rsidTr="006D3BE8">
              <w:trPr>
                <w:trHeight w:val="271"/>
              </w:trPr>
              <w:tc>
                <w:tcPr>
                  <w:tcW w:w="3042" w:type="dxa"/>
                </w:tcPr>
                <w:p w14:paraId="19A66F5F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Środki UE – podaj nazwę programu ………………………………………</w:t>
                  </w:r>
                </w:p>
              </w:tc>
              <w:tc>
                <w:tcPr>
                  <w:tcW w:w="3042" w:type="dxa"/>
                </w:tcPr>
                <w:p w14:paraId="210B580C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042" w:type="dxa"/>
                </w:tcPr>
                <w:p w14:paraId="4B3D7CBE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373D0465" w14:textId="77777777" w:rsidTr="006D3BE8">
              <w:tc>
                <w:tcPr>
                  <w:tcW w:w="3042" w:type="dxa"/>
                </w:tcPr>
                <w:p w14:paraId="183EB9B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Inne środki – podaj nazwę ………………………………………</w:t>
                  </w:r>
                </w:p>
              </w:tc>
              <w:tc>
                <w:tcPr>
                  <w:tcW w:w="3042" w:type="dxa"/>
                </w:tcPr>
                <w:p w14:paraId="3966D820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042" w:type="dxa"/>
                </w:tcPr>
                <w:p w14:paraId="397E2422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21401" w:rsidRPr="00121401" w14:paraId="1E2FE2D9" w14:textId="77777777" w:rsidTr="006D3BE8">
              <w:tc>
                <w:tcPr>
                  <w:tcW w:w="3042" w:type="dxa"/>
                </w:tcPr>
                <w:p w14:paraId="3ADE5A9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Suma</w:t>
                  </w:r>
                </w:p>
              </w:tc>
              <w:tc>
                <w:tcPr>
                  <w:tcW w:w="3042" w:type="dxa"/>
                </w:tcPr>
                <w:p w14:paraId="7F45A8F8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042" w:type="dxa"/>
                </w:tcPr>
                <w:p w14:paraId="2E701DB1" w14:textId="77777777" w:rsidR="00121401" w:rsidRPr="00121401" w:rsidRDefault="00121401" w:rsidP="00121401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100%</w:t>
                  </w:r>
                </w:p>
              </w:tc>
            </w:tr>
          </w:tbl>
          <w:p w14:paraId="2E1E669D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14:paraId="5F536F52" w14:textId="0D23F56A" w:rsidR="00121401" w:rsidRPr="00121401" w:rsidRDefault="00121401" w:rsidP="00663712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2) Jeśli w realizacji przedsięwzięcia wykorzystywane będą środki pozabudżetowe (np. środki UE, fundusze krajowe), to należy dodatkowo wskazać, jaka jest szansa pozyskania tych środków (Czy</w:t>
            </w:r>
            <w:r w:rsidR="00A1310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jest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</w:t>
            </w:r>
            <w:r w:rsidR="00663712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planowane złożenie wniosku o dofinansowanie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, czy istnieją potencjalne możliwości pozyskania środków na finansowanie zadania?).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57D74731" w14:textId="77777777" w:rsidTr="006D3BE8">
              <w:tc>
                <w:tcPr>
                  <w:tcW w:w="9126" w:type="dxa"/>
                </w:tcPr>
                <w:p w14:paraId="75F8761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8D2FFEF" w14:textId="77777777" w:rsidR="00121401" w:rsidRPr="00121401" w:rsidRDefault="00121401" w:rsidP="00663712">
            <w:pPr>
              <w:spacing w:after="2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21401" w:rsidRPr="00121401" w14:paraId="03FBD378" w14:textId="77777777" w:rsidTr="005B58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nil"/>
              <w:bottom w:val="single" w:sz="4" w:space="0" w:color="9CC2E5" w:themeColor="accent1" w:themeTint="99"/>
            </w:tcBorders>
          </w:tcPr>
          <w:p w14:paraId="1E7830FB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9. Komplementarność</w:t>
            </w:r>
          </w:p>
        </w:tc>
      </w:tr>
      <w:tr w:rsidR="00121401" w:rsidRPr="00121401" w14:paraId="7E59425D" w14:textId="77777777" w:rsidTr="00831A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</w:tcPr>
          <w:p w14:paraId="6EEC649A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Komplementarność oznacza wzajemne uzupełnianie się przedsięwzięć zarówno inwestycyjnych, jaki i </w:t>
            </w:r>
            <w:proofErr w:type="spellStart"/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nieinwestycyjnych</w:t>
            </w:r>
            <w:proofErr w:type="spellEnd"/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. Dzięki niej można wzmocnić podejmowane działania, racjonalniej wydatkować środki lub uzyskać dodatkowe korzyści. Należy wykazać:</w:t>
            </w:r>
          </w:p>
          <w:p w14:paraId="7DDC691E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- Czy program, projekt lub zadanie stanowi część innego przedsięwzięcia lub kontynuuje wcześniej realizowane przedsięwzięcia?</w:t>
            </w:r>
          </w:p>
          <w:p w14:paraId="0BB9A9CC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- Czy realizacja przedsięwzięcia jest uzależniona bądź związana z realizacją innych przedsięwzięć?</w:t>
            </w:r>
          </w:p>
          <w:p w14:paraId="6CB3C15C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- Czy przy realizacji przedsięwzięcia będą wykorzystywane efekty realizacji innych przedsięwzięć?</w:t>
            </w:r>
          </w:p>
          <w:p w14:paraId="470DE6D9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- Czy wskazane przedsięwzięcia są adresowane do tej samej grupy docelowej, tego samego terytorium lub realizują ten sam cel?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121401" w:rsidRPr="00121401" w14:paraId="11F18145" w14:textId="77777777" w:rsidTr="006D3BE8">
              <w:tc>
                <w:tcPr>
                  <w:tcW w:w="9126" w:type="dxa"/>
                </w:tcPr>
                <w:p w14:paraId="7B5DF98E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5F3BBDE9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8F8DD93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4CDC8E4B" w14:textId="77777777" w:rsidTr="0083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</w:tcPr>
          <w:p w14:paraId="4153F4A1" w14:textId="77777777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10. Przygotowanie do realizacji</w:t>
            </w:r>
          </w:p>
        </w:tc>
      </w:tr>
      <w:tr w:rsidR="00121401" w:rsidRPr="00121401" w14:paraId="1BCA88D4" w14:textId="77777777" w:rsidTr="00831AB3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left w:val="nil"/>
              <w:bottom w:val="single" w:sz="4" w:space="0" w:color="9CC2E5" w:themeColor="accent1" w:themeTint="99"/>
              <w:right w:val="nil"/>
            </w:tcBorders>
          </w:tcPr>
          <w:p w14:paraId="444BA9DD" w14:textId="79087EF1" w:rsidR="00121401" w:rsidRPr="00121401" w:rsidRDefault="00121401" w:rsidP="0012140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Wykaz czynności przygotowawczych do realizacji przedsięwzięcia</w:t>
            </w:r>
            <w:r w:rsidR="00AE1CC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–</w:t>
            </w:r>
            <w:r w:rsidRPr="0012140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jeśli zostały podjęte. W szczególności należy podać nazwy i daty opracowania i pozyskania kluczowych dokumentów (studium wykonalności, uzgodnienia z gestorami sieci, niezbędne opinie, decyzje, projekt budowlany, pozwolenie na budowę i inne).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126"/>
            </w:tblGrid>
            <w:tr w:rsidR="00506878" w:rsidRPr="00121401" w14:paraId="6F8BA435" w14:textId="77777777" w:rsidTr="006D3BE8">
              <w:tc>
                <w:tcPr>
                  <w:tcW w:w="9126" w:type="dxa"/>
                </w:tcPr>
                <w:p w14:paraId="6CB9F12E" w14:textId="77777777" w:rsidR="00506878" w:rsidRPr="00121401" w:rsidRDefault="00506878" w:rsidP="0050687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346658BD" w14:textId="77777777" w:rsidR="00506878" w:rsidRPr="00121401" w:rsidRDefault="00506878" w:rsidP="0050687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55671B35" w14:textId="77777777" w:rsidR="00506878" w:rsidRPr="00121401" w:rsidRDefault="00506878" w:rsidP="0050687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3C4E1D65" w14:textId="44E216CA" w:rsidR="00506878" w:rsidRPr="00121401" w:rsidRDefault="00506878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21401" w:rsidRPr="00121401" w14:paraId="68FEFFD8" w14:textId="77777777" w:rsidTr="0083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</w:tcPr>
          <w:p w14:paraId="43EFFE63" w14:textId="77777777" w:rsidR="00121401" w:rsidRPr="00121401" w:rsidRDefault="00121401" w:rsidP="00121401">
            <w:pPr>
              <w:spacing w:before="60"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12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Wnioskodawca </w:t>
            </w:r>
          </w:p>
        </w:tc>
      </w:tr>
      <w:tr w:rsidR="00121401" w:rsidRPr="00121401" w14:paraId="3AE816D9" w14:textId="77777777" w:rsidTr="00831A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tcBorders>
              <w:top w:val="single" w:sz="4" w:space="0" w:color="9CC2E5" w:themeColor="accent1" w:themeTint="99"/>
              <w:left w:val="nil"/>
              <w:bottom w:val="nil"/>
              <w:right w:val="nil"/>
            </w:tcBorders>
          </w:tcPr>
          <w:p w14:paraId="19A9E02E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3009"/>
              <w:gridCol w:w="6257"/>
            </w:tblGrid>
            <w:tr w:rsidR="00121401" w:rsidRPr="00121401" w14:paraId="56519952" w14:textId="77777777" w:rsidTr="006D3BE8">
              <w:tc>
                <w:tcPr>
                  <w:tcW w:w="3009" w:type="dxa"/>
                </w:tcPr>
                <w:p w14:paraId="250A0EF8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 xml:space="preserve">Nazwa wnioskodawcy </w:t>
                  </w: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br/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(wydziału, biura, jednostki, spółki)</w:t>
                  </w:r>
                </w:p>
              </w:tc>
              <w:tc>
                <w:tcPr>
                  <w:tcW w:w="6257" w:type="dxa"/>
                </w:tcPr>
                <w:p w14:paraId="0DECF3CC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121401" w:rsidRPr="00121401" w14:paraId="61F5B1F7" w14:textId="77777777" w:rsidTr="006D3BE8">
              <w:tc>
                <w:tcPr>
                  <w:tcW w:w="3009" w:type="dxa"/>
                </w:tcPr>
                <w:p w14:paraId="1373D22F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Dane osoby do kontaktu</w:t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 xml:space="preserve"> (wypełniającej wniosek)</w:t>
                  </w:r>
                </w:p>
              </w:tc>
              <w:tc>
                <w:tcPr>
                  <w:tcW w:w="6257" w:type="dxa"/>
                </w:tcPr>
                <w:p w14:paraId="5D52FE0F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Imię i nazwisko:</w:t>
                  </w:r>
                </w:p>
                <w:p w14:paraId="53E96D00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Adres e-mail:</w:t>
                  </w:r>
                </w:p>
                <w:p w14:paraId="3D0773E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Numer telefonu:</w:t>
                  </w:r>
                </w:p>
              </w:tc>
            </w:tr>
            <w:tr w:rsidR="00121401" w:rsidRPr="00121401" w14:paraId="7050D2BC" w14:textId="77777777" w:rsidTr="006D3BE8">
              <w:tc>
                <w:tcPr>
                  <w:tcW w:w="3009" w:type="dxa"/>
                </w:tcPr>
                <w:p w14:paraId="29B93D27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Dane osoby reprezentującej wnioskodawcę </w:t>
                  </w:r>
                  <w:r w:rsidRPr="0012140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  <w:br/>
                  </w: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(np. dyrektora, prezesa zarządu)</w:t>
                  </w:r>
                </w:p>
              </w:tc>
              <w:tc>
                <w:tcPr>
                  <w:tcW w:w="6257" w:type="dxa"/>
                </w:tcPr>
                <w:p w14:paraId="426BD4A3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Imię i nazwisko:</w:t>
                  </w:r>
                </w:p>
                <w:p w14:paraId="3DC9586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Funkcja / stanowisko:</w:t>
                  </w:r>
                </w:p>
              </w:tc>
            </w:tr>
          </w:tbl>
          <w:p w14:paraId="67B17167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14:paraId="1D58670B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93"/>
              <w:gridCol w:w="4275"/>
            </w:tblGrid>
            <w:tr w:rsidR="00121401" w:rsidRPr="00121401" w14:paraId="7F76A84E" w14:textId="77777777" w:rsidTr="006D3BE8">
              <w:tc>
                <w:tcPr>
                  <w:tcW w:w="4993" w:type="dxa"/>
                </w:tcPr>
                <w:p w14:paraId="6375D6AD" w14:textId="77777777" w:rsidR="00121401" w:rsidRPr="00121401" w:rsidRDefault="00121401" w:rsidP="00121401">
                  <w:pPr>
                    <w:spacing w:after="36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  <w:t xml:space="preserve">Data: </w:t>
                  </w:r>
                </w:p>
              </w:tc>
              <w:tc>
                <w:tcPr>
                  <w:tcW w:w="4275" w:type="dxa"/>
                </w:tcPr>
                <w:p w14:paraId="3AB9A834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  <w:t xml:space="preserve">Podpis osoby reprezentującej wnioskodawcę: </w:t>
                  </w:r>
                </w:p>
              </w:tc>
            </w:tr>
            <w:tr w:rsidR="00121401" w:rsidRPr="00121401" w14:paraId="69FE1728" w14:textId="77777777" w:rsidTr="006D3BE8">
              <w:tc>
                <w:tcPr>
                  <w:tcW w:w="4993" w:type="dxa"/>
                </w:tcPr>
                <w:p w14:paraId="0623BB3D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  <w:t>…………………………………................</w:t>
                  </w:r>
                </w:p>
              </w:tc>
              <w:tc>
                <w:tcPr>
                  <w:tcW w:w="4275" w:type="dxa"/>
                </w:tcPr>
                <w:p w14:paraId="23D2D33A" w14:textId="77777777" w:rsidR="00121401" w:rsidRPr="00121401" w:rsidRDefault="00121401" w:rsidP="00121401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121401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  <w:t>…………………………………................</w:t>
                  </w:r>
                </w:p>
              </w:tc>
            </w:tr>
          </w:tbl>
          <w:p w14:paraId="53CB577C" w14:textId="77777777" w:rsidR="00121401" w:rsidRPr="00121401" w:rsidRDefault="00121401" w:rsidP="0012140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bookmarkEnd w:id="1"/>
    </w:tbl>
    <w:p w14:paraId="07E31F33" w14:textId="77777777" w:rsidR="00B1132F" w:rsidRPr="0006730A" w:rsidRDefault="00B1132F" w:rsidP="00121401">
      <w:pPr>
        <w:spacing w:before="120" w:after="120" w:line="240" w:lineRule="auto"/>
        <w:rPr>
          <w:rFonts w:ascii="Times New Roman" w:hAnsi="Times New Roman" w:cs="Times New Roman"/>
          <w:b/>
        </w:rPr>
      </w:pPr>
    </w:p>
    <w:p w14:paraId="57786D82" w14:textId="7EF00443" w:rsidR="001064D1" w:rsidRDefault="00A706ED">
      <w:pPr>
        <w:rPr>
          <w:rFonts w:ascii="Times New Roman" w:hAnsi="Times New Roman" w:cs="Times New Roman"/>
        </w:rPr>
      </w:pPr>
      <w:r w:rsidRPr="002E2ABA">
        <w:rPr>
          <w:rFonts w:ascii="Times New Roman" w:hAnsi="Times New Roman" w:cs="Times New Roman"/>
          <w:sz w:val="20"/>
        </w:rPr>
        <w:t>W elektronicznej formie wniosku dopuszcza się inny układ niż przedstawiony w</w:t>
      </w:r>
      <w:r w:rsidR="00DA1C7A">
        <w:rPr>
          <w:rFonts w:ascii="Times New Roman" w:hAnsi="Times New Roman" w:cs="Times New Roman"/>
          <w:sz w:val="20"/>
        </w:rPr>
        <w:t xml:space="preserve"> niniejszym</w:t>
      </w:r>
      <w:r w:rsidRPr="002E2ABA">
        <w:rPr>
          <w:rFonts w:ascii="Times New Roman" w:hAnsi="Times New Roman" w:cs="Times New Roman"/>
          <w:sz w:val="20"/>
        </w:rPr>
        <w:t xml:space="preserve"> załączniku pod warunkiem zachowania takiego samego zakresu przekazywanych danych.</w:t>
      </w:r>
      <w:r w:rsidR="001064D1">
        <w:rPr>
          <w:rFonts w:ascii="Times New Roman" w:hAnsi="Times New Roman" w:cs="Times New Roman"/>
        </w:rPr>
        <w:br w:type="page"/>
      </w:r>
    </w:p>
    <w:p w14:paraId="6739B229" w14:textId="34DDC61E" w:rsidR="001064D1" w:rsidRPr="003F5E31" w:rsidRDefault="001064D1" w:rsidP="001064D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003F5E31">
        <w:rPr>
          <w:rFonts w:ascii="Times New Roman" w:hAnsi="Times New Roman" w:cs="Times New Roman"/>
        </w:rPr>
        <w:lastRenderedPageBreak/>
        <w:t xml:space="preserve">Załącznik Nr </w:t>
      </w:r>
      <w:r>
        <w:rPr>
          <w:rFonts w:ascii="Times New Roman" w:hAnsi="Times New Roman" w:cs="Times New Roman"/>
        </w:rPr>
        <w:t>2</w:t>
      </w:r>
    </w:p>
    <w:p w14:paraId="2B74C8CE" w14:textId="338F165E" w:rsidR="001064D1" w:rsidRPr="003F5E31" w:rsidRDefault="001064D1" w:rsidP="001064D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262AF660">
        <w:rPr>
          <w:rFonts w:ascii="Times New Roman" w:hAnsi="Times New Roman" w:cs="Times New Roman"/>
        </w:rPr>
        <w:t xml:space="preserve">do zarządzenia Nr </w:t>
      </w:r>
      <w:r w:rsidR="44904E48" w:rsidRPr="262AF660">
        <w:rPr>
          <w:rFonts w:ascii="Times New Roman" w:hAnsi="Times New Roman" w:cs="Times New Roman"/>
        </w:rPr>
        <w:t>1948/24</w:t>
      </w:r>
    </w:p>
    <w:p w14:paraId="3A484E9E" w14:textId="77777777" w:rsidR="001064D1" w:rsidRPr="003F5E31" w:rsidRDefault="001064D1" w:rsidP="001064D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003F5E31">
        <w:rPr>
          <w:rFonts w:ascii="Times New Roman" w:hAnsi="Times New Roman" w:cs="Times New Roman"/>
        </w:rPr>
        <w:t>Prezydenta Miasta Gdańska</w:t>
      </w:r>
    </w:p>
    <w:p w14:paraId="02FCDDB1" w14:textId="468619E4" w:rsidR="001064D1" w:rsidRPr="003F5E31" w:rsidRDefault="001064D1" w:rsidP="001064D1">
      <w:pPr>
        <w:spacing w:before="120" w:after="120" w:line="240" w:lineRule="auto"/>
        <w:ind w:left="5636" w:firstLine="340"/>
        <w:rPr>
          <w:rFonts w:ascii="Times New Roman" w:hAnsi="Times New Roman" w:cs="Times New Roman"/>
        </w:rPr>
      </w:pPr>
      <w:r w:rsidRPr="262AF660">
        <w:rPr>
          <w:rFonts w:ascii="Times New Roman" w:hAnsi="Times New Roman" w:cs="Times New Roman"/>
        </w:rPr>
        <w:t>z dnia</w:t>
      </w:r>
      <w:r w:rsidR="0D0FDBA5" w:rsidRPr="262AF660">
        <w:rPr>
          <w:rFonts w:ascii="Times New Roman" w:hAnsi="Times New Roman" w:cs="Times New Roman"/>
        </w:rPr>
        <w:t xml:space="preserve"> 18 października 2024 r. </w:t>
      </w:r>
    </w:p>
    <w:p w14:paraId="2D5B7DDD" w14:textId="4BA7D4B9" w:rsidR="001064D1" w:rsidRDefault="001064D1" w:rsidP="001064D1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p w14:paraId="14272F17" w14:textId="77777777" w:rsidR="006171DD" w:rsidRPr="005A141A" w:rsidRDefault="006171DD" w:rsidP="006171DD">
      <w:pPr>
        <w:spacing w:before="60" w:after="60" w:line="240" w:lineRule="auto"/>
        <w:jc w:val="center"/>
        <w:rPr>
          <w:rFonts w:ascii="Times New Roman" w:hAnsi="Times New Roman" w:cs="Times New Roman"/>
          <w:b/>
        </w:rPr>
      </w:pPr>
      <w:bookmarkStart w:id="2" w:name="_Hlk172791883"/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68D1AB7" wp14:editId="4E46C3A2">
                <wp:simplePos x="0" y="0"/>
                <wp:positionH relativeFrom="column">
                  <wp:posOffset>-76200</wp:posOffset>
                </wp:positionH>
                <wp:positionV relativeFrom="paragraph">
                  <wp:posOffset>202565</wp:posOffset>
                </wp:positionV>
                <wp:extent cx="2838450" cy="633095"/>
                <wp:effectExtent l="0" t="0" r="19050" b="14605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633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6161498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Wnioskodawca:</w:t>
                            </w:r>
                          </w:p>
                          <w:p w14:paraId="4820FEAF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Wydział / Biuro Urzędu Miejskiego w Gdańsku </w:t>
                            </w:r>
                          </w:p>
                          <w:p w14:paraId="34D755F8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Jednostka organizacyjna Miasta Gdańska</w:t>
                            </w:r>
                          </w:p>
                          <w:p w14:paraId="4409CF21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04C9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Spółka z udziałem Miasta Gdańska</w:t>
                            </w:r>
                          </w:p>
                          <w:p w14:paraId="475BFC21" w14:textId="77777777" w:rsidR="006171DD" w:rsidRPr="003A15D9" w:rsidRDefault="006171DD" w:rsidP="006171D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D1AB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6pt;margin-top:15.95pt;width:223.5pt;height:4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" fillcolor="window" strokecolor="#ffc000" strokeweight="1pt">
                <v:textbox>
                  <w:txbxContent>
                    <w:p w14:paraId="76161498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Wnioskodawca:</w:t>
                      </w:r>
                    </w:p>
                    <w:p w14:paraId="4820FEAF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- Wydział / Biuro Urzędu Miejskiego w Gdańsku </w:t>
                      </w:r>
                    </w:p>
                    <w:p w14:paraId="34D755F8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- Jednostka organizacyjna Miasta Gdańska</w:t>
                      </w:r>
                    </w:p>
                    <w:p w14:paraId="4409CF21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- </w:t>
                      </w:r>
                      <w:r w:rsidRPr="00104C9F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Spółka z udziałem Miasta Gdańska</w:t>
                      </w:r>
                    </w:p>
                    <w:p w14:paraId="475BFC21" w14:textId="77777777" w:rsidR="006171DD" w:rsidRPr="003A15D9" w:rsidRDefault="006171DD" w:rsidP="006171D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74FEB">
        <w:rPr>
          <w:rFonts w:ascii="Times New Roman" w:hAnsi="Times New Roman" w:cs="Times New Roman"/>
          <w:b/>
        </w:rPr>
        <w:t>Sposób postępowania z wnioskiem zgłoszenia przedsięwzięcia do Bazy Inwestycji 2030</w:t>
      </w:r>
    </w:p>
    <w:p w14:paraId="3E463C47" w14:textId="77777777" w:rsidR="006171DD" w:rsidRPr="005A141A" w:rsidRDefault="006171DD" w:rsidP="006171DD">
      <w:pPr>
        <w:rPr>
          <w:rFonts w:ascii="Calibri" w:eastAsia="Calibri" w:hAnsi="Calibri" w:cs="Times New Roman"/>
          <w:sz w:val="18"/>
          <w:szCs w:val="18"/>
        </w:rPr>
      </w:pPr>
      <w:bookmarkStart w:id="3" w:name="_Hlk172791858"/>
    </w:p>
    <w:p w14:paraId="27834F1B" w14:textId="77777777" w:rsidR="006171DD" w:rsidRPr="005A141A" w:rsidRDefault="006171DD" w:rsidP="006171DD">
      <w:pPr>
        <w:rPr>
          <w:rFonts w:ascii="Times New Roman" w:eastAsia="Calibri" w:hAnsi="Times New Roman" w:cs="Times New Roman"/>
        </w:rPr>
      </w:pPr>
    </w:p>
    <w:p w14:paraId="737E7414" w14:textId="77777777" w:rsidR="006171DD" w:rsidRPr="005A141A" w:rsidRDefault="006171DD" w:rsidP="006171DD">
      <w:pPr>
        <w:spacing w:before="120" w:after="120" w:line="240" w:lineRule="auto"/>
        <w:rPr>
          <w:rFonts w:ascii="Times New Roman" w:eastAsia="Calibri" w:hAnsi="Times New Roman" w:cs="Times New Roman"/>
        </w:rPr>
      </w:pP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BCBFFF0" wp14:editId="2C2644C0">
                <wp:simplePos x="0" y="0"/>
                <wp:positionH relativeFrom="column">
                  <wp:posOffset>1586230</wp:posOffset>
                </wp:positionH>
                <wp:positionV relativeFrom="paragraph">
                  <wp:posOffset>172141</wp:posOffset>
                </wp:positionV>
                <wp:extent cx="2838450" cy="1404620"/>
                <wp:effectExtent l="0" t="0" r="19050" b="20320"/>
                <wp:wrapNone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EE46158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Wniosek zgłoszenia przedsięwzięcia</w:t>
                            </w:r>
                          </w:p>
                          <w:p w14:paraId="0A774144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do Bazy Inwestycji 2030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BFFF0" id="_x0000_s1027" type="#_x0000_t202" style="position:absolute;margin-left:124.9pt;margin-top:13.55pt;width:223.5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" fillcolor="#deeaf6 [660]" strokecolor="#5b9bd5" strokeweight=".5pt">
                <v:textbox style="mso-fit-shape-to-text:t">
                  <w:txbxContent>
                    <w:p w14:paraId="2EE46158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Wniosek zgłoszenia przedsięwzięcia</w:t>
                      </w:r>
                    </w:p>
                    <w:p w14:paraId="0A774144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do Bazy Inwestycji 2030 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2833D2" wp14:editId="4858D05C">
                <wp:simplePos x="0" y="0"/>
                <wp:positionH relativeFrom="column">
                  <wp:posOffset>1371600</wp:posOffset>
                </wp:positionH>
                <wp:positionV relativeFrom="paragraph">
                  <wp:posOffset>109220</wp:posOffset>
                </wp:positionV>
                <wp:extent cx="0" cy="540000"/>
                <wp:effectExtent l="76200" t="0" r="57150" b="50800"/>
                <wp:wrapNone/>
                <wp:docPr id="31" name="Łącznik prosty ze strzałk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0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33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31" o:spid="_x0000_s1026" type="#_x0000_t32" style="position:absolute;margin-left:108pt;margin-top:8.6pt;width:0;height:4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" strokecolor="#ffc000" strokeweight=".5pt">
                <v:stroke endarrow="block" joinstyle="miter"/>
              </v:shape>
            </w:pict>
          </mc:Fallback>
        </mc:AlternateContent>
      </w:r>
    </w:p>
    <w:p w14:paraId="55382916" w14:textId="77777777" w:rsidR="006171DD" w:rsidRPr="00527F1F" w:rsidRDefault="006171DD" w:rsidP="006171DD">
      <w:pPr>
        <w:rPr>
          <w:rFonts w:ascii="Times New Roman" w:eastAsia="Calibri" w:hAnsi="Times New Roman" w:cs="Times New Roman"/>
        </w:rPr>
      </w:pP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23E47CB" wp14:editId="7A54FF93">
                <wp:simplePos x="0" y="0"/>
                <wp:positionH relativeFrom="column">
                  <wp:posOffset>1362710</wp:posOffset>
                </wp:positionH>
                <wp:positionV relativeFrom="paragraph">
                  <wp:posOffset>638810</wp:posOffset>
                </wp:positionV>
                <wp:extent cx="10795" cy="936000"/>
                <wp:effectExtent l="38100" t="0" r="65405" b="54610"/>
                <wp:wrapNone/>
                <wp:docPr id="39" name="Łącznik prosty ze strzałk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936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696F7" id="Łącznik prosty ze strzałką 39" o:spid="_x0000_s1026" type="#_x0000_t32" style="position:absolute;margin-left:107.3pt;margin-top:50.3pt;width:.85pt;height:73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" strokecolor="#ffc000" strokeweight=".5pt">
                <v:stroke endarrow="block" joinstyle="miter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DD9986" wp14:editId="35576B8B">
                <wp:simplePos x="0" y="0"/>
                <wp:positionH relativeFrom="column">
                  <wp:posOffset>1381125</wp:posOffset>
                </wp:positionH>
                <wp:positionV relativeFrom="paragraph">
                  <wp:posOffset>1811960</wp:posOffset>
                </wp:positionV>
                <wp:extent cx="0" cy="1476000"/>
                <wp:effectExtent l="76200" t="0" r="57150" b="48260"/>
                <wp:wrapNone/>
                <wp:docPr id="40" name="Łącznik prosty ze strzałk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76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D6838" id="Łącznik prosty ze strzałką 40" o:spid="_x0000_s1026" type="#_x0000_t32" style="position:absolute;margin-left:108.75pt;margin-top:142.65pt;width:0;height:116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" strokecolor="#ffc000" strokeweight=".5pt">
                <v:stroke endarrow="block" joinstyle="miter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5C5805F" wp14:editId="34DAA44A">
                <wp:simplePos x="0" y="0"/>
                <wp:positionH relativeFrom="margin">
                  <wp:posOffset>1585595</wp:posOffset>
                </wp:positionH>
                <wp:positionV relativeFrom="paragraph">
                  <wp:posOffset>1000760</wp:posOffset>
                </wp:positionV>
                <wp:extent cx="2838450" cy="381000"/>
                <wp:effectExtent l="0" t="0" r="19050" b="19050"/>
                <wp:wrapNone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381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C0F8E72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Wniosek zgłoszenia przedsięwzięcia </w:t>
                            </w:r>
                          </w:p>
                          <w:p w14:paraId="1BD85C7F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do Bazy Inwestycji 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5805F" id="_x0000_s1028" type="#_x0000_t202" style="position:absolute;margin-left:124.85pt;margin-top:78.8pt;width:223.5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" fillcolor="#deeaf6 [660]" strokecolor="#5b9bd5" strokeweight=".5pt">
                <v:textbox>
                  <w:txbxContent>
                    <w:p w14:paraId="1C0F8E72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Wniosek zgłoszenia przedsięwzięcia </w:t>
                      </w:r>
                    </w:p>
                    <w:p w14:paraId="1BD85C7F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do Bazy Inwestycji 2030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2DD7463" wp14:editId="44C6DB12">
                <wp:simplePos x="0" y="0"/>
                <wp:positionH relativeFrom="column">
                  <wp:posOffset>3274695</wp:posOffset>
                </wp:positionH>
                <wp:positionV relativeFrom="paragraph">
                  <wp:posOffset>6211364</wp:posOffset>
                </wp:positionV>
                <wp:extent cx="2838450" cy="1404620"/>
                <wp:effectExtent l="0" t="0" r="19050" b="15875"/>
                <wp:wrapNone/>
                <wp:docPr id="2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42563" w14:textId="77777777" w:rsidR="006171DD" w:rsidRPr="00CA48B4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A48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Zatwierdzenie zarządzenia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DD7463" id="_x0000_s1029" type="#_x0000_t202" style="position:absolute;margin-left:257.85pt;margin-top:489.1pt;width:223.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">
                <v:textbox style="mso-fit-shape-to-text:t">
                  <w:txbxContent>
                    <w:p w14:paraId="68142563" w14:textId="77777777" w:rsidR="006171DD" w:rsidRPr="00CA48B4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A48B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Zatwierdzenie zarządzenia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CF2AF7" wp14:editId="75B00F02">
                <wp:simplePos x="0" y="0"/>
                <wp:positionH relativeFrom="column">
                  <wp:posOffset>2776220</wp:posOffset>
                </wp:positionH>
                <wp:positionV relativeFrom="paragraph">
                  <wp:posOffset>6329082</wp:posOffset>
                </wp:positionV>
                <wp:extent cx="495300" cy="0"/>
                <wp:effectExtent l="0" t="76200" r="19050" b="95250"/>
                <wp:wrapNone/>
                <wp:docPr id="1" name="Łącznik: łaman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6B25712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Łącznik: łamany 1" o:spid="_x0000_s1026" type="#_x0000_t34" style="position:absolute;margin-left:218.6pt;margin-top:498.35pt;width:39pt;height:0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E3CB24A" wp14:editId="7990B6BE">
                <wp:simplePos x="0" y="0"/>
                <wp:positionH relativeFrom="column">
                  <wp:posOffset>-76200</wp:posOffset>
                </wp:positionH>
                <wp:positionV relativeFrom="paragraph">
                  <wp:posOffset>6213269</wp:posOffset>
                </wp:positionV>
                <wp:extent cx="2838450" cy="1404620"/>
                <wp:effectExtent l="0" t="0" r="19050" b="12065"/>
                <wp:wrapNone/>
                <wp:docPr id="2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48C9708" w14:textId="77777777" w:rsidR="006171DD" w:rsidRPr="00CA48B4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A48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Prezydent Miasta Gdańska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3CB24A" id="_x0000_s1030" type="#_x0000_t202" style="position:absolute;margin-left:-6pt;margin-top:489.25pt;width:223.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" fillcolor="window" strokecolor="#ffc000" strokeweight="1pt">
                <v:textbox style="mso-fit-shape-to-text:t">
                  <w:txbxContent>
                    <w:p w14:paraId="448C9708" w14:textId="77777777" w:rsidR="006171DD" w:rsidRPr="00CA48B4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A48B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Prezydent Miasta Gdańska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BF8C96" wp14:editId="3281302F">
                <wp:simplePos x="0" y="0"/>
                <wp:positionH relativeFrom="column">
                  <wp:posOffset>1383459</wp:posOffset>
                </wp:positionH>
                <wp:positionV relativeFrom="paragraph">
                  <wp:posOffset>5814060</wp:posOffset>
                </wp:positionV>
                <wp:extent cx="219075" cy="0"/>
                <wp:effectExtent l="0" t="0" r="0" b="0"/>
                <wp:wrapNone/>
                <wp:docPr id="51" name="Łącznik prosty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553B19" id="Łącznik prosty 51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95pt,457.8pt" to="126.2pt,4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" strokecolor="#ffc000" strokeweight=".5pt">
                <v:stroke joinstyle="miter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1223ED0" wp14:editId="39D06CD5">
                <wp:simplePos x="0" y="0"/>
                <wp:positionH relativeFrom="margin">
                  <wp:posOffset>1590675</wp:posOffset>
                </wp:positionH>
                <wp:positionV relativeFrom="paragraph">
                  <wp:posOffset>5712254</wp:posOffset>
                </wp:positionV>
                <wp:extent cx="2838450" cy="1404620"/>
                <wp:effectExtent l="0" t="0" r="19050" b="18415"/>
                <wp:wrapNone/>
                <wp:docPr id="2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AE98791" w14:textId="77777777" w:rsidR="006171DD" w:rsidRPr="00CA48B4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A48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Projekt zarządzenia </w:t>
                            </w:r>
                            <w:r w:rsidRPr="00CA48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ws. Bazy Inwestycji 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223ED0" id="_x0000_s1031" type="#_x0000_t202" style="position:absolute;margin-left:125.25pt;margin-top:449.8pt;width:223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" fillcolor="#deeaf6 [660]" strokecolor="#5b9bd5" strokeweight=".5pt">
                <v:textbox style="mso-fit-shape-to-text:t">
                  <w:txbxContent>
                    <w:p w14:paraId="4AE98791" w14:textId="77777777" w:rsidR="006171DD" w:rsidRPr="00CA48B4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A48B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Projekt zarządzenia </w:t>
                      </w:r>
                      <w:r w:rsidRPr="00CA48B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ws. Bazy Inwestycji 2030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EBF4DC" wp14:editId="761D485A">
                <wp:simplePos x="0" y="0"/>
                <wp:positionH relativeFrom="column">
                  <wp:posOffset>1381760</wp:posOffset>
                </wp:positionH>
                <wp:positionV relativeFrom="paragraph">
                  <wp:posOffset>5526834</wp:posOffset>
                </wp:positionV>
                <wp:extent cx="10160" cy="683895"/>
                <wp:effectExtent l="38100" t="0" r="66040" b="59055"/>
                <wp:wrapNone/>
                <wp:docPr id="52" name="Łącznik prosty ze strzałk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68389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DCD19" id="Łącznik prosty ze strzałką 52" o:spid="_x0000_s1026" type="#_x0000_t32" style="position:absolute;margin-left:108.8pt;margin-top:435.2pt;width:.8pt;height:53.8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" strokecolor="#ffc000" strokeweight=".5pt">
                <v:stroke endarrow="block" joinstyle="miter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C6D99E2" wp14:editId="73B5503C">
                <wp:simplePos x="0" y="0"/>
                <wp:positionH relativeFrom="column">
                  <wp:posOffset>2769870</wp:posOffset>
                </wp:positionH>
                <wp:positionV relativeFrom="paragraph">
                  <wp:posOffset>5404914</wp:posOffset>
                </wp:positionV>
                <wp:extent cx="495300" cy="0"/>
                <wp:effectExtent l="0" t="76200" r="19050" b="95250"/>
                <wp:wrapNone/>
                <wp:docPr id="46" name="Łącznik: łamany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086433" id="Łącznik: łamany 46" o:spid="_x0000_s1026" type="#_x0000_t34" style="position:absolute;margin-left:218.1pt;margin-top:425.6pt;width:39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DD40589" wp14:editId="19E51670">
                <wp:simplePos x="0" y="0"/>
                <wp:positionH relativeFrom="column">
                  <wp:posOffset>3263900</wp:posOffset>
                </wp:positionH>
                <wp:positionV relativeFrom="paragraph">
                  <wp:posOffset>5288486</wp:posOffset>
                </wp:positionV>
                <wp:extent cx="2838450" cy="1404620"/>
                <wp:effectExtent l="0" t="0" r="19050" b="15875"/>
                <wp:wrapNone/>
                <wp:docPr id="2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6184A" w14:textId="77777777" w:rsidR="006171DD" w:rsidRPr="00284D1C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84D1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Przygotowanie projektu zarządzenia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D40589" id="_x0000_s1032" type="#_x0000_t202" style="position:absolute;margin-left:257pt;margin-top:416.4pt;width:223.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">
                <v:textbox style="mso-fit-shape-to-text:t">
                  <w:txbxContent>
                    <w:p w14:paraId="0ED6184A" w14:textId="77777777" w:rsidR="006171DD" w:rsidRPr="00284D1C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284D1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Przygotowanie projektu zarządzenia 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49A8CF9" wp14:editId="381EEE78">
                <wp:simplePos x="0" y="0"/>
                <wp:positionH relativeFrom="column">
                  <wp:posOffset>-76200</wp:posOffset>
                </wp:positionH>
                <wp:positionV relativeFrom="paragraph">
                  <wp:posOffset>5287439</wp:posOffset>
                </wp:positionV>
                <wp:extent cx="2838450" cy="240030"/>
                <wp:effectExtent l="0" t="0" r="19050" b="26670"/>
                <wp:wrapNone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400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76C6207" w14:textId="77777777" w:rsidR="006171DD" w:rsidRPr="00284D1C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84D1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Wydział Projektów Inwestycyjnych</w:t>
                            </w:r>
                          </w:p>
                          <w:p w14:paraId="33F9760B" w14:textId="77777777" w:rsidR="006171DD" w:rsidRPr="007666A6" w:rsidRDefault="006171DD" w:rsidP="006171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A8CF9" id="_x0000_s1033" type="#_x0000_t202" style="position:absolute;margin-left:-6pt;margin-top:416.35pt;width:223.5pt;height:18.9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" fillcolor="window" strokecolor="#ffc000" strokeweight="1pt">
                <v:textbox>
                  <w:txbxContent>
                    <w:p w14:paraId="176C6207" w14:textId="77777777" w:rsidR="006171DD" w:rsidRPr="00284D1C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284D1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Wydział Projektów Inwestycyjnych</w:t>
                      </w:r>
                    </w:p>
                    <w:p w14:paraId="33F9760B" w14:textId="77777777" w:rsidR="006171DD" w:rsidRPr="007666A6" w:rsidRDefault="006171DD" w:rsidP="006171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AF4C69" wp14:editId="01131152">
                <wp:simplePos x="0" y="0"/>
                <wp:positionH relativeFrom="column">
                  <wp:posOffset>1383665</wp:posOffset>
                </wp:positionH>
                <wp:positionV relativeFrom="paragraph">
                  <wp:posOffset>4996609</wp:posOffset>
                </wp:positionV>
                <wp:extent cx="219075" cy="0"/>
                <wp:effectExtent l="0" t="0" r="0" b="0"/>
                <wp:wrapNone/>
                <wp:docPr id="50" name="Łącznik prosty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D1BD18" id="Łącznik prosty 50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95pt,393.45pt" to="126.2pt,3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" strokecolor="#ffc000" strokeweight=".5pt">
                <v:stroke joinstyle="miter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38C1A9B" wp14:editId="40E57F68">
                <wp:simplePos x="0" y="0"/>
                <wp:positionH relativeFrom="margin">
                  <wp:posOffset>1590675</wp:posOffset>
                </wp:positionH>
                <wp:positionV relativeFrom="paragraph">
                  <wp:posOffset>4883822</wp:posOffset>
                </wp:positionV>
                <wp:extent cx="2838450" cy="1404620"/>
                <wp:effectExtent l="0" t="0" r="19050" b="18415"/>
                <wp:wrapNone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9AB9EE9" w14:textId="77777777" w:rsidR="006171DD" w:rsidRPr="00284D1C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84D1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Zatwierdzony projekt Bazy Inwestycji 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8C1A9B" id="_x0000_s1034" type="#_x0000_t202" style="position:absolute;margin-left:125.25pt;margin-top:384.55pt;width:223.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" fillcolor="#deeaf6 [660]" strokecolor="#5b9bd5" strokeweight=".5pt">
                <v:textbox style="mso-fit-shape-to-text:t">
                  <w:txbxContent>
                    <w:p w14:paraId="19AB9EE9" w14:textId="77777777" w:rsidR="006171DD" w:rsidRPr="00284D1C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284D1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Zatwierdzony projekt Bazy Inwestycji 2030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558895" wp14:editId="4F6580C3">
                <wp:simplePos x="0" y="0"/>
                <wp:positionH relativeFrom="column">
                  <wp:posOffset>1381125</wp:posOffset>
                </wp:positionH>
                <wp:positionV relativeFrom="paragraph">
                  <wp:posOffset>4570095</wp:posOffset>
                </wp:positionV>
                <wp:extent cx="0" cy="720000"/>
                <wp:effectExtent l="76200" t="0" r="57150" b="61595"/>
                <wp:wrapNone/>
                <wp:docPr id="44" name="Łącznik prosty ze strzałk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F45F5" id="Łącznik prosty ze strzałką 44" o:spid="_x0000_s1026" type="#_x0000_t32" style="position:absolute;margin-left:108.75pt;margin-top:359.85pt;width:0;height:56.7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" strokecolor="#ffc000" strokeweight=".5pt">
                <v:stroke endarrow="block" joinstyle="miter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409A15E" wp14:editId="0080558A">
                <wp:simplePos x="0" y="0"/>
                <wp:positionH relativeFrom="column">
                  <wp:posOffset>4871720</wp:posOffset>
                </wp:positionH>
                <wp:positionV relativeFrom="paragraph">
                  <wp:posOffset>4449239</wp:posOffset>
                </wp:positionV>
                <wp:extent cx="1312545" cy="1404620"/>
                <wp:effectExtent l="0" t="0" r="20955" b="27940"/>
                <wp:wrapNone/>
                <wp:docPr id="1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C3973C9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  <w:t>Zaproponowanie zmian w zakresie projektu Bazy Inwestycji 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09A15E" id="_x0000_s1035" type="#_x0000_t202" style="position:absolute;margin-left:383.6pt;margin-top:350.35pt;width:103.3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" fillcolor="#f2f2f2 [3052]" strokecolor="#a5a5a5" strokeweight=".5pt">
                <v:textbox style="mso-fit-shape-to-text:t">
                  <w:txbxContent>
                    <w:p w14:paraId="4C3973C9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  <w:t>Zaproponowanie zmian w zakresie projektu Bazy Inwestycji 2030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65E400F" wp14:editId="78CC70BD">
                <wp:simplePos x="0" y="0"/>
                <wp:positionH relativeFrom="column">
                  <wp:posOffset>3263900</wp:posOffset>
                </wp:positionH>
                <wp:positionV relativeFrom="paragraph">
                  <wp:posOffset>4443936</wp:posOffset>
                </wp:positionV>
                <wp:extent cx="1551940" cy="1404620"/>
                <wp:effectExtent l="0" t="0" r="10160" b="17780"/>
                <wp:wrapNone/>
                <wp:docPr id="1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19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A9C80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Zatwierdzenie projektu Bazy Inwestycji 2030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5E400F" id="_x0000_s1036" type="#_x0000_t202" style="position:absolute;margin-left:257pt;margin-top:349.9pt;width:122.2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">
                <v:textbox style="mso-fit-shape-to-text:t">
                  <w:txbxContent>
                    <w:p w14:paraId="693A9C80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Zatwierdzenie projektu Bazy Inwestycji 2030 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60E008A" wp14:editId="72378DF7">
                <wp:simplePos x="0" y="0"/>
                <wp:positionH relativeFrom="column">
                  <wp:posOffset>2760345</wp:posOffset>
                </wp:positionH>
                <wp:positionV relativeFrom="paragraph">
                  <wp:posOffset>4470437</wp:posOffset>
                </wp:positionV>
                <wp:extent cx="495300" cy="0"/>
                <wp:effectExtent l="0" t="76200" r="19050" b="95250"/>
                <wp:wrapNone/>
                <wp:docPr id="45" name="Łącznik: łamany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70D44D" id="Łącznik: łamany 45" o:spid="_x0000_s1026" type="#_x0000_t34" style="position:absolute;margin-left:217.35pt;margin-top:352pt;width:39pt;height:0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4E22C8" wp14:editId="48993BC8">
                <wp:simplePos x="0" y="0"/>
                <wp:positionH relativeFrom="column">
                  <wp:posOffset>5942965</wp:posOffset>
                </wp:positionH>
                <wp:positionV relativeFrom="paragraph">
                  <wp:posOffset>4374086</wp:posOffset>
                </wp:positionV>
                <wp:extent cx="0" cy="84455"/>
                <wp:effectExtent l="76200" t="0" r="57150" b="48895"/>
                <wp:wrapNone/>
                <wp:docPr id="57" name="Łącznik prosty ze strzałką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45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A5A5A5"/>
                          </a:solidFill>
                          <a:prstDash val="dash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7B19CB" id="Łącznik prosty ze strzałką 57" o:spid="_x0000_s1026" type="#_x0000_t32" style="position:absolute;margin-left:467.95pt;margin-top:344.4pt;width:0;height:6.6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" strokecolor="#a5a5a5">
                <v:stroke dashstyle="dash"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9973B6D" wp14:editId="79CFA148">
                <wp:simplePos x="0" y="0"/>
                <wp:positionH relativeFrom="column">
                  <wp:posOffset>2774950</wp:posOffset>
                </wp:positionH>
                <wp:positionV relativeFrom="paragraph">
                  <wp:posOffset>4365662</wp:posOffset>
                </wp:positionV>
                <wp:extent cx="3168015" cy="0"/>
                <wp:effectExtent l="0" t="0" r="0" b="0"/>
                <wp:wrapNone/>
                <wp:docPr id="56" name="Łącznik prosty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80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A5A5A5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8B3849" id="Łącznik prosty 56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5pt,343.75pt" to="467.95pt,3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" strokecolor="#a5a5a5">
                <v:stroke dashstyle="dash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D6B3B72" wp14:editId="05D45AA9">
                <wp:simplePos x="0" y="0"/>
                <wp:positionH relativeFrom="column">
                  <wp:posOffset>-77470</wp:posOffset>
                </wp:positionH>
                <wp:positionV relativeFrom="paragraph">
                  <wp:posOffset>4326461</wp:posOffset>
                </wp:positionV>
                <wp:extent cx="2838450" cy="1404620"/>
                <wp:effectExtent l="0" t="0" r="19050" b="12065"/>
                <wp:wrapNone/>
                <wp:docPr id="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04551F6" w14:textId="77777777" w:rsidR="006171DD" w:rsidRPr="00284D1C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84D1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Komitet Sterujący Programów Rozwoju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6B3B72" id="_x0000_s1037" type="#_x0000_t202" style="position:absolute;margin-left:-6.1pt;margin-top:340.65pt;width:223.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" fillcolor="window" strokecolor="#ffc000" strokeweight="1pt">
                <v:textbox style="mso-fit-shape-to-text:t">
                  <w:txbxContent>
                    <w:p w14:paraId="004551F6" w14:textId="77777777" w:rsidR="006171DD" w:rsidRPr="00284D1C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284D1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Komitet Sterujący Programów Rozwoju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EA6BB7E" wp14:editId="1D73B029">
                <wp:simplePos x="0" y="0"/>
                <wp:positionH relativeFrom="margin">
                  <wp:posOffset>1590675</wp:posOffset>
                </wp:positionH>
                <wp:positionV relativeFrom="paragraph">
                  <wp:posOffset>3824642</wp:posOffset>
                </wp:positionV>
                <wp:extent cx="2838450" cy="1404620"/>
                <wp:effectExtent l="0" t="0" r="19050" b="18415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957FE30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Projekt Bazy Inwestycji 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A6BB7E" id="_x0000_s1038" type="#_x0000_t202" style="position:absolute;margin-left:125.25pt;margin-top:301.15pt;width:223.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" fillcolor="#deeaf6 [660]" strokecolor="#5b9bd5" strokeweight=".5pt">
                <v:textbox style="mso-fit-shape-to-text:t">
                  <w:txbxContent>
                    <w:p w14:paraId="2957FE30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Projekt Bazy Inwestycji 2030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39D122" wp14:editId="1719070E">
                <wp:simplePos x="0" y="0"/>
                <wp:positionH relativeFrom="column">
                  <wp:posOffset>1372235</wp:posOffset>
                </wp:positionH>
                <wp:positionV relativeFrom="paragraph">
                  <wp:posOffset>3937037</wp:posOffset>
                </wp:positionV>
                <wp:extent cx="219075" cy="0"/>
                <wp:effectExtent l="0" t="0" r="0" b="0"/>
                <wp:wrapNone/>
                <wp:docPr id="49" name="Łącznik prosty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08015E" id="Łącznik prosty 49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05pt,310pt" to="125.3pt,3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" strokecolor="#ffc000" strokeweight=".5pt">
                <v:stroke joinstyle="miter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3067BF" wp14:editId="7A08E50C">
                <wp:simplePos x="0" y="0"/>
                <wp:positionH relativeFrom="column">
                  <wp:posOffset>1381125</wp:posOffset>
                </wp:positionH>
                <wp:positionV relativeFrom="paragraph">
                  <wp:posOffset>3571669</wp:posOffset>
                </wp:positionV>
                <wp:extent cx="0" cy="755650"/>
                <wp:effectExtent l="76200" t="0" r="57150" b="63500"/>
                <wp:wrapNone/>
                <wp:docPr id="43" name="Łącznik prosty ze strzałką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56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07C07" id="Łącznik prosty ze strzałką 43" o:spid="_x0000_s1026" type="#_x0000_t32" style="position:absolute;margin-left:108.75pt;margin-top:281.25pt;width:0;height:59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" strokecolor="#ffc000" strokeweight=".5pt">
                <v:stroke endarrow="block" joinstyle="miter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47F552" wp14:editId="5D9B1D49">
                <wp:simplePos x="0" y="0"/>
                <wp:positionH relativeFrom="column">
                  <wp:posOffset>2762250</wp:posOffset>
                </wp:positionH>
                <wp:positionV relativeFrom="paragraph">
                  <wp:posOffset>3435779</wp:posOffset>
                </wp:positionV>
                <wp:extent cx="495300" cy="0"/>
                <wp:effectExtent l="0" t="76200" r="19050" b="95250"/>
                <wp:wrapNone/>
                <wp:docPr id="41" name="Łącznik: łamany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84CB5" id="Łącznik: łamany 41" o:spid="_x0000_s1026" type="#_x0000_t34" style="position:absolute;margin-left:217.5pt;margin-top:270.55pt;width:39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2BF52D6" wp14:editId="20D9A300">
                <wp:simplePos x="0" y="0"/>
                <wp:positionH relativeFrom="column">
                  <wp:posOffset>3267075</wp:posOffset>
                </wp:positionH>
                <wp:positionV relativeFrom="paragraph">
                  <wp:posOffset>3251237</wp:posOffset>
                </wp:positionV>
                <wp:extent cx="2838450" cy="1404620"/>
                <wp:effectExtent l="0" t="0" r="19050" b="19685"/>
                <wp:wrapNone/>
                <wp:docPr id="1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E7FF3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Wprowadzenie przedsięwzięcia do Bazy Inwestycji 2030 w odpowiedniej części (zadania priorytetowe/ zadania rezerwowe)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BF52D6" id="_x0000_s1039" type="#_x0000_t202" style="position:absolute;margin-left:257.25pt;margin-top:256pt;width:223.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">
                <v:textbox style="mso-fit-shape-to-text:t">
                  <w:txbxContent>
                    <w:p w14:paraId="570E7FF3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Wprowadzenie przedsięwzięcia do Bazy Inwestycji 2030 w odpowiedniej części (zadania priorytetowe/ zadania rezerwowe) 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84F06DF" wp14:editId="6AC78AFA">
                <wp:simplePos x="0" y="0"/>
                <wp:positionH relativeFrom="column">
                  <wp:posOffset>-76200</wp:posOffset>
                </wp:positionH>
                <wp:positionV relativeFrom="paragraph">
                  <wp:posOffset>3302429</wp:posOffset>
                </wp:positionV>
                <wp:extent cx="2838450" cy="257175"/>
                <wp:effectExtent l="0" t="0" r="19050" b="28575"/>
                <wp:wrapNone/>
                <wp:docPr id="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DF6DBC2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Wydział Projektów Inwestycyjnych</w:t>
                            </w:r>
                          </w:p>
                          <w:p w14:paraId="22596A89" w14:textId="77777777" w:rsidR="006171DD" w:rsidRPr="007666A6" w:rsidRDefault="006171DD" w:rsidP="006171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F06DF" id="_x0000_s1040" type="#_x0000_t202" style="position:absolute;margin-left:-6pt;margin-top:260.05pt;width:223.5pt;height:20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" fillcolor="window" strokecolor="#ffc000" strokeweight="1pt">
                <v:textbox>
                  <w:txbxContent>
                    <w:p w14:paraId="1DF6DBC2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Wydział Projektów Inwestycyjnych</w:t>
                      </w:r>
                    </w:p>
                    <w:p w14:paraId="22596A89" w14:textId="77777777" w:rsidR="006171DD" w:rsidRPr="007666A6" w:rsidRDefault="006171DD" w:rsidP="006171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2B7D3A" wp14:editId="136FDCD6">
                <wp:simplePos x="0" y="0"/>
                <wp:positionH relativeFrom="column">
                  <wp:posOffset>1381125</wp:posOffset>
                </wp:positionH>
                <wp:positionV relativeFrom="paragraph">
                  <wp:posOffset>2992755</wp:posOffset>
                </wp:positionV>
                <wp:extent cx="219075" cy="0"/>
                <wp:effectExtent l="0" t="0" r="0" b="0"/>
                <wp:wrapNone/>
                <wp:docPr id="42" name="Łącznik prosty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B96034" id="Łącznik prosty 42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75pt,235.65pt" to="126pt,2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" strokecolor="#ffc000" strokeweight=".5pt">
                <v:stroke joinstyle="miter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577AB26" wp14:editId="1AEDAD7E">
                <wp:simplePos x="0" y="0"/>
                <wp:positionH relativeFrom="margin">
                  <wp:posOffset>1590040</wp:posOffset>
                </wp:positionH>
                <wp:positionV relativeFrom="paragraph">
                  <wp:posOffset>2865549</wp:posOffset>
                </wp:positionV>
                <wp:extent cx="2838450" cy="240665"/>
                <wp:effectExtent l="0" t="0" r="19050" b="26035"/>
                <wp:wrapNone/>
                <wp:docPr id="1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406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6F384F6" w14:textId="77777777" w:rsidR="006171DD" w:rsidRPr="00156BE7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Zaopiniowany i oceniony wniosek</w:t>
                            </w:r>
                          </w:p>
                          <w:p w14:paraId="7740BEC2" w14:textId="77777777" w:rsidR="006171DD" w:rsidRPr="007666A6" w:rsidRDefault="006171DD" w:rsidP="006171DD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7AB26" id="_x0000_s1041" type="#_x0000_t202" style="position:absolute;margin-left:125.2pt;margin-top:225.65pt;width:223.5pt;height:18.9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" fillcolor="#deeaf6 [660]" strokecolor="#5b9bd5" strokeweight=".5pt">
                <v:textbox>
                  <w:txbxContent>
                    <w:p w14:paraId="76F384F6" w14:textId="77777777" w:rsidR="006171DD" w:rsidRPr="00156BE7" w:rsidRDefault="006171DD" w:rsidP="006171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Zaopiniowany i oceniony wniosek</w:t>
                      </w:r>
                    </w:p>
                    <w:p w14:paraId="7740BEC2" w14:textId="77777777" w:rsidR="006171DD" w:rsidRPr="007666A6" w:rsidRDefault="006171DD" w:rsidP="006171DD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B2588B3" wp14:editId="59FA1145">
                <wp:simplePos x="0" y="0"/>
                <wp:positionH relativeFrom="column">
                  <wp:posOffset>3263900</wp:posOffset>
                </wp:positionH>
                <wp:positionV relativeFrom="paragraph">
                  <wp:posOffset>1997281</wp:posOffset>
                </wp:positionV>
                <wp:extent cx="1470660" cy="1404620"/>
                <wp:effectExtent l="0" t="0" r="15240" b="23495"/>
                <wp:wrapNone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61006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Akceptacja wniosku i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 </w:t>
                            </w: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określenie hierarchizacji</w:t>
                            </w:r>
                          </w:p>
                          <w:p w14:paraId="25B1A06E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(przedsięwzięcie priorytetowe / rezerwowe) </w:t>
                            </w:r>
                          </w:p>
                          <w:p w14:paraId="2A64652B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</w:t>
                            </w: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ub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brak akceptacji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2588B3" id="_x0000_s1042" type="#_x0000_t202" style="position:absolute;margin-left:257pt;margin-top:157.25pt;width:115.8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">
                <v:textbox style="mso-fit-shape-to-text:t">
                  <w:txbxContent>
                    <w:p w14:paraId="69561006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Akceptacja wniosku i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 </w:t>
                      </w: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określenie hierarchizacji</w:t>
                      </w:r>
                    </w:p>
                    <w:p w14:paraId="25B1A06E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(przedsięwzięcie priorytetowe / rezerwowe) </w:t>
                      </w:r>
                    </w:p>
                    <w:p w14:paraId="2A64652B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l</w:t>
                      </w: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ub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brak akceptacji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9756087" wp14:editId="5704FA6D">
                <wp:simplePos x="0" y="0"/>
                <wp:positionH relativeFrom="page">
                  <wp:posOffset>5685155</wp:posOffset>
                </wp:positionH>
                <wp:positionV relativeFrom="paragraph">
                  <wp:posOffset>2758869</wp:posOffset>
                </wp:positionV>
                <wp:extent cx="1398270" cy="1404620"/>
                <wp:effectExtent l="0" t="0" r="11430" b="13970"/>
                <wp:wrapNone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8270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D90901B" w14:textId="77777777" w:rsidR="006171DD" w:rsidRPr="00156BE7" w:rsidRDefault="006171DD" w:rsidP="006171DD">
                            <w:pPr>
                              <w:spacing w:after="0" w:line="240" w:lineRule="auto"/>
                              <w:ind w:left="-57"/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  <w:t>Konsultacje z Wnioskodawcą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756087" id="_x0000_s1043" type="#_x0000_t202" style="position:absolute;margin-left:447.65pt;margin-top:217.25pt;width:110.1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" fillcolor="#f2f2f2 [3052]" strokecolor="#a5a5a5" strokeweight=".5pt">
                <v:textbox style="mso-fit-shape-to-text:t">
                  <w:txbxContent>
                    <w:p w14:paraId="0D90901B" w14:textId="77777777" w:rsidR="006171DD" w:rsidRPr="00156BE7" w:rsidRDefault="006171DD" w:rsidP="006171DD">
                      <w:pPr>
                        <w:spacing w:after="0" w:line="240" w:lineRule="auto"/>
                        <w:ind w:left="-57"/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  <w:t>Konsultacje z Wnioskodawcą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5080A33" wp14:editId="507C483A">
                <wp:simplePos x="0" y="0"/>
                <wp:positionH relativeFrom="page">
                  <wp:posOffset>5685155</wp:posOffset>
                </wp:positionH>
                <wp:positionV relativeFrom="paragraph">
                  <wp:posOffset>2038556</wp:posOffset>
                </wp:positionV>
                <wp:extent cx="1398270" cy="1404620"/>
                <wp:effectExtent l="0" t="0" r="11430" b="22860"/>
                <wp:wrapNone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8270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0633225" w14:textId="77777777" w:rsidR="006171DD" w:rsidRPr="00156BE7" w:rsidRDefault="006171DD" w:rsidP="006171DD">
                            <w:pPr>
                              <w:spacing w:after="0" w:line="240" w:lineRule="auto"/>
                              <w:ind w:left="-57"/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  <w:t>Rekomendacja dot. łączenia, dzielenia, zmiany, ograniczenia bądź rozszerzenia zakresu we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  <w:t> </w:t>
                            </w:r>
                            <w:r w:rsidRPr="00156BE7">
                              <w:rPr>
                                <w:rFonts w:ascii="Times New Roman" w:hAnsi="Times New Roman" w:cs="Times New Roman"/>
                                <w:iCs/>
                                <w:sz w:val="16"/>
                                <w:szCs w:val="18"/>
                              </w:rPr>
                              <w:t>wniosku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080A33" id="_x0000_s1044" type="#_x0000_t202" style="position:absolute;margin-left:447.65pt;margin-top:160.5pt;width:110.1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" fillcolor="#f2f2f2 [3052]" strokecolor="#a5a5a5" strokeweight=".5pt">
                <v:textbox style="mso-fit-shape-to-text:t">
                  <w:txbxContent>
                    <w:p w14:paraId="40633225" w14:textId="77777777" w:rsidR="006171DD" w:rsidRPr="00156BE7" w:rsidRDefault="006171DD" w:rsidP="006171DD">
                      <w:pPr>
                        <w:spacing w:after="0" w:line="240" w:lineRule="auto"/>
                        <w:ind w:left="-57"/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  <w:t>Rekomendacja dot. łączenia, dzielenia, zmiany, ograniczenia bądź rozszerzenia zakresu we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  <w:t> </w:t>
                      </w:r>
                      <w:r w:rsidRPr="00156BE7">
                        <w:rPr>
                          <w:rFonts w:ascii="Times New Roman" w:hAnsi="Times New Roman" w:cs="Times New Roman"/>
                          <w:iCs/>
                          <w:sz w:val="16"/>
                          <w:szCs w:val="18"/>
                        </w:rPr>
                        <w:t>wniosku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AEBC318" wp14:editId="51A84A62">
                <wp:simplePos x="0" y="0"/>
                <wp:positionH relativeFrom="column">
                  <wp:posOffset>5942965</wp:posOffset>
                </wp:positionH>
                <wp:positionV relativeFrom="paragraph">
                  <wp:posOffset>1957276</wp:posOffset>
                </wp:positionV>
                <wp:extent cx="0" cy="71755"/>
                <wp:effectExtent l="76200" t="0" r="95250" b="61595"/>
                <wp:wrapNone/>
                <wp:docPr id="58" name="Łącznik prosty ze strzałką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75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A5A5A5"/>
                          </a:solidFill>
                          <a:prstDash val="dash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71E8D" id="Łącznik prosty ze strzałką 58" o:spid="_x0000_s1026" type="#_x0000_t32" style="position:absolute;margin-left:467.95pt;margin-top:154.1pt;width:0;height:5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" strokecolor="#a5a5a5">
                <v:stroke dashstyle="dash"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3A6333" wp14:editId="1AFC6DF3">
                <wp:simplePos x="0" y="0"/>
                <wp:positionH relativeFrom="column">
                  <wp:posOffset>2769870</wp:posOffset>
                </wp:positionH>
                <wp:positionV relativeFrom="paragraph">
                  <wp:posOffset>1728264</wp:posOffset>
                </wp:positionV>
                <wp:extent cx="485775" cy="381000"/>
                <wp:effectExtent l="0" t="0" r="47625" b="95250"/>
                <wp:wrapNone/>
                <wp:docPr id="38" name="Łącznik: łamany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38100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7F66B" id="Łącznik: łamany 38" o:spid="_x0000_s1026" type="#_x0000_t34" style="position:absolute;margin-left:218.1pt;margin-top:136.1pt;width:38.25pt;height:3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112D59F" wp14:editId="2A9A2681">
                <wp:simplePos x="0" y="0"/>
                <wp:positionH relativeFrom="column">
                  <wp:posOffset>2774950</wp:posOffset>
                </wp:positionH>
                <wp:positionV relativeFrom="paragraph">
                  <wp:posOffset>1678511</wp:posOffset>
                </wp:positionV>
                <wp:extent cx="3168015" cy="265430"/>
                <wp:effectExtent l="0" t="0" r="13335" b="20320"/>
                <wp:wrapNone/>
                <wp:docPr id="53" name="Łącznik: łamany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8015" cy="265430"/>
                        </a:xfrm>
                        <a:prstGeom prst="bentConnector3">
                          <a:avLst>
                            <a:gd name="adj1" fmla="val 9290"/>
                          </a:avLst>
                        </a:prstGeom>
                        <a:noFill/>
                        <a:ln w="9525" cap="flat" cmpd="sng" algn="ctr">
                          <a:solidFill>
                            <a:srgbClr val="A5A5A5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30780" id="Łącznik: łamany 53" o:spid="_x0000_s1026" type="#_x0000_t34" style="position:absolute;margin-left:218.5pt;margin-top:132.15pt;width:249.45pt;height:20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" adj="2007" strokecolor="#a5a5a5">
                <v:stroke dashstyle="dash" joinstyle="round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6C3F25C" wp14:editId="5635A8E9">
                <wp:simplePos x="0" y="0"/>
                <wp:positionH relativeFrom="column">
                  <wp:posOffset>2769870</wp:posOffset>
                </wp:positionH>
                <wp:positionV relativeFrom="paragraph">
                  <wp:posOffset>1633873</wp:posOffset>
                </wp:positionV>
                <wp:extent cx="495300" cy="0"/>
                <wp:effectExtent l="0" t="76200" r="19050" b="95250"/>
                <wp:wrapNone/>
                <wp:docPr id="37" name="Łącznik: łamany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F82C9D" id="Łącznik: łamany 37" o:spid="_x0000_s1026" type="#_x0000_t34" style="position:absolute;margin-left:218.1pt;margin-top:128.65pt;width:39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39DC54A" wp14:editId="36A68F23">
                <wp:simplePos x="0" y="0"/>
                <wp:positionH relativeFrom="column">
                  <wp:posOffset>3277870</wp:posOffset>
                </wp:positionH>
                <wp:positionV relativeFrom="paragraph">
                  <wp:posOffset>1572895</wp:posOffset>
                </wp:positionV>
                <wp:extent cx="2838450" cy="1404620"/>
                <wp:effectExtent l="0" t="0" r="19050" b="15875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E56D9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Ocena wniosku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9DC54A" id="_x0000_s1045" type="#_x0000_t202" style="position:absolute;margin-left:258.1pt;margin-top:123.85pt;width:223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">
                <v:textbox style="mso-fit-shape-to-text:t">
                  <w:txbxContent>
                    <w:p w14:paraId="42DE56D9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Ocena wniosku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ECDF0BB" wp14:editId="2D99068F">
                <wp:simplePos x="0" y="0"/>
                <wp:positionH relativeFrom="column">
                  <wp:posOffset>-78740</wp:posOffset>
                </wp:positionH>
                <wp:positionV relativeFrom="paragraph">
                  <wp:posOffset>1566974</wp:posOffset>
                </wp:positionV>
                <wp:extent cx="2838450" cy="1404620"/>
                <wp:effectExtent l="0" t="0" r="19050" b="12065"/>
                <wp:wrapNone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49FDB70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Koordynator Programu Rozwoju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CDF0BB" id="_x0000_s1046" type="#_x0000_t202" style="position:absolute;margin-left:-6.2pt;margin-top:123.4pt;width:223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" fillcolor="window" strokecolor="#ffc000" strokeweight="1pt">
                <v:textbox style="mso-fit-shape-to-text:t">
                  <w:txbxContent>
                    <w:p w14:paraId="049FDB70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Koordynator Programu Rozwoju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29D6082" wp14:editId="4A8C3CC8">
                <wp:simplePos x="0" y="0"/>
                <wp:positionH relativeFrom="column">
                  <wp:posOffset>1376680</wp:posOffset>
                </wp:positionH>
                <wp:positionV relativeFrom="paragraph">
                  <wp:posOffset>1176861</wp:posOffset>
                </wp:positionV>
                <wp:extent cx="219075" cy="0"/>
                <wp:effectExtent l="0" t="0" r="0" b="0"/>
                <wp:wrapNone/>
                <wp:docPr id="34" name="Łącznik prosty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46D419" id="Łącznik prosty 34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4pt,92.65pt" to="125.65pt,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" strokecolor="#ffc000" strokeweight=".5pt">
                <v:stroke joinstyle="miter"/>
              </v:lin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104B188" wp14:editId="2C1B5EF6">
                <wp:simplePos x="0" y="0"/>
                <wp:positionH relativeFrom="column">
                  <wp:posOffset>2780870</wp:posOffset>
                </wp:positionH>
                <wp:positionV relativeFrom="paragraph">
                  <wp:posOffset>495263</wp:posOffset>
                </wp:positionV>
                <wp:extent cx="495300" cy="0"/>
                <wp:effectExtent l="0" t="76200" r="19050" b="95250"/>
                <wp:wrapNone/>
                <wp:docPr id="35" name="Łącznik: łaman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C4E9EC" id="Łącznik: łamany 35" o:spid="_x0000_s1026" type="#_x0000_t34" style="position:absolute;margin-left:218.95pt;margin-top:39pt;width:39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16D1D2" wp14:editId="537C2B15">
                <wp:simplePos x="0" y="0"/>
                <wp:positionH relativeFrom="column">
                  <wp:posOffset>2775585</wp:posOffset>
                </wp:positionH>
                <wp:positionV relativeFrom="paragraph">
                  <wp:posOffset>541655</wp:posOffset>
                </wp:positionV>
                <wp:extent cx="504000" cy="252000"/>
                <wp:effectExtent l="0" t="0" r="48895" b="91440"/>
                <wp:wrapNone/>
                <wp:docPr id="36" name="Łącznik: łaman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000" cy="25200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76824" id="Łącznik: łamany 36" o:spid="_x0000_s1026" type="#_x0000_t34" style="position:absolute;margin-left:218.55pt;margin-top:42.65pt;width:39.7pt;height:19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" strokecolor="#4472c4" strokeweight=".5pt">
                <v:stroke endarrow="block"/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D8DB941" wp14:editId="2108D512">
                <wp:simplePos x="0" y="0"/>
                <wp:positionH relativeFrom="column">
                  <wp:posOffset>3281026</wp:posOffset>
                </wp:positionH>
                <wp:positionV relativeFrom="paragraph">
                  <wp:posOffset>692558</wp:posOffset>
                </wp:positionV>
                <wp:extent cx="2838450" cy="1404620"/>
                <wp:effectExtent l="0" t="0" r="19050" b="15875"/>
                <wp:wrapNone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04676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Przekazanie wniosku do oceny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8DB941" id="_x0000_s1047" type="#_x0000_t202" style="position:absolute;margin-left:258.35pt;margin-top:54.55pt;width:223.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">
                <v:textbox style="mso-fit-shape-to-text:t">
                  <w:txbxContent>
                    <w:p w14:paraId="62404676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Przekazanie wniosku do oceny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AE2E0F0" wp14:editId="1CDC4961">
                <wp:simplePos x="0" y="0"/>
                <wp:positionH relativeFrom="column">
                  <wp:posOffset>3274834</wp:posOffset>
                </wp:positionH>
                <wp:positionV relativeFrom="paragraph">
                  <wp:posOffset>400440</wp:posOffset>
                </wp:positionV>
                <wp:extent cx="2838450" cy="1404620"/>
                <wp:effectExtent l="0" t="0" r="19050" b="1587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A4514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Rejestracja wniosku, pozyskanie uzgodnień i opinii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E2E0F0" id="_x0000_s1048" type="#_x0000_t202" style="position:absolute;margin-left:257.85pt;margin-top:31.55pt;width:223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">
                <v:textbox style="mso-fit-shape-to-text:t">
                  <w:txbxContent>
                    <w:p w14:paraId="507A4514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Rejestracja wniosku, pozyskanie uzgodnień i opinii 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9F7E12F" wp14:editId="4586A4D6">
                <wp:simplePos x="0" y="0"/>
                <wp:positionH relativeFrom="column">
                  <wp:posOffset>-72390</wp:posOffset>
                </wp:positionH>
                <wp:positionV relativeFrom="paragraph">
                  <wp:posOffset>415445</wp:posOffset>
                </wp:positionV>
                <wp:extent cx="2838450" cy="1404620"/>
                <wp:effectExtent l="0" t="0" r="19050" b="12065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C3E855B" w14:textId="77777777" w:rsidR="006171DD" w:rsidRPr="00156BE7" w:rsidRDefault="006171DD" w:rsidP="006171D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5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Wydział Projektów Inwestycyjnych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F7E12F" id="_x0000_s1049" type="#_x0000_t202" style="position:absolute;margin-left:-5.7pt;margin-top:32.7pt;width:223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" fillcolor="window" strokecolor="#ffc000" strokeweight="1pt">
                <v:textbox style="mso-fit-shape-to-text:t">
                  <w:txbxContent>
                    <w:p w14:paraId="3C3E855B" w14:textId="77777777" w:rsidR="006171DD" w:rsidRPr="00156BE7" w:rsidRDefault="006171DD" w:rsidP="006171D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56BE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Wydział Projektów Inwestycyjnych</w:t>
                      </w:r>
                    </w:p>
                  </w:txbxContent>
                </v:textbox>
              </v:shape>
            </w:pict>
          </mc:Fallback>
        </mc:AlternateContent>
      </w:r>
      <w:r w:rsidRPr="005A141A">
        <w:rPr>
          <w:rFonts w:ascii="Calibri" w:eastAsia="Calibri" w:hAnsi="Calibri" w:cs="Times New Roman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6E7AA2" wp14:editId="7E639155">
                <wp:simplePos x="0" y="0"/>
                <wp:positionH relativeFrom="column">
                  <wp:posOffset>1371600</wp:posOffset>
                </wp:positionH>
                <wp:positionV relativeFrom="paragraph">
                  <wp:posOffset>120499</wp:posOffset>
                </wp:positionV>
                <wp:extent cx="219075" cy="0"/>
                <wp:effectExtent l="0" t="0" r="0" b="0"/>
                <wp:wrapNone/>
                <wp:docPr id="33" name="Łącznik prosty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7EDE18" id="Łącznik prosty 33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9.5pt" to="125.2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" strokecolor="#ffc000" strokeweight=".5pt">
                <v:stroke joinstyle="miter"/>
              </v:line>
            </w:pict>
          </mc:Fallback>
        </mc:AlternateContent>
      </w:r>
      <w:bookmarkEnd w:id="2"/>
      <w:bookmarkEnd w:id="3"/>
    </w:p>
    <w:p w14:paraId="29169C18" w14:textId="77777777" w:rsidR="262AF660" w:rsidRDefault="262AF660" w:rsidP="262AF660">
      <w:pPr>
        <w:rPr>
          <w:rFonts w:ascii="Times New Roman" w:eastAsia="Calibri" w:hAnsi="Times New Roman" w:cs="Times New Roman"/>
        </w:rPr>
      </w:pPr>
    </w:p>
    <w:sectPr w:rsidR="262AF660" w:rsidSect="006A3A23">
      <w:headerReference w:type="default" r:id="rId11"/>
      <w:footerReference w:type="default" r:id="rId12"/>
      <w:pgSz w:w="11906" w:h="16838"/>
      <w:pgMar w:top="1418" w:right="1021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6C232" w14:textId="77777777" w:rsidR="00004116" w:rsidRDefault="00004116" w:rsidP="00946F21">
      <w:pPr>
        <w:spacing w:after="0" w:line="240" w:lineRule="auto"/>
      </w:pPr>
      <w:r>
        <w:separator/>
      </w:r>
    </w:p>
  </w:endnote>
  <w:endnote w:type="continuationSeparator" w:id="0">
    <w:p w14:paraId="1714A250" w14:textId="77777777" w:rsidR="00004116" w:rsidRDefault="00004116" w:rsidP="00946F21">
      <w:pPr>
        <w:spacing w:after="0" w:line="240" w:lineRule="auto"/>
      </w:pPr>
      <w:r>
        <w:continuationSeparator/>
      </w:r>
    </w:p>
  </w:endnote>
  <w:endnote w:type="continuationNotice" w:id="1">
    <w:p w14:paraId="58317458" w14:textId="77777777" w:rsidR="00004116" w:rsidRDefault="000041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D40C3" w14:textId="77777777" w:rsidR="00DA1819" w:rsidRDefault="00DA18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60B44" w14:textId="77777777" w:rsidR="00004116" w:rsidRDefault="00004116" w:rsidP="00946F21">
      <w:pPr>
        <w:spacing w:after="0" w:line="240" w:lineRule="auto"/>
      </w:pPr>
      <w:r>
        <w:separator/>
      </w:r>
    </w:p>
  </w:footnote>
  <w:footnote w:type="continuationSeparator" w:id="0">
    <w:p w14:paraId="26A0D554" w14:textId="77777777" w:rsidR="00004116" w:rsidRDefault="00004116" w:rsidP="00946F21">
      <w:pPr>
        <w:spacing w:after="0" w:line="240" w:lineRule="auto"/>
      </w:pPr>
      <w:r>
        <w:continuationSeparator/>
      </w:r>
    </w:p>
  </w:footnote>
  <w:footnote w:type="continuationNotice" w:id="1">
    <w:p w14:paraId="368BE137" w14:textId="77777777" w:rsidR="00004116" w:rsidRDefault="00004116">
      <w:pPr>
        <w:spacing w:after="0" w:line="240" w:lineRule="auto"/>
      </w:pPr>
    </w:p>
  </w:footnote>
  <w:footnote w:id="2">
    <w:p w14:paraId="23D865CA" w14:textId="3B35BCB2" w:rsidR="41395B2A" w:rsidRPr="001C6A0A" w:rsidRDefault="41395B2A" w:rsidP="41395B2A">
      <w:pPr>
        <w:pStyle w:val="Tekstprzypisudolnego"/>
        <w:rPr>
          <w:rFonts w:ascii="Times New Roman" w:eastAsia="Times New Roman" w:hAnsi="Times New Roman" w:cs="Times New Roman"/>
        </w:rPr>
      </w:pPr>
      <w:r w:rsidRPr="001C6A0A">
        <w:rPr>
          <w:rStyle w:val="Odwoanieprzypisudolnego"/>
          <w:rFonts w:ascii="Times New Roman" w:eastAsia="Times New Roman" w:hAnsi="Times New Roman" w:cs="Times New Roman"/>
        </w:rPr>
        <w:footnoteRef/>
      </w:r>
      <w:r w:rsidR="5FDA640C" w:rsidRPr="001C6A0A">
        <w:rPr>
          <w:rFonts w:ascii="Times New Roman" w:eastAsia="Times New Roman" w:hAnsi="Times New Roman" w:cs="Times New Roman"/>
        </w:rPr>
        <w:t xml:space="preserve"> w brzmieniu ustalonym przez § </w:t>
      </w:r>
      <w:r w:rsidR="00A83A82" w:rsidRPr="001C6A0A">
        <w:rPr>
          <w:rFonts w:ascii="Times New Roman" w:eastAsia="Times New Roman" w:hAnsi="Times New Roman" w:cs="Times New Roman"/>
        </w:rPr>
        <w:t>1</w:t>
      </w:r>
      <w:r w:rsidR="5FDA640C" w:rsidRPr="001C6A0A">
        <w:rPr>
          <w:rFonts w:ascii="Times New Roman" w:eastAsia="Times New Roman" w:hAnsi="Times New Roman" w:cs="Times New Roman"/>
        </w:rPr>
        <w:t xml:space="preserve"> </w:t>
      </w:r>
      <w:r w:rsidR="006B6295" w:rsidRPr="001C6A0A">
        <w:rPr>
          <w:rFonts w:ascii="Times New Roman" w:eastAsia="Times New Roman" w:hAnsi="Times New Roman" w:cs="Times New Roman"/>
        </w:rPr>
        <w:t>pkt</w:t>
      </w:r>
      <w:r w:rsidR="00A83A82" w:rsidRPr="001C6A0A">
        <w:rPr>
          <w:rFonts w:ascii="Times New Roman" w:eastAsia="Times New Roman" w:hAnsi="Times New Roman" w:cs="Times New Roman"/>
        </w:rPr>
        <w:t xml:space="preserve"> 1</w:t>
      </w:r>
      <w:r w:rsidR="5FDA640C" w:rsidRPr="001C6A0A">
        <w:rPr>
          <w:rFonts w:ascii="Times New Roman" w:eastAsia="Times New Roman" w:hAnsi="Times New Roman" w:cs="Times New Roman"/>
        </w:rPr>
        <w:t xml:space="preserve"> </w:t>
      </w:r>
      <w:r w:rsidR="006B6295" w:rsidRPr="001C6A0A">
        <w:rPr>
          <w:rFonts w:ascii="Times New Roman" w:eastAsia="Times New Roman" w:hAnsi="Times New Roman" w:cs="Times New Roman"/>
        </w:rPr>
        <w:t>z</w:t>
      </w:r>
      <w:r w:rsidR="5FDA640C" w:rsidRPr="001C6A0A">
        <w:rPr>
          <w:rFonts w:ascii="Times New Roman" w:eastAsia="Times New Roman" w:hAnsi="Times New Roman" w:cs="Times New Roman"/>
        </w:rPr>
        <w:t>arządzeni</w:t>
      </w:r>
      <w:r w:rsidR="00A83A82" w:rsidRPr="001C6A0A">
        <w:rPr>
          <w:rFonts w:ascii="Times New Roman" w:eastAsia="Times New Roman" w:hAnsi="Times New Roman" w:cs="Times New Roman"/>
        </w:rPr>
        <w:t>a</w:t>
      </w:r>
      <w:r w:rsidR="5FDA640C" w:rsidRPr="001C6A0A">
        <w:rPr>
          <w:rFonts w:ascii="Times New Roman" w:eastAsia="Times New Roman" w:hAnsi="Times New Roman" w:cs="Times New Roman"/>
        </w:rPr>
        <w:t xml:space="preserve"> Nr 1309/25 z dnia 18 lipca 2025 r</w:t>
      </w:r>
      <w:r w:rsidR="006B6295" w:rsidRPr="001C6A0A">
        <w:rPr>
          <w:rFonts w:ascii="Times New Roman" w:eastAsia="Times New Roman" w:hAnsi="Times New Roman" w:cs="Times New Roman"/>
        </w:rPr>
        <w:t>.</w:t>
      </w:r>
    </w:p>
  </w:footnote>
  <w:footnote w:id="3">
    <w:p w14:paraId="4E60D3B3" w14:textId="4436E6B5" w:rsidR="5FDA640C" w:rsidRPr="001C6A0A" w:rsidRDefault="5FDA640C" w:rsidP="5FDA640C">
      <w:pPr>
        <w:pStyle w:val="Tekstprzypisudolnego"/>
        <w:rPr>
          <w:rFonts w:ascii="Times New Roman" w:eastAsia="Times New Roman" w:hAnsi="Times New Roman" w:cs="Times New Roman"/>
        </w:rPr>
      </w:pPr>
      <w:r w:rsidRPr="5FDA640C">
        <w:rPr>
          <w:rStyle w:val="Odwoanieprzypisudolnego"/>
          <w:rFonts w:ascii="Times New Roman" w:eastAsia="Times New Roman" w:hAnsi="Times New Roman" w:cs="Times New Roman"/>
        </w:rPr>
        <w:footnoteRef/>
      </w:r>
      <w:r w:rsidRPr="5FDA640C">
        <w:rPr>
          <w:rFonts w:ascii="Times New Roman" w:eastAsia="Times New Roman" w:hAnsi="Times New Roman" w:cs="Times New Roman"/>
        </w:rPr>
        <w:t xml:space="preserve"> w brzmieniu ustalony</w:t>
      </w:r>
      <w:r w:rsidR="00A83A82">
        <w:rPr>
          <w:rFonts w:ascii="Times New Roman" w:eastAsia="Times New Roman" w:hAnsi="Times New Roman" w:cs="Times New Roman"/>
        </w:rPr>
        <w:t xml:space="preserve">m </w:t>
      </w:r>
      <w:r w:rsidRPr="001C6A0A">
        <w:rPr>
          <w:rFonts w:ascii="Times New Roman" w:eastAsia="Times New Roman" w:hAnsi="Times New Roman" w:cs="Times New Roman"/>
        </w:rPr>
        <w:t xml:space="preserve">przez </w:t>
      </w:r>
      <w:r w:rsidR="00A83A82" w:rsidRPr="001C6A0A">
        <w:rPr>
          <w:rFonts w:ascii="Times New Roman" w:eastAsia="Times New Roman" w:hAnsi="Times New Roman" w:cs="Times New Roman"/>
        </w:rPr>
        <w:t>§ 1</w:t>
      </w:r>
      <w:r w:rsidRPr="001C6A0A">
        <w:rPr>
          <w:rFonts w:ascii="Times New Roman" w:eastAsia="Times New Roman" w:hAnsi="Times New Roman" w:cs="Times New Roman"/>
        </w:rPr>
        <w:t xml:space="preserve"> </w:t>
      </w:r>
      <w:r w:rsidR="006B6295" w:rsidRPr="001C6A0A">
        <w:rPr>
          <w:rFonts w:ascii="Times New Roman" w:eastAsia="Times New Roman" w:hAnsi="Times New Roman" w:cs="Times New Roman"/>
        </w:rPr>
        <w:t>pkt</w:t>
      </w:r>
      <w:r w:rsidRPr="001C6A0A">
        <w:rPr>
          <w:rFonts w:ascii="Times New Roman" w:eastAsia="Times New Roman" w:hAnsi="Times New Roman" w:cs="Times New Roman"/>
        </w:rPr>
        <w:t xml:space="preserve"> </w:t>
      </w:r>
      <w:r w:rsidR="00A83A82" w:rsidRPr="001C6A0A">
        <w:rPr>
          <w:rFonts w:ascii="Times New Roman" w:eastAsia="Times New Roman" w:hAnsi="Times New Roman" w:cs="Times New Roman"/>
        </w:rPr>
        <w:t>2</w:t>
      </w:r>
      <w:r w:rsidRPr="001C6A0A">
        <w:rPr>
          <w:rFonts w:ascii="Times New Roman" w:eastAsia="Times New Roman" w:hAnsi="Times New Roman" w:cs="Times New Roman"/>
        </w:rPr>
        <w:t xml:space="preserve"> </w:t>
      </w:r>
      <w:r w:rsidR="006B6295" w:rsidRPr="001C6A0A">
        <w:rPr>
          <w:rFonts w:ascii="Times New Roman" w:eastAsia="Times New Roman" w:hAnsi="Times New Roman" w:cs="Times New Roman"/>
        </w:rPr>
        <w:t>z</w:t>
      </w:r>
      <w:r w:rsidRPr="001C6A0A">
        <w:rPr>
          <w:rFonts w:ascii="Times New Roman" w:eastAsia="Times New Roman" w:hAnsi="Times New Roman" w:cs="Times New Roman"/>
        </w:rPr>
        <w:t>arządzeni</w:t>
      </w:r>
      <w:r w:rsidR="00370DF1" w:rsidRPr="001C6A0A">
        <w:rPr>
          <w:rFonts w:ascii="Times New Roman" w:eastAsia="Times New Roman" w:hAnsi="Times New Roman" w:cs="Times New Roman"/>
        </w:rPr>
        <w:t>a</w:t>
      </w:r>
      <w:r w:rsidRPr="001C6A0A">
        <w:rPr>
          <w:rFonts w:ascii="Times New Roman" w:eastAsia="Times New Roman" w:hAnsi="Times New Roman" w:cs="Times New Roman"/>
        </w:rPr>
        <w:t xml:space="preserve"> Nr 1309/25 z dnia 18 lipca 2025 r. </w:t>
      </w:r>
    </w:p>
  </w:footnote>
  <w:footnote w:id="4">
    <w:p w14:paraId="40841E3B" w14:textId="1784EF88" w:rsidR="5FDA640C" w:rsidRDefault="5FDA640C" w:rsidP="5FDA640C">
      <w:pPr>
        <w:pStyle w:val="Tekstprzypisudolnego"/>
        <w:rPr>
          <w:rFonts w:ascii="Times New Roman" w:eastAsia="Times New Roman" w:hAnsi="Times New Roman" w:cs="Times New Roman"/>
        </w:rPr>
      </w:pPr>
      <w:r w:rsidRPr="001C6A0A">
        <w:rPr>
          <w:rStyle w:val="Odwoanieprzypisudolnego"/>
          <w:rFonts w:ascii="Times New Roman" w:eastAsia="Times New Roman" w:hAnsi="Times New Roman" w:cs="Times New Roman"/>
        </w:rPr>
        <w:footnoteRef/>
      </w:r>
      <w:r w:rsidR="00370DF1" w:rsidRPr="001C6A0A">
        <w:rPr>
          <w:rFonts w:ascii="Times New Roman" w:eastAsia="Times New Roman" w:hAnsi="Times New Roman" w:cs="Times New Roman"/>
        </w:rPr>
        <w:t xml:space="preserve"> </w:t>
      </w:r>
      <w:r w:rsidRPr="001C6A0A">
        <w:rPr>
          <w:rFonts w:ascii="Times New Roman" w:eastAsia="Times New Roman" w:hAnsi="Times New Roman" w:cs="Times New Roman"/>
        </w:rPr>
        <w:t xml:space="preserve">dodany przez § </w:t>
      </w:r>
      <w:r w:rsidR="00A83A82" w:rsidRPr="001C6A0A">
        <w:rPr>
          <w:rFonts w:ascii="Times New Roman" w:eastAsia="Times New Roman" w:hAnsi="Times New Roman" w:cs="Times New Roman"/>
        </w:rPr>
        <w:t>1</w:t>
      </w:r>
      <w:r w:rsidRPr="001C6A0A">
        <w:rPr>
          <w:rFonts w:ascii="Times New Roman" w:eastAsia="Times New Roman" w:hAnsi="Times New Roman" w:cs="Times New Roman"/>
        </w:rPr>
        <w:t xml:space="preserve"> </w:t>
      </w:r>
      <w:r w:rsidR="006B6295" w:rsidRPr="001C6A0A">
        <w:rPr>
          <w:rFonts w:ascii="Times New Roman" w:eastAsia="Times New Roman" w:hAnsi="Times New Roman" w:cs="Times New Roman"/>
        </w:rPr>
        <w:t>pkt</w:t>
      </w:r>
      <w:r w:rsidRPr="001C6A0A">
        <w:rPr>
          <w:rFonts w:ascii="Times New Roman" w:eastAsia="Times New Roman" w:hAnsi="Times New Roman" w:cs="Times New Roman"/>
        </w:rPr>
        <w:t xml:space="preserve"> 3 </w:t>
      </w:r>
      <w:r w:rsidR="006B6295" w:rsidRPr="001C6A0A">
        <w:rPr>
          <w:rFonts w:ascii="Times New Roman" w:eastAsia="Times New Roman" w:hAnsi="Times New Roman" w:cs="Times New Roman"/>
        </w:rPr>
        <w:t>z</w:t>
      </w:r>
      <w:r w:rsidRPr="001C6A0A">
        <w:rPr>
          <w:rFonts w:ascii="Times New Roman" w:eastAsia="Times New Roman" w:hAnsi="Times New Roman" w:cs="Times New Roman"/>
        </w:rPr>
        <w:t>arządzenia Nr 1309</w:t>
      </w:r>
      <w:r w:rsidRPr="5FDA640C">
        <w:rPr>
          <w:rFonts w:ascii="Times New Roman" w:eastAsia="Times New Roman" w:hAnsi="Times New Roman" w:cs="Times New Roman"/>
        </w:rPr>
        <w:t>/25 z dnia 18 lipca 2025 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220D0" w14:textId="77777777" w:rsidR="00DA1819" w:rsidRDefault="00DA1819">
    <w:pPr>
      <w:pStyle w:val="Nagwek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EAraoYJN" int2:invalidationBookmarkName="" int2:hashCode="JqOjsuk+ndqT7D" int2:id="X0B9F4fo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A44DD0"/>
    <w:multiLevelType w:val="hybridMultilevel"/>
    <w:tmpl w:val="D088A558"/>
    <w:lvl w:ilvl="0" w:tplc="9D6015DA">
      <w:start w:val="1"/>
      <w:numFmt w:val="decimal"/>
      <w:lvlText w:val="%1."/>
      <w:lvlJc w:val="left"/>
      <w:pPr>
        <w:tabs>
          <w:tab w:val="num" w:pos="851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1447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86B"/>
    <w:rsid w:val="00002D30"/>
    <w:rsid w:val="00004116"/>
    <w:rsid w:val="00010924"/>
    <w:rsid w:val="000120C6"/>
    <w:rsid w:val="00014881"/>
    <w:rsid w:val="00015846"/>
    <w:rsid w:val="00015C49"/>
    <w:rsid w:val="00017F04"/>
    <w:rsid w:val="000331C6"/>
    <w:rsid w:val="0004093C"/>
    <w:rsid w:val="00051645"/>
    <w:rsid w:val="00052EFC"/>
    <w:rsid w:val="0006730A"/>
    <w:rsid w:val="000723AF"/>
    <w:rsid w:val="000811A4"/>
    <w:rsid w:val="0008342A"/>
    <w:rsid w:val="000A0B14"/>
    <w:rsid w:val="000A3F96"/>
    <w:rsid w:val="000B25D4"/>
    <w:rsid w:val="000C3D6C"/>
    <w:rsid w:val="000D6FDD"/>
    <w:rsid w:val="000E5870"/>
    <w:rsid w:val="00104C9F"/>
    <w:rsid w:val="001064D1"/>
    <w:rsid w:val="001068FB"/>
    <w:rsid w:val="0011161A"/>
    <w:rsid w:val="00115C74"/>
    <w:rsid w:val="00116D4B"/>
    <w:rsid w:val="00121401"/>
    <w:rsid w:val="0014706C"/>
    <w:rsid w:val="00156BE7"/>
    <w:rsid w:val="0017506F"/>
    <w:rsid w:val="001913E5"/>
    <w:rsid w:val="001B6827"/>
    <w:rsid w:val="001B7FE4"/>
    <w:rsid w:val="001C6A0A"/>
    <w:rsid w:val="001D0538"/>
    <w:rsid w:val="001D5A61"/>
    <w:rsid w:val="001E4F3F"/>
    <w:rsid w:val="001E51AF"/>
    <w:rsid w:val="001F1FFE"/>
    <w:rsid w:val="002017BA"/>
    <w:rsid w:val="002035CC"/>
    <w:rsid w:val="00207C66"/>
    <w:rsid w:val="002207DC"/>
    <w:rsid w:val="00232711"/>
    <w:rsid w:val="002349B9"/>
    <w:rsid w:val="0023649D"/>
    <w:rsid w:val="002415DE"/>
    <w:rsid w:val="0026128B"/>
    <w:rsid w:val="00262821"/>
    <w:rsid w:val="00262BF2"/>
    <w:rsid w:val="002647D0"/>
    <w:rsid w:val="00284D1C"/>
    <w:rsid w:val="00286BC9"/>
    <w:rsid w:val="0029473B"/>
    <w:rsid w:val="002A3799"/>
    <w:rsid w:val="002B05A3"/>
    <w:rsid w:val="002B69A1"/>
    <w:rsid w:val="002C01B3"/>
    <w:rsid w:val="002C17F2"/>
    <w:rsid w:val="002C6B88"/>
    <w:rsid w:val="002D4A13"/>
    <w:rsid w:val="002E1248"/>
    <w:rsid w:val="002E2ABA"/>
    <w:rsid w:val="00320C1C"/>
    <w:rsid w:val="003216C8"/>
    <w:rsid w:val="00324AD8"/>
    <w:rsid w:val="00333456"/>
    <w:rsid w:val="00366BE6"/>
    <w:rsid w:val="00370DF1"/>
    <w:rsid w:val="00371ADB"/>
    <w:rsid w:val="003746A5"/>
    <w:rsid w:val="00390A6E"/>
    <w:rsid w:val="003B15F0"/>
    <w:rsid w:val="003B5AD0"/>
    <w:rsid w:val="003B5B3A"/>
    <w:rsid w:val="003B5C72"/>
    <w:rsid w:val="003C07EC"/>
    <w:rsid w:val="003D70F4"/>
    <w:rsid w:val="003F5E31"/>
    <w:rsid w:val="003F7EA1"/>
    <w:rsid w:val="004007FE"/>
    <w:rsid w:val="00401DDC"/>
    <w:rsid w:val="00402A0C"/>
    <w:rsid w:val="004050E4"/>
    <w:rsid w:val="00405FAC"/>
    <w:rsid w:val="00414029"/>
    <w:rsid w:val="00421A0E"/>
    <w:rsid w:val="00422F58"/>
    <w:rsid w:val="004246A5"/>
    <w:rsid w:val="00431806"/>
    <w:rsid w:val="00431B1E"/>
    <w:rsid w:val="00435255"/>
    <w:rsid w:val="00443C57"/>
    <w:rsid w:val="00445C5B"/>
    <w:rsid w:val="004669F6"/>
    <w:rsid w:val="00467A9B"/>
    <w:rsid w:val="00472D8F"/>
    <w:rsid w:val="004733C7"/>
    <w:rsid w:val="00474F77"/>
    <w:rsid w:val="00481E51"/>
    <w:rsid w:val="00497EC3"/>
    <w:rsid w:val="004B7172"/>
    <w:rsid w:val="004C7ECD"/>
    <w:rsid w:val="004D7076"/>
    <w:rsid w:val="004E3312"/>
    <w:rsid w:val="004F086B"/>
    <w:rsid w:val="00501B48"/>
    <w:rsid w:val="00506692"/>
    <w:rsid w:val="00506878"/>
    <w:rsid w:val="005147FF"/>
    <w:rsid w:val="00520C26"/>
    <w:rsid w:val="00521FA1"/>
    <w:rsid w:val="00524F93"/>
    <w:rsid w:val="00527F1F"/>
    <w:rsid w:val="005379CF"/>
    <w:rsid w:val="0055667C"/>
    <w:rsid w:val="00566819"/>
    <w:rsid w:val="005740B5"/>
    <w:rsid w:val="00597DE2"/>
    <w:rsid w:val="005A141A"/>
    <w:rsid w:val="005A3C54"/>
    <w:rsid w:val="005A4E40"/>
    <w:rsid w:val="005A639B"/>
    <w:rsid w:val="005B4A29"/>
    <w:rsid w:val="005B5831"/>
    <w:rsid w:val="005B59A3"/>
    <w:rsid w:val="005B6CD2"/>
    <w:rsid w:val="005D03C0"/>
    <w:rsid w:val="005D5D7C"/>
    <w:rsid w:val="005E24D7"/>
    <w:rsid w:val="006171DD"/>
    <w:rsid w:val="00621509"/>
    <w:rsid w:val="00627FEC"/>
    <w:rsid w:val="0064620F"/>
    <w:rsid w:val="00654035"/>
    <w:rsid w:val="00657EC4"/>
    <w:rsid w:val="00663712"/>
    <w:rsid w:val="00675BAE"/>
    <w:rsid w:val="00676D82"/>
    <w:rsid w:val="0068051A"/>
    <w:rsid w:val="006902EA"/>
    <w:rsid w:val="00691EDD"/>
    <w:rsid w:val="00693514"/>
    <w:rsid w:val="006977EB"/>
    <w:rsid w:val="006A2E29"/>
    <w:rsid w:val="006A3A23"/>
    <w:rsid w:val="006B465D"/>
    <w:rsid w:val="006B6295"/>
    <w:rsid w:val="006B7D09"/>
    <w:rsid w:val="006C138B"/>
    <w:rsid w:val="006C2F21"/>
    <w:rsid w:val="006C319D"/>
    <w:rsid w:val="006D3BE8"/>
    <w:rsid w:val="006D5FA2"/>
    <w:rsid w:val="006D7231"/>
    <w:rsid w:val="006D7EB1"/>
    <w:rsid w:val="006F0A23"/>
    <w:rsid w:val="006F643C"/>
    <w:rsid w:val="007029B3"/>
    <w:rsid w:val="00706E3C"/>
    <w:rsid w:val="00724972"/>
    <w:rsid w:val="00725B4C"/>
    <w:rsid w:val="007260B6"/>
    <w:rsid w:val="00743516"/>
    <w:rsid w:val="00747640"/>
    <w:rsid w:val="007574AA"/>
    <w:rsid w:val="00762DF7"/>
    <w:rsid w:val="00774FEB"/>
    <w:rsid w:val="00783866"/>
    <w:rsid w:val="00790720"/>
    <w:rsid w:val="007926F3"/>
    <w:rsid w:val="007940F7"/>
    <w:rsid w:val="007A004F"/>
    <w:rsid w:val="007C24F8"/>
    <w:rsid w:val="007E660E"/>
    <w:rsid w:val="00802D13"/>
    <w:rsid w:val="008049F7"/>
    <w:rsid w:val="00807EB5"/>
    <w:rsid w:val="008169B9"/>
    <w:rsid w:val="00820BEC"/>
    <w:rsid w:val="00821448"/>
    <w:rsid w:val="00826F44"/>
    <w:rsid w:val="00831AB3"/>
    <w:rsid w:val="00832355"/>
    <w:rsid w:val="008373CD"/>
    <w:rsid w:val="00843E47"/>
    <w:rsid w:val="00846AEF"/>
    <w:rsid w:val="0086006C"/>
    <w:rsid w:val="0086559D"/>
    <w:rsid w:val="00875728"/>
    <w:rsid w:val="008820A3"/>
    <w:rsid w:val="00883088"/>
    <w:rsid w:val="008872E7"/>
    <w:rsid w:val="008A2A45"/>
    <w:rsid w:val="008B4A62"/>
    <w:rsid w:val="008B610C"/>
    <w:rsid w:val="008D2380"/>
    <w:rsid w:val="008D3583"/>
    <w:rsid w:val="008E2422"/>
    <w:rsid w:val="008E4895"/>
    <w:rsid w:val="008E504F"/>
    <w:rsid w:val="008F1E17"/>
    <w:rsid w:val="00902398"/>
    <w:rsid w:val="0091739F"/>
    <w:rsid w:val="00927D70"/>
    <w:rsid w:val="00927F50"/>
    <w:rsid w:val="00936E3A"/>
    <w:rsid w:val="0094064B"/>
    <w:rsid w:val="00946F21"/>
    <w:rsid w:val="009574D4"/>
    <w:rsid w:val="00975648"/>
    <w:rsid w:val="009840AD"/>
    <w:rsid w:val="00986208"/>
    <w:rsid w:val="009913D6"/>
    <w:rsid w:val="00993F01"/>
    <w:rsid w:val="00994902"/>
    <w:rsid w:val="009A6179"/>
    <w:rsid w:val="009B17C8"/>
    <w:rsid w:val="009C2964"/>
    <w:rsid w:val="009C3095"/>
    <w:rsid w:val="009D21BA"/>
    <w:rsid w:val="009E7B53"/>
    <w:rsid w:val="009F29D0"/>
    <w:rsid w:val="009F4687"/>
    <w:rsid w:val="009F6A7A"/>
    <w:rsid w:val="00A1310B"/>
    <w:rsid w:val="00A23FD2"/>
    <w:rsid w:val="00A2615E"/>
    <w:rsid w:val="00A31C53"/>
    <w:rsid w:val="00A46680"/>
    <w:rsid w:val="00A51688"/>
    <w:rsid w:val="00A545E0"/>
    <w:rsid w:val="00A55823"/>
    <w:rsid w:val="00A67CBA"/>
    <w:rsid w:val="00A706ED"/>
    <w:rsid w:val="00A8152B"/>
    <w:rsid w:val="00A8207F"/>
    <w:rsid w:val="00A831E6"/>
    <w:rsid w:val="00A83A82"/>
    <w:rsid w:val="00A8581A"/>
    <w:rsid w:val="00A86654"/>
    <w:rsid w:val="00AA6F22"/>
    <w:rsid w:val="00AB1F15"/>
    <w:rsid w:val="00AB4CAE"/>
    <w:rsid w:val="00AE1CC4"/>
    <w:rsid w:val="00AF71FE"/>
    <w:rsid w:val="00AF7835"/>
    <w:rsid w:val="00AF7990"/>
    <w:rsid w:val="00B00453"/>
    <w:rsid w:val="00B0361C"/>
    <w:rsid w:val="00B1132F"/>
    <w:rsid w:val="00B275EA"/>
    <w:rsid w:val="00B34377"/>
    <w:rsid w:val="00B374F1"/>
    <w:rsid w:val="00B64699"/>
    <w:rsid w:val="00B7151C"/>
    <w:rsid w:val="00B72B64"/>
    <w:rsid w:val="00B85A19"/>
    <w:rsid w:val="00B91389"/>
    <w:rsid w:val="00B9580E"/>
    <w:rsid w:val="00B97426"/>
    <w:rsid w:val="00BA178A"/>
    <w:rsid w:val="00BC6EFC"/>
    <w:rsid w:val="00BC75BE"/>
    <w:rsid w:val="00C06478"/>
    <w:rsid w:val="00C112AB"/>
    <w:rsid w:val="00C11A6C"/>
    <w:rsid w:val="00C348E5"/>
    <w:rsid w:val="00C41340"/>
    <w:rsid w:val="00C536D8"/>
    <w:rsid w:val="00C60212"/>
    <w:rsid w:val="00C67810"/>
    <w:rsid w:val="00C75D62"/>
    <w:rsid w:val="00C909CA"/>
    <w:rsid w:val="00CA0098"/>
    <w:rsid w:val="00CA0185"/>
    <w:rsid w:val="00CA03AA"/>
    <w:rsid w:val="00CB16BE"/>
    <w:rsid w:val="00CC2625"/>
    <w:rsid w:val="00CC409B"/>
    <w:rsid w:val="00D268B0"/>
    <w:rsid w:val="00D33DDC"/>
    <w:rsid w:val="00D369D0"/>
    <w:rsid w:val="00D407FF"/>
    <w:rsid w:val="00D4680C"/>
    <w:rsid w:val="00D64129"/>
    <w:rsid w:val="00D858D4"/>
    <w:rsid w:val="00D875D8"/>
    <w:rsid w:val="00D90638"/>
    <w:rsid w:val="00DA027C"/>
    <w:rsid w:val="00DA1819"/>
    <w:rsid w:val="00DA1C7A"/>
    <w:rsid w:val="00DB47F7"/>
    <w:rsid w:val="00DB6F36"/>
    <w:rsid w:val="00DC00DA"/>
    <w:rsid w:val="00DC45B3"/>
    <w:rsid w:val="00DD38A4"/>
    <w:rsid w:val="00DD5C34"/>
    <w:rsid w:val="00DF1B29"/>
    <w:rsid w:val="00DF348F"/>
    <w:rsid w:val="00E142ED"/>
    <w:rsid w:val="00E2611A"/>
    <w:rsid w:val="00E3325E"/>
    <w:rsid w:val="00E460D4"/>
    <w:rsid w:val="00E50322"/>
    <w:rsid w:val="00E52DD3"/>
    <w:rsid w:val="00E52E1A"/>
    <w:rsid w:val="00E55C3D"/>
    <w:rsid w:val="00E56F73"/>
    <w:rsid w:val="00E71C7C"/>
    <w:rsid w:val="00E8298E"/>
    <w:rsid w:val="00EA0913"/>
    <w:rsid w:val="00EB37D7"/>
    <w:rsid w:val="00EB45B7"/>
    <w:rsid w:val="00EB7AEB"/>
    <w:rsid w:val="00EC1396"/>
    <w:rsid w:val="00EC1AB6"/>
    <w:rsid w:val="00ED70AE"/>
    <w:rsid w:val="00ED7FCD"/>
    <w:rsid w:val="00EE3C28"/>
    <w:rsid w:val="00EE3E7B"/>
    <w:rsid w:val="00EE7684"/>
    <w:rsid w:val="00EF4017"/>
    <w:rsid w:val="00F04A67"/>
    <w:rsid w:val="00F10134"/>
    <w:rsid w:val="00F13BDA"/>
    <w:rsid w:val="00F308B6"/>
    <w:rsid w:val="00F33492"/>
    <w:rsid w:val="00F36294"/>
    <w:rsid w:val="00F369A5"/>
    <w:rsid w:val="00F40401"/>
    <w:rsid w:val="00F80823"/>
    <w:rsid w:val="00F8737F"/>
    <w:rsid w:val="00F90356"/>
    <w:rsid w:val="00F95526"/>
    <w:rsid w:val="00FA19A3"/>
    <w:rsid w:val="00FA3128"/>
    <w:rsid w:val="00FB2A08"/>
    <w:rsid w:val="00FB5553"/>
    <w:rsid w:val="00FB75B0"/>
    <w:rsid w:val="00FB7A8A"/>
    <w:rsid w:val="00FC1489"/>
    <w:rsid w:val="00FC1B6B"/>
    <w:rsid w:val="00FC3C97"/>
    <w:rsid w:val="00FC7C5A"/>
    <w:rsid w:val="00FD42FB"/>
    <w:rsid w:val="00FD5363"/>
    <w:rsid w:val="00FE389D"/>
    <w:rsid w:val="00FF111C"/>
    <w:rsid w:val="00FF31A4"/>
    <w:rsid w:val="00FF46BF"/>
    <w:rsid w:val="01379B12"/>
    <w:rsid w:val="051A1735"/>
    <w:rsid w:val="06E5CB2B"/>
    <w:rsid w:val="072B27CA"/>
    <w:rsid w:val="081691C2"/>
    <w:rsid w:val="08472268"/>
    <w:rsid w:val="0A2FBDF6"/>
    <w:rsid w:val="0BF39D91"/>
    <w:rsid w:val="0C9422D3"/>
    <w:rsid w:val="0CA230E1"/>
    <w:rsid w:val="0CDEEEDE"/>
    <w:rsid w:val="0D0FDBA5"/>
    <w:rsid w:val="0D14C817"/>
    <w:rsid w:val="1180FE0E"/>
    <w:rsid w:val="11E26D39"/>
    <w:rsid w:val="1778FE1A"/>
    <w:rsid w:val="179F4F21"/>
    <w:rsid w:val="1C1AE514"/>
    <w:rsid w:val="1D858F97"/>
    <w:rsid w:val="1F1A2D8C"/>
    <w:rsid w:val="1F44D5E4"/>
    <w:rsid w:val="1FC72DF5"/>
    <w:rsid w:val="200B9291"/>
    <w:rsid w:val="246D599E"/>
    <w:rsid w:val="262AF660"/>
    <w:rsid w:val="281EBD91"/>
    <w:rsid w:val="2881DFBD"/>
    <w:rsid w:val="2990F9A7"/>
    <w:rsid w:val="29B9D7A5"/>
    <w:rsid w:val="2A0DE3EE"/>
    <w:rsid w:val="2B67F184"/>
    <w:rsid w:val="2F1EE2F4"/>
    <w:rsid w:val="334EEDF7"/>
    <w:rsid w:val="3500C0E5"/>
    <w:rsid w:val="36834A32"/>
    <w:rsid w:val="37203B89"/>
    <w:rsid w:val="37317213"/>
    <w:rsid w:val="379CF663"/>
    <w:rsid w:val="3D8B8CEE"/>
    <w:rsid w:val="41395B2A"/>
    <w:rsid w:val="44904E48"/>
    <w:rsid w:val="44D5F753"/>
    <w:rsid w:val="4D05B490"/>
    <w:rsid w:val="4D1F8DD7"/>
    <w:rsid w:val="4FC9D358"/>
    <w:rsid w:val="52E4F1E7"/>
    <w:rsid w:val="548D5C92"/>
    <w:rsid w:val="552421EC"/>
    <w:rsid w:val="55C3665E"/>
    <w:rsid w:val="55D58D70"/>
    <w:rsid w:val="585E0023"/>
    <w:rsid w:val="58C1A2AB"/>
    <w:rsid w:val="5913FCB6"/>
    <w:rsid w:val="59C3D6C5"/>
    <w:rsid w:val="5BB786A1"/>
    <w:rsid w:val="5C71781E"/>
    <w:rsid w:val="5DEEC244"/>
    <w:rsid w:val="5E01FD6A"/>
    <w:rsid w:val="5F7FBD70"/>
    <w:rsid w:val="5FDA640C"/>
    <w:rsid w:val="601E8FB4"/>
    <w:rsid w:val="606373C1"/>
    <w:rsid w:val="60D43185"/>
    <w:rsid w:val="610661E9"/>
    <w:rsid w:val="61B1842D"/>
    <w:rsid w:val="65002846"/>
    <w:rsid w:val="65EB12EC"/>
    <w:rsid w:val="6627DAFA"/>
    <w:rsid w:val="67002CC3"/>
    <w:rsid w:val="6A5B99CD"/>
    <w:rsid w:val="6BC6F3C5"/>
    <w:rsid w:val="6C067AA8"/>
    <w:rsid w:val="6CFD482E"/>
    <w:rsid w:val="6D417E52"/>
    <w:rsid w:val="6E3ECD38"/>
    <w:rsid w:val="6F512D05"/>
    <w:rsid w:val="72860199"/>
    <w:rsid w:val="73341D82"/>
    <w:rsid w:val="73C242A9"/>
    <w:rsid w:val="75B88EFD"/>
    <w:rsid w:val="7CB825F7"/>
    <w:rsid w:val="7CDD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15D153"/>
  <w15:chartTrackingRefBased/>
  <w15:docId w15:val="{E4FAC0FE-632E-44D8-AEEA-804D2CAFB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3DD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93F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3F01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628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628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628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28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282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946F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6F21"/>
  </w:style>
  <w:style w:type="paragraph" w:styleId="Stopka">
    <w:name w:val="footer"/>
    <w:basedOn w:val="Normalny"/>
    <w:link w:val="StopkaZnak"/>
    <w:uiPriority w:val="99"/>
    <w:unhideWhenUsed/>
    <w:rsid w:val="00946F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6F21"/>
  </w:style>
  <w:style w:type="table" w:styleId="Tabela-Siatka">
    <w:name w:val="Table Grid"/>
    <w:basedOn w:val="Standardowy"/>
    <w:uiPriority w:val="39"/>
    <w:rsid w:val="00B113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2akcent1">
    <w:name w:val="Grid Table 2 Accent 1"/>
    <w:basedOn w:val="Standardowy"/>
    <w:uiPriority w:val="47"/>
    <w:rsid w:val="00B1132F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12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2akcent11">
    <w:name w:val="Tabela siatki 2 — akcent 11"/>
    <w:basedOn w:val="Standardowy"/>
    <w:next w:val="Tabelasiatki2akcent1"/>
    <w:uiPriority w:val="47"/>
    <w:rsid w:val="0012140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Poprawka">
    <w:name w:val="Revision"/>
    <w:hidden/>
    <w:uiPriority w:val="99"/>
    <w:semiHidden/>
    <w:rsid w:val="000D6FDD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47F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47F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47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7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126753DA3AE8458182BF0966097046" ma:contentTypeVersion="11" ma:contentTypeDescription="Utwórz nowy dokument." ma:contentTypeScope="" ma:versionID="0de88b4e2ca902c1e0148c04a9a16b34">
  <xsd:schema xmlns:xsd="http://www.w3.org/2001/XMLSchema" xmlns:xs="http://www.w3.org/2001/XMLSchema" xmlns:p="http://schemas.microsoft.com/office/2006/metadata/properties" xmlns:ns2="94b98e82-fc3a-4f9b-af44-551c197b5a58" xmlns:ns3="6bc968bc-a031-42cf-815b-e1155816fe11" targetNamespace="http://schemas.microsoft.com/office/2006/metadata/properties" ma:root="true" ma:fieldsID="f5165d4b46cfdab28655f1c02d024dd4" ns2:_="" ns3:_="">
    <xsd:import namespace="94b98e82-fc3a-4f9b-af44-551c197b5a58"/>
    <xsd:import namespace="6bc968bc-a031-42cf-815b-e1155816f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98e82-fc3a-4f9b-af44-551c197b5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968bc-a031-42cf-815b-e1155816fe1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d6aa1af-57f7-4d2a-9d61-f96366a5a8a9}" ma:internalName="TaxCatchAll" ma:showField="CatchAllData" ma:web="6bc968bc-a031-42cf-815b-e1155816f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b98e82-fc3a-4f9b-af44-551c197b5a58">
      <Terms xmlns="http://schemas.microsoft.com/office/infopath/2007/PartnerControls"/>
    </lcf76f155ced4ddcb4097134ff3c332f>
    <TaxCatchAll xmlns="6bc968bc-a031-42cf-815b-e1155816fe11" xsi:nil="true"/>
  </documentManagement>
</p:properties>
</file>

<file path=customXml/itemProps1.xml><?xml version="1.0" encoding="utf-8"?>
<ds:datastoreItem xmlns:ds="http://schemas.openxmlformats.org/officeDocument/2006/customXml" ds:itemID="{82BD4BBC-2457-48D2-B91D-25E344376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98e82-fc3a-4f9b-af44-551c197b5a58"/>
    <ds:schemaRef ds:uri="6bc968bc-a031-42cf-815b-e1155816f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F69D66-3C53-4C20-9FDE-1780AB9974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34610B-804B-4F7D-A300-6861DF2928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C0D542-C946-43CF-AE26-6EF426746D8D}">
  <ds:schemaRefs>
    <ds:schemaRef ds:uri="http://purl.org/dc/elements/1.1/"/>
    <ds:schemaRef ds:uri="http://purl.org/dc/dcmitype/"/>
    <ds:schemaRef ds:uri="94b98e82-fc3a-4f9b-af44-551c197b5a58"/>
    <ds:schemaRef ds:uri="6bc968bc-a031-42cf-815b-e1155816fe11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2311</Words>
  <Characters>13871</Characters>
  <Application>Microsoft Office Word</Application>
  <DocSecurity>0</DocSecurity>
  <Lines>115</Lines>
  <Paragraphs>32</Paragraphs>
  <ScaleCrop>false</ScaleCrop>
  <Company/>
  <LinksUpToDate>false</LinksUpToDate>
  <CharactersWithSpaces>16150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Drozd-Wiśniewska Katarzyna</dc:creator>
  <cp:keywords/>
  <dc:description/>
  <cp:lastModifiedBy>Kitlas Wiktoria</cp:lastModifiedBy>
  <cp:revision>5</cp:revision>
  <cp:lastPrinted>2025-07-29T13:48:00Z</cp:lastPrinted>
  <dcterms:created xsi:type="dcterms:W3CDTF">2025-07-31T05:44:00Z</dcterms:created>
  <dcterms:modified xsi:type="dcterms:W3CDTF">2025-07-31T06:49:00Z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0x010100E2126753DA3AE8458182BF0966097046</vt:lpwstr>
  </property>
  <property fmtid="{D5CDD505-2E9C-101B-9397-08002B2CF9AE}" pid="3" name="MediaServiceImageTags">
    <vt:lpwstr/>
  </property>
</Properties>
</file>