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60455535" w14:textId="56FA256F" w:rsidR="004F1277" w:rsidRDefault="004F1277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  <w:r w:rsidRPr="004F1277">
        <w:rPr>
          <w:rFonts w:ascii="Open Sans" w:hAnsi="Open Sans" w:cs="Open Sans"/>
          <w:b/>
        </w:rPr>
        <w:t xml:space="preserve">Sygn. akt </w:t>
      </w:r>
      <w:r w:rsidR="00EB3480">
        <w:rPr>
          <w:rFonts w:ascii="Open Sans" w:hAnsi="Open Sans" w:cs="Open Sans"/>
          <w:b/>
        </w:rPr>
        <w:t>72</w:t>
      </w:r>
      <w:r w:rsidRPr="004F1277">
        <w:rPr>
          <w:rFonts w:ascii="Open Sans" w:hAnsi="Open Sans" w:cs="Open Sans"/>
          <w:b/>
        </w:rPr>
        <w:t>/B/</w:t>
      </w:r>
      <w:r w:rsidR="00EB3480">
        <w:rPr>
          <w:rFonts w:ascii="Open Sans" w:hAnsi="Open Sans" w:cs="Open Sans"/>
          <w:b/>
        </w:rPr>
        <w:t>PP</w:t>
      </w:r>
      <w:r w:rsidRPr="004F1277">
        <w:rPr>
          <w:rFonts w:ascii="Open Sans" w:hAnsi="Open Sans" w:cs="Open Sans"/>
          <w:b/>
        </w:rPr>
        <w:t>/202</w:t>
      </w:r>
      <w:r w:rsidR="005B0EE1">
        <w:rPr>
          <w:rFonts w:ascii="Open Sans" w:hAnsi="Open Sans" w:cs="Open Sans"/>
          <w:b/>
        </w:rPr>
        <w:t>5</w:t>
      </w:r>
      <w:r w:rsidRPr="004F1277">
        <w:rPr>
          <w:rFonts w:ascii="Open Sans" w:hAnsi="Open Sans" w:cs="Open Sans"/>
          <w:b/>
        </w:rPr>
        <w:t xml:space="preserve">                                                            Gdańsk, dnia </w:t>
      </w:r>
      <w:r w:rsidR="00A648F5">
        <w:rPr>
          <w:rFonts w:ascii="Open Sans" w:hAnsi="Open Sans" w:cs="Open Sans"/>
          <w:b/>
        </w:rPr>
        <w:t>01.10</w:t>
      </w:r>
      <w:bookmarkStart w:id="0" w:name="_GoBack"/>
      <w:bookmarkEnd w:id="0"/>
      <w:r w:rsidRPr="004F1277">
        <w:rPr>
          <w:rFonts w:ascii="Open Sans" w:hAnsi="Open Sans" w:cs="Open Sans"/>
          <w:b/>
        </w:rPr>
        <w:t>.202</w:t>
      </w:r>
      <w:r w:rsidR="003B6CA2">
        <w:rPr>
          <w:rFonts w:ascii="Open Sans" w:hAnsi="Open Sans" w:cs="Open Sans"/>
          <w:b/>
        </w:rPr>
        <w:t>5</w:t>
      </w:r>
      <w:r w:rsidRPr="004F1277">
        <w:rPr>
          <w:rFonts w:ascii="Open Sans" w:hAnsi="Open Sans" w:cs="Open Sans"/>
          <w:b/>
        </w:rPr>
        <w:t xml:space="preserve">r. </w:t>
      </w:r>
    </w:p>
    <w:p w14:paraId="6ACBC522" w14:textId="77777777" w:rsidR="004F1277" w:rsidRDefault="004F1277" w:rsidP="00B53885">
      <w:pPr>
        <w:spacing w:after="0" w:line="240" w:lineRule="auto"/>
        <w:ind w:left="4248" w:firstLine="708"/>
        <w:jc w:val="both"/>
        <w:rPr>
          <w:rFonts w:ascii="Open Sans" w:hAnsi="Open Sans" w:cs="Open Sans"/>
          <w:b/>
        </w:rPr>
      </w:pPr>
    </w:p>
    <w:p w14:paraId="2957CE9D" w14:textId="77777777" w:rsidR="002B09A1" w:rsidRPr="002B09A1" w:rsidRDefault="002B09A1" w:rsidP="00B53885">
      <w:pPr>
        <w:spacing w:after="0" w:line="240" w:lineRule="auto"/>
        <w:ind w:left="4248" w:firstLine="708"/>
        <w:jc w:val="both"/>
        <w:rPr>
          <w:rFonts w:ascii="Open Sans" w:hAnsi="Open Sans" w:cs="Open Sans"/>
          <w:b/>
        </w:rPr>
      </w:pPr>
    </w:p>
    <w:p w14:paraId="56C39BD1" w14:textId="77777777" w:rsidR="00B2268F" w:rsidRDefault="00B2268F" w:rsidP="00B2268F">
      <w:pPr>
        <w:tabs>
          <w:tab w:val="left" w:pos="3967"/>
        </w:tabs>
        <w:spacing w:after="0"/>
        <w:ind w:left="5670"/>
        <w:rPr>
          <w:rFonts w:ascii="Open Sans" w:hAnsi="Open Sans" w:cs="Open Sans"/>
          <w:b/>
        </w:rPr>
      </w:pPr>
    </w:p>
    <w:p w14:paraId="0F0BC714" w14:textId="704D0B9E" w:rsidR="00E2298A" w:rsidRPr="001B3A96" w:rsidRDefault="00B2268F" w:rsidP="00B2268F">
      <w:pPr>
        <w:tabs>
          <w:tab w:val="left" w:pos="3967"/>
        </w:tabs>
        <w:spacing w:after="0"/>
        <w:ind w:left="5670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15778EE5" w14:textId="5A283C31" w:rsidR="00694A8B" w:rsidRPr="002B09A1" w:rsidRDefault="00DD09DA" w:rsidP="00B53885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2B09A1">
        <w:rPr>
          <w:rFonts w:ascii="Open Sans" w:hAnsi="Open Sans" w:cs="Open Sans"/>
        </w:rPr>
        <w:t>dot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8B398F">
        <w:rPr>
          <w:rFonts w:ascii="Open Sans" w:hAnsi="Open Sans" w:cs="Open Sans"/>
        </w:rPr>
        <w:t>unieważnienia</w:t>
      </w:r>
      <w:r w:rsidR="00694A8B" w:rsidRPr="002B09A1">
        <w:rPr>
          <w:rFonts w:ascii="Open Sans" w:hAnsi="Open Sans" w:cs="Open Sans"/>
        </w:rPr>
        <w:t xml:space="preserve"> postępowani</w:t>
      </w:r>
      <w:r w:rsidR="008B398F">
        <w:rPr>
          <w:rFonts w:ascii="Open Sans" w:hAnsi="Open Sans" w:cs="Open Sans"/>
        </w:rPr>
        <w:t>a</w:t>
      </w:r>
      <w:r w:rsidR="00694A8B" w:rsidRPr="002B09A1">
        <w:rPr>
          <w:rFonts w:ascii="Open Sans" w:hAnsi="Open Sans" w:cs="Open Sans"/>
        </w:rPr>
        <w:t xml:space="preserve"> </w:t>
      </w:r>
      <w:r w:rsidR="008B398F">
        <w:rPr>
          <w:rFonts w:ascii="Open Sans" w:hAnsi="Open Sans" w:cs="Open Sans"/>
        </w:rPr>
        <w:t>pn.</w:t>
      </w:r>
      <w:r w:rsidR="00694A8B" w:rsidRPr="002B09A1">
        <w:rPr>
          <w:rFonts w:ascii="Open Sans" w:hAnsi="Open Sans" w:cs="Open Sans"/>
          <w:b/>
        </w:rPr>
        <w:t xml:space="preserve"> </w:t>
      </w:r>
      <w:r w:rsidR="000D2222" w:rsidRPr="002B09A1">
        <w:rPr>
          <w:rFonts w:ascii="Open Sans" w:hAnsi="Open Sans" w:cs="Open Sans"/>
          <w:b/>
        </w:rPr>
        <w:t>„</w:t>
      </w:r>
      <w:r w:rsidR="00E2298A" w:rsidRPr="00E2298A">
        <w:rPr>
          <w:rFonts w:ascii="Open Sans" w:hAnsi="Open Sans" w:cs="Open Sans"/>
          <w:b/>
        </w:rPr>
        <w:t>Dostawa i montaż małej architektury”</w:t>
      </w:r>
      <w:r w:rsidR="00340D68">
        <w:rPr>
          <w:rFonts w:ascii="Open Sans" w:hAnsi="Open Sans" w:cs="Open Sans"/>
          <w:b/>
        </w:rPr>
        <w:t>.</w:t>
      </w:r>
    </w:p>
    <w:p w14:paraId="1EA5AD9B" w14:textId="24771E02" w:rsidR="00965965" w:rsidRDefault="00965965" w:rsidP="00B53885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0D9A0C3C" w14:textId="77777777" w:rsidR="00561F29" w:rsidRDefault="00561F29" w:rsidP="006979B0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ab/>
      </w:r>
    </w:p>
    <w:p w14:paraId="141EF0E2" w14:textId="10B7B84B" w:rsidR="00EB3480" w:rsidRPr="007C2BD2" w:rsidRDefault="00561F29" w:rsidP="001017C5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color w:val="000000"/>
        </w:rPr>
      </w:pPr>
      <w:r>
        <w:rPr>
          <w:rFonts w:ascii="Open Sans" w:hAnsi="Open Sans" w:cs="Open Sans"/>
        </w:rPr>
        <w:tab/>
      </w:r>
      <w:r w:rsidR="00EB3480" w:rsidRPr="007C2BD2">
        <w:rPr>
          <w:rFonts w:ascii="Open Sans" w:hAnsi="Open Sans" w:cs="Open Sans"/>
        </w:rPr>
        <w:t>Gdański Zarząd Dróg i Zieleni informuje, iż na podstawie art. 255 pkt 3 ustawy z dnia 11.09.2019r. Prawo zamówień publicznych (</w:t>
      </w:r>
      <w:proofErr w:type="spellStart"/>
      <w:r w:rsidR="00EB3480">
        <w:rPr>
          <w:rFonts w:ascii="Open Sans" w:hAnsi="Open Sans" w:cs="Open Sans"/>
        </w:rPr>
        <w:t>t.j</w:t>
      </w:r>
      <w:proofErr w:type="spellEnd"/>
      <w:r w:rsidR="00EB3480">
        <w:rPr>
          <w:rFonts w:ascii="Open Sans" w:hAnsi="Open Sans" w:cs="Open Sans"/>
        </w:rPr>
        <w:t xml:space="preserve">. </w:t>
      </w:r>
      <w:r w:rsidR="00EB3480" w:rsidRPr="007C2BD2">
        <w:rPr>
          <w:rFonts w:ascii="Open Sans" w:hAnsi="Open Sans" w:cs="Open Sans"/>
        </w:rPr>
        <w:t>Dz. U. z 202</w:t>
      </w:r>
      <w:r w:rsidR="00EB3480">
        <w:rPr>
          <w:rFonts w:ascii="Open Sans" w:hAnsi="Open Sans" w:cs="Open Sans"/>
        </w:rPr>
        <w:t>4</w:t>
      </w:r>
      <w:r w:rsidR="00EB3480" w:rsidRPr="007C2BD2">
        <w:rPr>
          <w:rFonts w:ascii="Open Sans" w:hAnsi="Open Sans" w:cs="Open Sans"/>
        </w:rPr>
        <w:t>r</w:t>
      </w:r>
      <w:r w:rsidR="00EB3480" w:rsidRPr="007C2BD2">
        <w:rPr>
          <w:rFonts w:ascii="Open Sans" w:hAnsi="Open Sans" w:cs="Open Sans"/>
          <w:color w:val="000000"/>
        </w:rPr>
        <w:t>. poz. 1</w:t>
      </w:r>
      <w:r w:rsidR="00EB3480">
        <w:rPr>
          <w:rFonts w:ascii="Open Sans" w:hAnsi="Open Sans" w:cs="Open Sans"/>
          <w:color w:val="000000"/>
        </w:rPr>
        <w:t>320</w:t>
      </w:r>
      <w:r w:rsidR="00EB3480" w:rsidRPr="007C2BD2">
        <w:rPr>
          <w:rFonts w:ascii="Open Sans" w:hAnsi="Open Sans" w:cs="Open Sans"/>
          <w:color w:val="000000"/>
        </w:rPr>
        <w:t>), unieważnia przedmiotowe postępowanie.</w:t>
      </w:r>
    </w:p>
    <w:p w14:paraId="020BD942" w14:textId="77777777" w:rsidR="00EB3480" w:rsidRPr="00314506" w:rsidRDefault="00EB3480" w:rsidP="00EB3480">
      <w:pPr>
        <w:tabs>
          <w:tab w:val="left" w:pos="0"/>
        </w:tabs>
        <w:spacing w:after="0" w:line="240" w:lineRule="auto"/>
        <w:jc w:val="both"/>
        <w:rPr>
          <w:rFonts w:ascii="Open Sans" w:hAnsi="Open Sans" w:cs="Open Sans"/>
        </w:rPr>
      </w:pPr>
      <w:r w:rsidRPr="00314506">
        <w:rPr>
          <w:rFonts w:ascii="Open Sans" w:hAnsi="Open Sans" w:cs="Open Sans"/>
        </w:rPr>
        <w:t>Uzasadnienie faktyczne:</w:t>
      </w:r>
    </w:p>
    <w:p w14:paraId="1B9A7393" w14:textId="74E3A447" w:rsidR="00EB3480" w:rsidRPr="00314506" w:rsidRDefault="00EB3480" w:rsidP="00EB3480">
      <w:pPr>
        <w:spacing w:after="0" w:line="240" w:lineRule="auto"/>
        <w:jc w:val="both"/>
        <w:rPr>
          <w:rFonts w:ascii="Open Sans" w:hAnsi="Open Sans" w:cs="Open Sans"/>
          <w:u w:val="single"/>
        </w:rPr>
      </w:pPr>
      <w:r>
        <w:rPr>
          <w:rFonts w:ascii="Open Sans" w:hAnsi="Open Sans" w:cs="Open Sans"/>
        </w:rPr>
        <w:t>O</w:t>
      </w:r>
      <w:r w:rsidRPr="00314506">
        <w:rPr>
          <w:rFonts w:ascii="Open Sans" w:hAnsi="Open Sans" w:cs="Open Sans"/>
        </w:rPr>
        <w:t>fert</w:t>
      </w:r>
      <w:r>
        <w:rPr>
          <w:rFonts w:ascii="Open Sans" w:hAnsi="Open Sans" w:cs="Open Sans"/>
        </w:rPr>
        <w:t>a z najniższą ceną,</w:t>
      </w:r>
      <w:r w:rsidRPr="00314506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 xml:space="preserve">spośród ofert niepodlegających odrzuceniu, </w:t>
      </w:r>
      <w:r w:rsidRPr="00314506">
        <w:rPr>
          <w:rFonts w:ascii="Open Sans" w:hAnsi="Open Sans" w:cs="Open Sans"/>
        </w:rPr>
        <w:t xml:space="preserve">przewyższa kwotę, którą Zamawiający może przeznaczyć na sfinansowanie zamówienia.  </w:t>
      </w:r>
    </w:p>
    <w:p w14:paraId="0F508388" w14:textId="77777777" w:rsidR="00EB3480" w:rsidRPr="007C2BD2" w:rsidRDefault="00EB3480" w:rsidP="00EB348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Open Sans" w:hAnsi="Open Sans" w:cs="Open Sans"/>
          <w:lang w:eastAsia="pl-PL"/>
        </w:rPr>
      </w:pPr>
    </w:p>
    <w:p w14:paraId="0A0FFA4D" w14:textId="77777777" w:rsidR="00340D68" w:rsidRDefault="00340D68" w:rsidP="00340D68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22022554" w14:textId="77777777" w:rsidR="00340D68" w:rsidRDefault="00340D68" w:rsidP="00340D68">
      <w:pPr>
        <w:spacing w:after="0" w:line="240" w:lineRule="auto"/>
        <w:ind w:firstLine="360"/>
        <w:jc w:val="both"/>
      </w:pPr>
      <w:r>
        <w:rPr>
          <w:rFonts w:ascii="Open Sans" w:hAnsi="Open Sans" w:cs="Open Sans"/>
        </w:rPr>
        <w:t>Ponadto Zamawiający informuje, iż w w/w postępowaniu oferty złożyli następujący Wykonawcy:</w:t>
      </w:r>
      <w:r>
        <w:t xml:space="preserve"> </w:t>
      </w:r>
    </w:p>
    <w:p w14:paraId="7BF6E2DC" w14:textId="03BC592B" w:rsidR="0060351E" w:rsidRPr="0060351E" w:rsidRDefault="00765218" w:rsidP="0060351E">
      <w:pPr>
        <w:numPr>
          <w:ilvl w:val="0"/>
          <w:numId w:val="41"/>
        </w:num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765218">
        <w:rPr>
          <w:rFonts w:ascii="Open Sans" w:hAnsi="Open Sans" w:cs="Open Sans"/>
          <w:lang w:eastAsia="pl-PL"/>
        </w:rPr>
        <w:t>Usługi Ślusarsko Spawalnicze Łatwis Dariusz, Ul. Baczyńskiego 7B/25, 80-410 Gdańsk, NIP: 9570809281</w:t>
      </w:r>
      <w:r>
        <w:rPr>
          <w:rFonts w:ascii="Open Sans" w:hAnsi="Open Sans" w:cs="Open Sans"/>
          <w:lang w:eastAsia="pl-PL"/>
        </w:rPr>
        <w:t xml:space="preserve">, z ceną ofertową brutto </w:t>
      </w:r>
      <w:r w:rsidRPr="00765218">
        <w:rPr>
          <w:rFonts w:ascii="Open Sans" w:hAnsi="Open Sans" w:cs="Open Sans"/>
          <w:lang w:eastAsia="pl-PL"/>
        </w:rPr>
        <w:t>19.188,00 zł</w:t>
      </w:r>
      <w:r w:rsidR="0060351E" w:rsidRPr="0060351E">
        <w:t xml:space="preserve"> </w:t>
      </w:r>
      <w:r w:rsidR="0060351E" w:rsidRPr="0060351E">
        <w:rPr>
          <w:rFonts w:ascii="Open Sans" w:hAnsi="Open Sans" w:cs="Open Sans"/>
          <w:lang w:eastAsia="pl-PL"/>
        </w:rPr>
        <w:t xml:space="preserve">oferta odrzucona na podstawie art. 226 ust. 1 pkt 8 w zw. z art. 224 ust. 6 ustawy z dnia 11.09.2019r. Prawo zamówień publicznych. </w:t>
      </w:r>
    </w:p>
    <w:p w14:paraId="4AC958C1" w14:textId="07302596" w:rsidR="00765218" w:rsidRPr="00765218" w:rsidRDefault="0060351E" w:rsidP="00497EE9">
      <w:pPr>
        <w:spacing w:after="0" w:line="240" w:lineRule="auto"/>
        <w:ind w:left="720"/>
        <w:jc w:val="both"/>
        <w:rPr>
          <w:rFonts w:ascii="Open Sans" w:hAnsi="Open Sans" w:cs="Open Sans"/>
          <w:lang w:eastAsia="pl-PL"/>
        </w:rPr>
      </w:pPr>
      <w:r w:rsidRPr="0060351E">
        <w:rPr>
          <w:rFonts w:ascii="Open Sans" w:hAnsi="Open Sans" w:cs="Open Sans"/>
          <w:lang w:eastAsia="pl-PL"/>
        </w:rPr>
        <w:t>Uzasadnienie faktyczne: oferta zawiera rażąco niską cenę.</w:t>
      </w:r>
    </w:p>
    <w:p w14:paraId="2D1A63F8" w14:textId="3CC1CAA1" w:rsidR="00AC2592" w:rsidRPr="00765218" w:rsidRDefault="00765218" w:rsidP="00940646">
      <w:pPr>
        <w:numPr>
          <w:ilvl w:val="0"/>
          <w:numId w:val="41"/>
        </w:num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765218">
        <w:rPr>
          <w:rFonts w:ascii="Open Sans" w:hAnsi="Open Sans" w:cs="Open Sans"/>
          <w:lang w:eastAsia="pl-PL"/>
        </w:rPr>
        <w:t>PLANT-AKCJA Sp. z o.o., Ul. Heweliusza 11, 80-890 Gdańsk, NIP: 5833462767</w:t>
      </w:r>
      <w:r>
        <w:rPr>
          <w:rFonts w:ascii="Open Sans" w:hAnsi="Open Sans" w:cs="Open Sans"/>
          <w:lang w:eastAsia="pl-PL"/>
        </w:rPr>
        <w:t xml:space="preserve">, </w:t>
      </w:r>
      <w:r w:rsidRPr="00765218">
        <w:rPr>
          <w:rFonts w:ascii="Open Sans" w:hAnsi="Open Sans" w:cs="Open Sans"/>
          <w:lang w:eastAsia="pl-PL"/>
        </w:rPr>
        <w:t>z ceną ofertową brutto 61.500,00 zł</w:t>
      </w:r>
      <w:r w:rsidR="00AC2592" w:rsidRPr="00765218">
        <w:rPr>
          <w:rFonts w:ascii="Open Sans" w:hAnsi="Open Sans" w:cs="Open Sans"/>
          <w:lang w:eastAsia="pl-PL"/>
        </w:rPr>
        <w:t>.</w:t>
      </w:r>
    </w:p>
    <w:p w14:paraId="4AD33A04" w14:textId="2ED943BA" w:rsidR="00340D68" w:rsidRDefault="00340D68" w:rsidP="00340D68">
      <w:pPr>
        <w:spacing w:after="0" w:line="240" w:lineRule="auto"/>
        <w:ind w:firstLine="426"/>
        <w:jc w:val="both"/>
      </w:pPr>
    </w:p>
    <w:p w14:paraId="03CBD180" w14:textId="37560BF9" w:rsidR="003C437E" w:rsidRPr="004F1277" w:rsidRDefault="003C437E" w:rsidP="006979B0">
      <w:pPr>
        <w:spacing w:after="0" w:line="240" w:lineRule="auto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>Dziękujemy za udział w postępowaniu i złożon</w:t>
      </w:r>
      <w:r w:rsidR="00B2268F">
        <w:rPr>
          <w:rFonts w:ascii="Open Sans" w:hAnsi="Open Sans" w:cs="Open Sans"/>
        </w:rPr>
        <w:t>e</w:t>
      </w:r>
      <w:r>
        <w:rPr>
          <w:rFonts w:ascii="Open Sans" w:hAnsi="Open Sans" w:cs="Open Sans"/>
        </w:rPr>
        <w:t xml:space="preserve"> ofert</w:t>
      </w:r>
      <w:r w:rsidR="00B2268F">
        <w:rPr>
          <w:rFonts w:ascii="Open Sans" w:hAnsi="Open Sans" w:cs="Open Sans"/>
        </w:rPr>
        <w:t>y</w:t>
      </w:r>
      <w:r>
        <w:rPr>
          <w:rFonts w:ascii="Open Sans" w:hAnsi="Open Sans" w:cs="Open Sans"/>
        </w:rPr>
        <w:t>.</w:t>
      </w:r>
    </w:p>
    <w:p w14:paraId="5D72FA07" w14:textId="77777777" w:rsidR="003C437E" w:rsidRPr="00320A40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21B5AE5" w14:textId="0E7AC728" w:rsidR="00B168A6" w:rsidRPr="00320A40" w:rsidRDefault="00B168A6" w:rsidP="00B168A6">
      <w:pPr>
        <w:spacing w:after="0" w:line="240" w:lineRule="auto"/>
        <w:rPr>
          <w:b/>
          <w:sz w:val="20"/>
          <w:szCs w:val="20"/>
        </w:rPr>
      </w:pPr>
    </w:p>
    <w:p w14:paraId="1736F358" w14:textId="32223815" w:rsidR="00B168A6" w:rsidRPr="00320A40" w:rsidRDefault="00B168A6" w:rsidP="00B168A6">
      <w:pPr>
        <w:spacing w:after="0" w:line="240" w:lineRule="auto"/>
        <w:rPr>
          <w:b/>
          <w:sz w:val="20"/>
          <w:szCs w:val="20"/>
        </w:rPr>
      </w:pPr>
    </w:p>
    <w:p w14:paraId="5947F68F" w14:textId="7AE89242" w:rsidR="00B168A6" w:rsidRPr="00320A40" w:rsidRDefault="00B168A6" w:rsidP="00B168A6">
      <w:pPr>
        <w:pStyle w:val="Akapitzlist"/>
        <w:spacing w:after="0" w:line="240" w:lineRule="auto"/>
        <w:rPr>
          <w:b/>
          <w:sz w:val="20"/>
          <w:szCs w:val="20"/>
        </w:rPr>
      </w:pPr>
    </w:p>
    <w:sectPr w:rsidR="00B168A6" w:rsidRPr="00320A40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58A71" w14:textId="77777777" w:rsidR="000B2C39" w:rsidRDefault="000B2C39" w:rsidP="00B60D00">
      <w:pPr>
        <w:spacing w:after="0" w:line="240" w:lineRule="auto"/>
      </w:pPr>
      <w:r>
        <w:separator/>
      </w:r>
    </w:p>
  </w:endnote>
  <w:endnote w:type="continuationSeparator" w:id="0">
    <w:p w14:paraId="3E271228" w14:textId="77777777" w:rsidR="000B2C39" w:rsidRDefault="000B2C39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D40C9" w14:textId="77777777" w:rsidR="000B2C39" w:rsidRDefault="000B2C39" w:rsidP="00B60D00">
      <w:pPr>
        <w:spacing w:after="0" w:line="240" w:lineRule="auto"/>
      </w:pPr>
      <w:r>
        <w:separator/>
      </w:r>
    </w:p>
  </w:footnote>
  <w:footnote w:type="continuationSeparator" w:id="0">
    <w:p w14:paraId="05F71300" w14:textId="77777777" w:rsidR="000B2C39" w:rsidRDefault="000B2C39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30D6F150"/>
    <w:lvl w:ilvl="0" w:tplc="31CEFF74">
      <w:start w:val="1"/>
      <w:numFmt w:val="decimal"/>
      <w:lvlText w:val="%1)"/>
      <w:lvlJc w:val="left"/>
      <w:pPr>
        <w:ind w:left="720" w:hanging="360"/>
      </w:pPr>
      <w:rPr>
        <w:rFonts w:ascii="Open Sans" w:hAnsi="Open Sans" w:cs="Open Sans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0D3B45"/>
    <w:multiLevelType w:val="hybridMultilevel"/>
    <w:tmpl w:val="0400BFE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3F77A0"/>
    <w:multiLevelType w:val="hybridMultilevel"/>
    <w:tmpl w:val="8EBC63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8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1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2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</w:num>
  <w:num w:numId="14">
    <w:abstractNumId w:val="14"/>
  </w:num>
  <w:num w:numId="15">
    <w:abstractNumId w:val="12"/>
  </w:num>
  <w:num w:numId="16">
    <w:abstractNumId w:val="12"/>
  </w:num>
  <w:num w:numId="17">
    <w:abstractNumId w:val="19"/>
  </w:num>
  <w:num w:numId="18">
    <w:abstractNumId w:val="35"/>
  </w:num>
  <w:num w:numId="19">
    <w:abstractNumId w:val="28"/>
  </w:num>
  <w:num w:numId="20">
    <w:abstractNumId w:val="23"/>
  </w:num>
  <w:num w:numId="21">
    <w:abstractNumId w:val="24"/>
  </w:num>
  <w:num w:numId="22">
    <w:abstractNumId w:val="21"/>
  </w:num>
  <w:num w:numId="23">
    <w:abstractNumId w:val="18"/>
  </w:num>
  <w:num w:numId="24">
    <w:abstractNumId w:val="22"/>
  </w:num>
  <w:num w:numId="25">
    <w:abstractNumId w:val="36"/>
  </w:num>
  <w:num w:numId="26">
    <w:abstractNumId w:val="15"/>
  </w:num>
  <w:num w:numId="27">
    <w:abstractNumId w:val="13"/>
  </w:num>
  <w:num w:numId="28">
    <w:abstractNumId w:val="30"/>
  </w:num>
  <w:num w:numId="29">
    <w:abstractNumId w:val="27"/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9"/>
  </w:num>
  <w:num w:numId="33">
    <w:abstractNumId w:val="20"/>
  </w:num>
  <w:num w:numId="34">
    <w:abstractNumId w:val="31"/>
  </w:num>
  <w:num w:numId="35">
    <w:abstractNumId w:val="11"/>
  </w:num>
  <w:num w:numId="36">
    <w:abstractNumId w:val="34"/>
  </w:num>
  <w:num w:numId="37">
    <w:abstractNumId w:val="26"/>
  </w:num>
  <w:num w:numId="38">
    <w:abstractNumId w:val="10"/>
  </w:num>
  <w:num w:numId="39">
    <w:abstractNumId w:val="33"/>
  </w:num>
  <w:num w:numId="40">
    <w:abstractNumId w:val="25"/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7117C"/>
    <w:rsid w:val="000854D3"/>
    <w:rsid w:val="000946B5"/>
    <w:rsid w:val="00097B61"/>
    <w:rsid w:val="000A09F5"/>
    <w:rsid w:val="000A2C32"/>
    <w:rsid w:val="000A306E"/>
    <w:rsid w:val="000A61E3"/>
    <w:rsid w:val="000B2C39"/>
    <w:rsid w:val="000B701E"/>
    <w:rsid w:val="000C6579"/>
    <w:rsid w:val="000C673B"/>
    <w:rsid w:val="000D2222"/>
    <w:rsid w:val="000E0B36"/>
    <w:rsid w:val="001017C5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0A40"/>
    <w:rsid w:val="00321E7D"/>
    <w:rsid w:val="00340D68"/>
    <w:rsid w:val="00346409"/>
    <w:rsid w:val="0034681F"/>
    <w:rsid w:val="00352F3A"/>
    <w:rsid w:val="003640CA"/>
    <w:rsid w:val="003840A1"/>
    <w:rsid w:val="00391172"/>
    <w:rsid w:val="00391649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637A5"/>
    <w:rsid w:val="0047486E"/>
    <w:rsid w:val="00476495"/>
    <w:rsid w:val="00477CAB"/>
    <w:rsid w:val="0048342B"/>
    <w:rsid w:val="00485836"/>
    <w:rsid w:val="00497EE9"/>
    <w:rsid w:val="004A160B"/>
    <w:rsid w:val="004A2794"/>
    <w:rsid w:val="004C121D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60A77"/>
    <w:rsid w:val="005616C1"/>
    <w:rsid w:val="00561F29"/>
    <w:rsid w:val="00565827"/>
    <w:rsid w:val="00566E11"/>
    <w:rsid w:val="0058224E"/>
    <w:rsid w:val="005842C3"/>
    <w:rsid w:val="00594869"/>
    <w:rsid w:val="00597C73"/>
    <w:rsid w:val="005A19B3"/>
    <w:rsid w:val="005A2725"/>
    <w:rsid w:val="005A5FAC"/>
    <w:rsid w:val="005B0EE1"/>
    <w:rsid w:val="005B45C2"/>
    <w:rsid w:val="005B5731"/>
    <w:rsid w:val="005C427F"/>
    <w:rsid w:val="005E18B9"/>
    <w:rsid w:val="005E1E7E"/>
    <w:rsid w:val="005E323F"/>
    <w:rsid w:val="005E4104"/>
    <w:rsid w:val="005E6577"/>
    <w:rsid w:val="005E7EAB"/>
    <w:rsid w:val="005F10D3"/>
    <w:rsid w:val="005F56FE"/>
    <w:rsid w:val="005F6EA7"/>
    <w:rsid w:val="0060351E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534F5"/>
    <w:rsid w:val="00653A00"/>
    <w:rsid w:val="00661FD3"/>
    <w:rsid w:val="0066583C"/>
    <w:rsid w:val="00665D23"/>
    <w:rsid w:val="00666030"/>
    <w:rsid w:val="00667BF3"/>
    <w:rsid w:val="006707AB"/>
    <w:rsid w:val="00674CE8"/>
    <w:rsid w:val="00677AA3"/>
    <w:rsid w:val="00691753"/>
    <w:rsid w:val="00694A8B"/>
    <w:rsid w:val="0069591D"/>
    <w:rsid w:val="006979B0"/>
    <w:rsid w:val="006A7861"/>
    <w:rsid w:val="006C1F0A"/>
    <w:rsid w:val="006D3952"/>
    <w:rsid w:val="006E3152"/>
    <w:rsid w:val="00702EA4"/>
    <w:rsid w:val="0071277C"/>
    <w:rsid w:val="00713E6F"/>
    <w:rsid w:val="007162DD"/>
    <w:rsid w:val="00721ED0"/>
    <w:rsid w:val="00732348"/>
    <w:rsid w:val="0074004E"/>
    <w:rsid w:val="00747167"/>
    <w:rsid w:val="00753590"/>
    <w:rsid w:val="007560D6"/>
    <w:rsid w:val="007577C4"/>
    <w:rsid w:val="00757A10"/>
    <w:rsid w:val="0076264A"/>
    <w:rsid w:val="00765218"/>
    <w:rsid w:val="007654CE"/>
    <w:rsid w:val="007818FC"/>
    <w:rsid w:val="007A4008"/>
    <w:rsid w:val="007B4B9A"/>
    <w:rsid w:val="007C30B6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52766"/>
    <w:rsid w:val="00853A97"/>
    <w:rsid w:val="008544B4"/>
    <w:rsid w:val="0086734E"/>
    <w:rsid w:val="008700D6"/>
    <w:rsid w:val="008A1885"/>
    <w:rsid w:val="008A346D"/>
    <w:rsid w:val="008B2491"/>
    <w:rsid w:val="008B398F"/>
    <w:rsid w:val="008F0B19"/>
    <w:rsid w:val="009447D6"/>
    <w:rsid w:val="00951FDA"/>
    <w:rsid w:val="00955671"/>
    <w:rsid w:val="00961AA8"/>
    <w:rsid w:val="009626D5"/>
    <w:rsid w:val="00965965"/>
    <w:rsid w:val="00992678"/>
    <w:rsid w:val="00992DC8"/>
    <w:rsid w:val="009977CF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72FF"/>
    <w:rsid w:val="00A176B0"/>
    <w:rsid w:val="00A24BCB"/>
    <w:rsid w:val="00A25778"/>
    <w:rsid w:val="00A34500"/>
    <w:rsid w:val="00A414CF"/>
    <w:rsid w:val="00A45C5C"/>
    <w:rsid w:val="00A502D8"/>
    <w:rsid w:val="00A62542"/>
    <w:rsid w:val="00A648F5"/>
    <w:rsid w:val="00A65982"/>
    <w:rsid w:val="00A71EC1"/>
    <w:rsid w:val="00A8167F"/>
    <w:rsid w:val="00A83335"/>
    <w:rsid w:val="00A833A6"/>
    <w:rsid w:val="00A92A80"/>
    <w:rsid w:val="00AA11B1"/>
    <w:rsid w:val="00AA30B0"/>
    <w:rsid w:val="00AB153D"/>
    <w:rsid w:val="00AB4421"/>
    <w:rsid w:val="00AB47A0"/>
    <w:rsid w:val="00AB5C37"/>
    <w:rsid w:val="00AC2592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168A6"/>
    <w:rsid w:val="00B222D4"/>
    <w:rsid w:val="00B2268F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3098"/>
    <w:rsid w:val="00CE39C9"/>
    <w:rsid w:val="00CF01D0"/>
    <w:rsid w:val="00CF213D"/>
    <w:rsid w:val="00D16973"/>
    <w:rsid w:val="00D23B1D"/>
    <w:rsid w:val="00D2586F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E77"/>
    <w:rsid w:val="00DB637B"/>
    <w:rsid w:val="00DC2217"/>
    <w:rsid w:val="00DC7111"/>
    <w:rsid w:val="00DD09DA"/>
    <w:rsid w:val="00DD6AFA"/>
    <w:rsid w:val="00DD7FCE"/>
    <w:rsid w:val="00DE1EC6"/>
    <w:rsid w:val="00DF0330"/>
    <w:rsid w:val="00DF3E02"/>
    <w:rsid w:val="00E02916"/>
    <w:rsid w:val="00E047E6"/>
    <w:rsid w:val="00E120B2"/>
    <w:rsid w:val="00E17806"/>
    <w:rsid w:val="00E2298A"/>
    <w:rsid w:val="00E243FD"/>
    <w:rsid w:val="00E26D06"/>
    <w:rsid w:val="00E31CC8"/>
    <w:rsid w:val="00E41D0A"/>
    <w:rsid w:val="00E47DDA"/>
    <w:rsid w:val="00E56934"/>
    <w:rsid w:val="00E70A4C"/>
    <w:rsid w:val="00E77214"/>
    <w:rsid w:val="00E80E5F"/>
    <w:rsid w:val="00E851F7"/>
    <w:rsid w:val="00E85ADE"/>
    <w:rsid w:val="00E90190"/>
    <w:rsid w:val="00E92FEC"/>
    <w:rsid w:val="00EA50A2"/>
    <w:rsid w:val="00EB2710"/>
    <w:rsid w:val="00EB3305"/>
    <w:rsid w:val="00EB3480"/>
    <w:rsid w:val="00EB53C6"/>
    <w:rsid w:val="00EB762F"/>
    <w:rsid w:val="00EC49DE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f4b86557-b6b9-4d61-aca3-5956646c4a8e"/>
    <ds:schemaRef ds:uri="http://purl.org/dc/elements/1.1/"/>
    <ds:schemaRef ds:uri="http://www.w3.org/XML/1998/namespace"/>
    <ds:schemaRef ds:uri="b354825f-0999-49da-9ce1-353349aabe11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62FFE05-63FF-470B-87D3-4646608BB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6A0E72-BBBA-44F1-85D0-BA20D54BC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4</cp:revision>
  <cp:lastPrinted>2021-01-12T08:39:00Z</cp:lastPrinted>
  <dcterms:created xsi:type="dcterms:W3CDTF">2025-09-29T08:12:00Z</dcterms:created>
  <dcterms:modified xsi:type="dcterms:W3CDTF">2025-10-01T06:07:00Z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