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52C69540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EB37D6">
        <w:rPr>
          <w:rFonts w:ascii="Open Sans" w:hAnsi="Open Sans" w:cs="Open Sans"/>
          <w:b/>
          <w:sz w:val="24"/>
          <w:szCs w:val="24"/>
        </w:rPr>
        <w:t>07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EB37D6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325CEC80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EB37D6">
        <w:rPr>
          <w:rFonts w:ascii="Open Sans" w:hAnsi="Open Sans" w:cs="Open Sans"/>
          <w:b/>
        </w:rPr>
        <w:t>Dostawa i montaż 3 grilli betonowych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8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9"/>
        <w:gridCol w:w="6435"/>
        <w:gridCol w:w="2533"/>
      </w:tblGrid>
      <w:tr w:rsidR="00EB37D6" w:rsidRPr="00F300E8" w14:paraId="7F1C3050" w14:textId="77777777" w:rsidTr="00EB37D6">
        <w:trPr>
          <w:trHeight w:val="728"/>
        </w:trPr>
        <w:tc>
          <w:tcPr>
            <w:tcW w:w="919" w:type="dxa"/>
            <w:vAlign w:val="center"/>
          </w:tcPr>
          <w:p w14:paraId="3B8586AD" w14:textId="77777777" w:rsidR="00EB37D6" w:rsidRPr="00F300E8" w:rsidRDefault="00EB37D6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6435" w:type="dxa"/>
            <w:vAlign w:val="center"/>
          </w:tcPr>
          <w:p w14:paraId="0C8C7464" w14:textId="77777777" w:rsidR="00EB37D6" w:rsidRPr="00F300E8" w:rsidRDefault="00EB37D6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2533" w:type="dxa"/>
            <w:vAlign w:val="center"/>
          </w:tcPr>
          <w:p w14:paraId="0359D621" w14:textId="77777777" w:rsidR="00EB37D6" w:rsidRPr="00F300E8" w:rsidRDefault="00EB37D6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</w:tr>
      <w:tr w:rsidR="00EB37D6" w:rsidRPr="00F300E8" w14:paraId="70098D3B" w14:textId="77777777" w:rsidTr="00EB37D6">
        <w:trPr>
          <w:trHeight w:val="820"/>
        </w:trPr>
        <w:tc>
          <w:tcPr>
            <w:tcW w:w="919" w:type="dxa"/>
            <w:vAlign w:val="center"/>
          </w:tcPr>
          <w:p w14:paraId="77766CD0" w14:textId="77777777" w:rsidR="00EB37D6" w:rsidRPr="00F300E8" w:rsidRDefault="00EB37D6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6435" w:type="dxa"/>
            <w:vAlign w:val="center"/>
          </w:tcPr>
          <w:p w14:paraId="0A281703" w14:textId="440A6836" w:rsidR="00EB37D6" w:rsidRDefault="00EB37D6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Stanisław Kęsek „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Kęsbet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” Wyroby B</w:t>
            </w:r>
            <w:bookmarkStart w:id="0" w:name="_GoBack"/>
            <w:bookmarkEnd w:id="0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etonowe</w:t>
            </w:r>
          </w:p>
          <w:p w14:paraId="4A65E679" w14:textId="2EDFE216" w:rsidR="00EB37D6" w:rsidRPr="00F300E8" w:rsidRDefault="00EB37D6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Wierzch 118 A, 48-250 Wierzch</w:t>
            </w:r>
          </w:p>
        </w:tc>
        <w:tc>
          <w:tcPr>
            <w:tcW w:w="2533" w:type="dxa"/>
            <w:vAlign w:val="center"/>
          </w:tcPr>
          <w:p w14:paraId="42478D18" w14:textId="4C2D16C5" w:rsidR="00EB37D6" w:rsidRPr="00F300E8" w:rsidRDefault="00EB37D6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20 664,00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B37D6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93FA8-556A-4DA3-8A1F-3039FE578662}">
  <ds:schemaRefs>
    <ds:schemaRef ds:uri="f4b86557-b6b9-4d61-aca3-5956646c4a8e"/>
    <ds:schemaRef ds:uri="http://schemas.microsoft.com/office/2006/documentManagement/types"/>
    <ds:schemaRef ds:uri="http://purl.org/dc/elements/1.1/"/>
    <ds:schemaRef ds:uri="http://purl.org/dc/terms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b354825f-0999-49da-9ce1-353349aabe11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39D68E7-3A6F-41D6-AA36-34AA4BA7A4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E639E3-C376-4A8B-93D2-C59124518E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69BFC64A-1D85-418C-BF4F-DA6FB2875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1</Pages>
  <Words>49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2025-10-07T12:07:00Z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