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DEF39F" w14:textId="77777777" w:rsidR="00C73619" w:rsidRDefault="00C73619" w:rsidP="00C73619">
      <w:pPr>
        <w:spacing w:line="288" w:lineRule="auto"/>
        <w:ind w:right="-284"/>
        <w:jc w:val="both"/>
        <w:rPr>
          <w:rFonts w:ascii="Open Sans" w:hAnsi="Open Sans" w:cs="Open Sans"/>
          <w:sz w:val="22"/>
          <w:szCs w:val="22"/>
        </w:rPr>
      </w:pPr>
    </w:p>
    <w:p w14:paraId="5F1E3DE6" w14:textId="793FD7F7" w:rsidR="00C73619" w:rsidRDefault="00C73619" w:rsidP="00C73619">
      <w:pPr>
        <w:spacing w:line="288" w:lineRule="auto"/>
        <w:ind w:right="-284"/>
        <w:jc w:val="center"/>
        <w:rPr>
          <w:rFonts w:ascii="Open Sans" w:hAnsi="Open Sans" w:cs="Open Sans"/>
          <w:sz w:val="22"/>
          <w:szCs w:val="22"/>
        </w:rPr>
      </w:pPr>
      <w:r>
        <w:rPr>
          <w:rFonts w:ascii="Open Sans" w:hAnsi="Open Sans" w:cs="Open Sans"/>
          <w:sz w:val="22"/>
          <w:szCs w:val="22"/>
        </w:rPr>
        <w:t>Opinia serwisu samochodowego na temat naprawy pojazdu</w:t>
      </w:r>
    </w:p>
    <w:p w14:paraId="23F6A79C" w14:textId="77777777" w:rsidR="00C73619" w:rsidRDefault="00C73619" w:rsidP="00C73619">
      <w:pPr>
        <w:spacing w:line="288" w:lineRule="auto"/>
        <w:ind w:right="-284"/>
        <w:jc w:val="both"/>
        <w:rPr>
          <w:rFonts w:ascii="Open Sans" w:hAnsi="Open Sans" w:cs="Open Sans"/>
          <w:sz w:val="22"/>
          <w:szCs w:val="22"/>
        </w:rPr>
      </w:pPr>
    </w:p>
    <w:p w14:paraId="05DFC8F4" w14:textId="77777777" w:rsidR="00C73619" w:rsidRDefault="00C73619" w:rsidP="00C73619">
      <w:pPr>
        <w:spacing w:line="288" w:lineRule="auto"/>
        <w:ind w:right="-284"/>
        <w:jc w:val="both"/>
        <w:rPr>
          <w:rFonts w:ascii="Open Sans" w:hAnsi="Open Sans" w:cs="Open Sans"/>
          <w:sz w:val="22"/>
          <w:szCs w:val="22"/>
        </w:rPr>
      </w:pPr>
    </w:p>
    <w:p w14:paraId="64350B27" w14:textId="77777777" w:rsidR="00C73619" w:rsidRDefault="00C73619" w:rsidP="00C73619">
      <w:pPr>
        <w:spacing w:line="288" w:lineRule="auto"/>
        <w:ind w:right="-284"/>
        <w:jc w:val="both"/>
        <w:rPr>
          <w:rFonts w:ascii="Open Sans" w:hAnsi="Open Sans" w:cs="Open Sans"/>
          <w:sz w:val="22"/>
          <w:szCs w:val="22"/>
        </w:rPr>
      </w:pPr>
    </w:p>
    <w:p w14:paraId="61F9C2B0" w14:textId="77777777" w:rsidR="00C73619" w:rsidRDefault="00C73619" w:rsidP="00C73619">
      <w:pPr>
        <w:spacing w:line="288" w:lineRule="auto"/>
        <w:rPr>
          <w:sz w:val="22"/>
        </w:rPr>
      </w:pPr>
      <w:r>
        <w:t>Dzień dobry,</w:t>
      </w:r>
    </w:p>
    <w:p w14:paraId="45AECCE1" w14:textId="77777777" w:rsidR="00C73619" w:rsidRDefault="00C73619" w:rsidP="00C73619">
      <w:pPr>
        <w:spacing w:line="288" w:lineRule="auto"/>
      </w:pPr>
    </w:p>
    <w:p w14:paraId="5DF69FA4" w14:textId="22400277" w:rsidR="00C73619" w:rsidRDefault="00C73619" w:rsidP="00C73619">
      <w:pPr>
        <w:spacing w:line="288" w:lineRule="auto"/>
      </w:pPr>
      <w:r>
        <w:t xml:space="preserve">W Państwa samochodzie </w:t>
      </w:r>
      <w:r>
        <w:t xml:space="preserve">(Citroen </w:t>
      </w:r>
      <w:proofErr w:type="spellStart"/>
      <w:r>
        <w:t>Berlingo</w:t>
      </w:r>
      <w:proofErr w:type="spellEnd"/>
      <w:r>
        <w:t xml:space="preserve">) </w:t>
      </w:r>
      <w:r>
        <w:t>nastąpiła awaria rozrządu. Koszt naprawy po awarii jest trudny do oszacowania bez rozebrania górnej części silnika i oceny uszkodzeń.</w:t>
      </w:r>
    </w:p>
    <w:p w14:paraId="5957307E" w14:textId="77777777" w:rsidR="00C73619" w:rsidRDefault="00C73619" w:rsidP="00C73619">
      <w:pPr>
        <w:spacing w:line="288" w:lineRule="auto"/>
      </w:pPr>
    </w:p>
    <w:p w14:paraId="00EC2A6B" w14:textId="77777777" w:rsidR="00C73619" w:rsidRDefault="00C73619" w:rsidP="00C73619">
      <w:pPr>
        <w:spacing w:line="288" w:lineRule="auto"/>
      </w:pPr>
      <w:r>
        <w:t xml:space="preserve">Wstępnie można szacować go w przedziale pomiędzy 5000 – 9000 zł brutto </w:t>
      </w:r>
    </w:p>
    <w:p w14:paraId="7F23F9C6" w14:textId="77777777" w:rsidR="00C73619" w:rsidRDefault="00C73619" w:rsidP="00C73619">
      <w:pPr>
        <w:spacing w:line="288" w:lineRule="auto"/>
      </w:pPr>
    </w:p>
    <w:p w14:paraId="223215E5" w14:textId="77777777" w:rsidR="00C73619" w:rsidRDefault="00C73619" w:rsidP="00C73619">
      <w:pPr>
        <w:spacing w:line="288" w:lineRule="auto"/>
      </w:pPr>
    </w:p>
    <w:p w14:paraId="767EC608" w14:textId="77777777" w:rsidR="00C73619" w:rsidRDefault="00C73619" w:rsidP="00C73619">
      <w:pPr>
        <w:spacing w:line="288" w:lineRule="auto"/>
        <w:rPr>
          <w:szCs w:val="24"/>
        </w:rPr>
      </w:pPr>
      <w:r>
        <w:rPr>
          <w:szCs w:val="24"/>
        </w:rPr>
        <w:t>Serwis Samochodowy Pełka</w:t>
      </w:r>
    </w:p>
    <w:p w14:paraId="78802AEC" w14:textId="77777777" w:rsidR="00C73619" w:rsidRDefault="00C73619" w:rsidP="00C73619">
      <w:pPr>
        <w:spacing w:line="288" w:lineRule="auto"/>
        <w:rPr>
          <w:szCs w:val="24"/>
        </w:rPr>
      </w:pPr>
      <w:r>
        <w:rPr>
          <w:szCs w:val="24"/>
        </w:rPr>
        <w:t>Paweł Kasicki</w:t>
      </w:r>
    </w:p>
    <w:p w14:paraId="38D2275A" w14:textId="77777777" w:rsidR="00C73619" w:rsidRPr="00DF574E" w:rsidRDefault="00C73619" w:rsidP="00C73619">
      <w:pPr>
        <w:spacing w:line="288" w:lineRule="auto"/>
        <w:ind w:right="-284"/>
        <w:jc w:val="both"/>
        <w:rPr>
          <w:rFonts w:ascii="Open Sans" w:hAnsi="Open Sans" w:cs="Open Sans"/>
          <w:sz w:val="22"/>
          <w:szCs w:val="22"/>
        </w:rPr>
      </w:pPr>
    </w:p>
    <w:p w14:paraId="27138A99" w14:textId="77777777" w:rsidR="00623D96" w:rsidRDefault="00623D96"/>
    <w:sectPr w:rsidR="00623D96" w:rsidSect="00C73619">
      <w:footerReference w:type="even" r:id="rId4"/>
      <w:footerReference w:type="default" r:id="rId5"/>
      <w:pgSz w:w="11906" w:h="16838"/>
      <w:pgMar w:top="899" w:right="1417" w:bottom="56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3C7F5C" w14:textId="77777777" w:rsidR="00C73619" w:rsidRDefault="00C73619" w:rsidP="00BA008A">
    <w:pPr>
      <w:pStyle w:val="Stopka"/>
      <w:framePr w:wrap="around" w:vAnchor="text" w:hAnchor="margin" w:xAlign="right" w:y="1"/>
      <w:rPr>
        <w:rStyle w:val="Numerstrony"/>
        <w:rFonts w:eastAsiaTheme="majorEastAsia"/>
      </w:rPr>
    </w:pPr>
    <w:r>
      <w:rPr>
        <w:rStyle w:val="Numerstrony"/>
        <w:rFonts w:eastAsiaTheme="majorEastAsia"/>
      </w:rPr>
      <w:fldChar w:fldCharType="begin"/>
    </w:r>
    <w:r>
      <w:rPr>
        <w:rStyle w:val="Numerstrony"/>
        <w:rFonts w:eastAsiaTheme="majorEastAsia"/>
      </w:rPr>
      <w:instrText xml:space="preserve">PAGE  </w:instrText>
    </w:r>
    <w:r>
      <w:rPr>
        <w:rStyle w:val="Numerstrony"/>
        <w:rFonts w:eastAsiaTheme="majorEastAsia"/>
      </w:rPr>
      <w:fldChar w:fldCharType="end"/>
    </w:r>
  </w:p>
  <w:p w14:paraId="38EEDA31" w14:textId="77777777" w:rsidR="00C73619" w:rsidRDefault="00C73619" w:rsidP="00BA008A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D79545" w14:textId="77777777" w:rsidR="00C73619" w:rsidRPr="00CD2225" w:rsidRDefault="00C73619" w:rsidP="00BA008A">
    <w:pPr>
      <w:pStyle w:val="Stopka"/>
      <w:framePr w:wrap="around" w:vAnchor="text" w:hAnchor="margin" w:xAlign="center" w:y="1"/>
      <w:ind w:right="360"/>
      <w:rPr>
        <w:rStyle w:val="Numerstrony"/>
        <w:rFonts w:ascii="Tahoma" w:eastAsiaTheme="majorEastAsia" w:hAnsi="Tahoma" w:cs="Tahoma"/>
        <w:color w:val="808080"/>
      </w:rPr>
    </w:pPr>
    <w:r>
      <w:rPr>
        <w:rStyle w:val="Numerstrony"/>
        <w:rFonts w:ascii="Trebuchet MS" w:eastAsiaTheme="majorEastAsia" w:hAnsi="Trebuchet MS"/>
        <w:sz w:val="18"/>
        <w:szCs w:val="18"/>
      </w:rPr>
      <w:tab/>
    </w:r>
    <w:r>
      <w:rPr>
        <w:rStyle w:val="Numerstrony"/>
        <w:rFonts w:ascii="Trebuchet MS" w:eastAsiaTheme="majorEastAsia" w:hAnsi="Trebuchet MS"/>
        <w:sz w:val="18"/>
        <w:szCs w:val="18"/>
      </w:rPr>
      <w:tab/>
    </w:r>
    <w:r w:rsidRPr="00CD2225">
      <w:rPr>
        <w:rStyle w:val="Numerstrony"/>
        <w:rFonts w:ascii="Tahoma" w:eastAsiaTheme="majorEastAsia" w:hAnsi="Tahoma" w:cs="Tahoma"/>
        <w:color w:val="808080"/>
        <w:sz w:val="18"/>
        <w:szCs w:val="18"/>
      </w:rPr>
      <w:t xml:space="preserve">Strona </w:t>
    </w:r>
    <w:r w:rsidRPr="00CD2225">
      <w:rPr>
        <w:rStyle w:val="Numerstrony"/>
        <w:rFonts w:ascii="Tahoma" w:eastAsiaTheme="majorEastAsia" w:hAnsi="Tahoma" w:cs="Tahoma"/>
        <w:b/>
        <w:color w:val="808080"/>
        <w:sz w:val="18"/>
        <w:szCs w:val="18"/>
      </w:rPr>
      <w:fldChar w:fldCharType="begin"/>
    </w:r>
    <w:r w:rsidRPr="00CD2225">
      <w:rPr>
        <w:rStyle w:val="Numerstrony"/>
        <w:rFonts w:ascii="Tahoma" w:eastAsiaTheme="majorEastAsia" w:hAnsi="Tahoma" w:cs="Tahoma"/>
        <w:b/>
        <w:color w:val="808080"/>
        <w:sz w:val="18"/>
        <w:szCs w:val="18"/>
      </w:rPr>
      <w:instrText>PAGE  \* Arabic  \* MERGEFORMAT</w:instrText>
    </w:r>
    <w:r w:rsidRPr="00CD2225">
      <w:rPr>
        <w:rStyle w:val="Numerstrony"/>
        <w:rFonts w:ascii="Tahoma" w:eastAsiaTheme="majorEastAsia" w:hAnsi="Tahoma" w:cs="Tahoma"/>
        <w:b/>
        <w:color w:val="808080"/>
        <w:sz w:val="18"/>
        <w:szCs w:val="18"/>
      </w:rPr>
      <w:fldChar w:fldCharType="separate"/>
    </w:r>
    <w:r>
      <w:rPr>
        <w:rStyle w:val="Numerstrony"/>
        <w:rFonts w:ascii="Tahoma" w:eastAsiaTheme="majorEastAsia" w:hAnsi="Tahoma" w:cs="Tahoma"/>
        <w:b/>
        <w:noProof/>
        <w:color w:val="808080"/>
        <w:sz w:val="18"/>
        <w:szCs w:val="18"/>
      </w:rPr>
      <w:t>3</w:t>
    </w:r>
    <w:r w:rsidRPr="00CD2225">
      <w:rPr>
        <w:rStyle w:val="Numerstrony"/>
        <w:rFonts w:ascii="Tahoma" w:eastAsiaTheme="majorEastAsia" w:hAnsi="Tahoma" w:cs="Tahoma"/>
        <w:b/>
        <w:color w:val="808080"/>
        <w:sz w:val="18"/>
        <w:szCs w:val="18"/>
      </w:rPr>
      <w:fldChar w:fldCharType="end"/>
    </w:r>
    <w:r w:rsidRPr="00CD2225">
      <w:rPr>
        <w:rStyle w:val="Numerstrony"/>
        <w:rFonts w:ascii="Tahoma" w:eastAsiaTheme="majorEastAsia" w:hAnsi="Tahoma" w:cs="Tahoma"/>
        <w:color w:val="808080"/>
        <w:sz w:val="18"/>
        <w:szCs w:val="18"/>
      </w:rPr>
      <w:t xml:space="preserve"> z </w:t>
    </w:r>
    <w:r w:rsidRPr="00CD2225">
      <w:rPr>
        <w:rStyle w:val="Numerstrony"/>
        <w:rFonts w:ascii="Tahoma" w:eastAsiaTheme="majorEastAsia" w:hAnsi="Tahoma" w:cs="Tahoma"/>
        <w:b/>
        <w:color w:val="808080"/>
        <w:sz w:val="18"/>
        <w:szCs w:val="18"/>
      </w:rPr>
      <w:fldChar w:fldCharType="begin"/>
    </w:r>
    <w:r w:rsidRPr="00CD2225">
      <w:rPr>
        <w:rStyle w:val="Numerstrony"/>
        <w:rFonts w:ascii="Tahoma" w:eastAsiaTheme="majorEastAsia" w:hAnsi="Tahoma" w:cs="Tahoma"/>
        <w:b/>
        <w:color w:val="808080"/>
        <w:sz w:val="18"/>
        <w:szCs w:val="18"/>
      </w:rPr>
      <w:instrText>NUMPAGES  \* Arabic  \* MERGEFORMAT</w:instrText>
    </w:r>
    <w:r w:rsidRPr="00CD2225">
      <w:rPr>
        <w:rStyle w:val="Numerstrony"/>
        <w:rFonts w:ascii="Tahoma" w:eastAsiaTheme="majorEastAsia" w:hAnsi="Tahoma" w:cs="Tahoma"/>
        <w:b/>
        <w:color w:val="808080"/>
        <w:sz w:val="18"/>
        <w:szCs w:val="18"/>
      </w:rPr>
      <w:fldChar w:fldCharType="separate"/>
    </w:r>
    <w:r>
      <w:rPr>
        <w:rStyle w:val="Numerstrony"/>
        <w:rFonts w:ascii="Tahoma" w:eastAsiaTheme="majorEastAsia" w:hAnsi="Tahoma" w:cs="Tahoma"/>
        <w:b/>
        <w:noProof/>
        <w:color w:val="808080"/>
        <w:sz w:val="18"/>
        <w:szCs w:val="18"/>
      </w:rPr>
      <w:t>3</w:t>
    </w:r>
    <w:r w:rsidRPr="00CD2225">
      <w:rPr>
        <w:rStyle w:val="Numerstrony"/>
        <w:rFonts w:ascii="Tahoma" w:eastAsiaTheme="majorEastAsia" w:hAnsi="Tahoma" w:cs="Tahoma"/>
        <w:b/>
        <w:color w:val="808080"/>
        <w:sz w:val="18"/>
        <w:szCs w:val="18"/>
      </w:rPr>
      <w:fldChar w:fldCharType="end"/>
    </w:r>
  </w:p>
  <w:p w14:paraId="668632BC" w14:textId="77777777" w:rsidR="00C73619" w:rsidRDefault="00C73619">
    <w:pPr>
      <w:pStyle w:val="Stopka"/>
    </w:pPr>
    <w:r>
      <w:tab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3619"/>
    <w:rsid w:val="00623D96"/>
    <w:rsid w:val="0090037D"/>
    <w:rsid w:val="00C73619"/>
    <w:rsid w:val="00DE3BD5"/>
    <w:rsid w:val="00F079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9B2726"/>
  <w15:chartTrackingRefBased/>
  <w15:docId w15:val="{99B4C817-CA4E-43BE-8642-F91FC96E29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73619"/>
    <w:pPr>
      <w:tabs>
        <w:tab w:val="left" w:pos="284"/>
      </w:tabs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0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C73619"/>
    <w:pPr>
      <w:keepNext/>
      <w:keepLines/>
      <w:tabs>
        <w:tab w:val="clear" w:pos="284"/>
      </w:tabs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C73619"/>
    <w:pPr>
      <w:keepNext/>
      <w:keepLines/>
      <w:tabs>
        <w:tab w:val="clear" w:pos="284"/>
      </w:tabs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C73619"/>
    <w:pPr>
      <w:keepNext/>
      <w:keepLines/>
      <w:tabs>
        <w:tab w:val="clear" w:pos="284"/>
      </w:tabs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C73619"/>
    <w:pPr>
      <w:keepNext/>
      <w:keepLines/>
      <w:tabs>
        <w:tab w:val="clear" w:pos="284"/>
      </w:tabs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C73619"/>
    <w:pPr>
      <w:keepNext/>
      <w:keepLines/>
      <w:tabs>
        <w:tab w:val="clear" w:pos="284"/>
      </w:tabs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C73619"/>
    <w:pPr>
      <w:keepNext/>
      <w:keepLines/>
      <w:tabs>
        <w:tab w:val="clear" w:pos="284"/>
      </w:tabs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C73619"/>
    <w:pPr>
      <w:keepNext/>
      <w:keepLines/>
      <w:tabs>
        <w:tab w:val="clear" w:pos="284"/>
      </w:tabs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C73619"/>
    <w:pPr>
      <w:keepNext/>
      <w:keepLines/>
      <w:tabs>
        <w:tab w:val="clear" w:pos="284"/>
      </w:tabs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C73619"/>
    <w:pPr>
      <w:keepNext/>
      <w:keepLines/>
      <w:tabs>
        <w:tab w:val="clear" w:pos="284"/>
      </w:tabs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C7361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C7361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C7361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C73619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C73619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C73619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C73619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C73619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C73619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C73619"/>
    <w:pPr>
      <w:tabs>
        <w:tab w:val="clear" w:pos="284"/>
      </w:tabs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C7361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C73619"/>
    <w:pPr>
      <w:numPr>
        <w:ilvl w:val="1"/>
      </w:numPr>
      <w:tabs>
        <w:tab w:val="clear" w:pos="284"/>
      </w:tabs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C7361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C73619"/>
    <w:pPr>
      <w:tabs>
        <w:tab w:val="clear" w:pos="284"/>
      </w:tabs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C73619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C73619"/>
    <w:pPr>
      <w:tabs>
        <w:tab w:val="clear" w:pos="284"/>
      </w:tabs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C73619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C7361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tabs>
        <w:tab w:val="clear" w:pos="284"/>
      </w:tabs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C73619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C73619"/>
    <w:rPr>
      <w:b/>
      <w:bCs/>
      <w:smallCaps/>
      <w:color w:val="0F4761" w:themeColor="accent1" w:themeShade="BF"/>
      <w:spacing w:val="5"/>
    </w:rPr>
  </w:style>
  <w:style w:type="paragraph" w:styleId="Stopka">
    <w:name w:val="footer"/>
    <w:basedOn w:val="Normalny"/>
    <w:link w:val="StopkaZnak"/>
    <w:rsid w:val="00C73619"/>
    <w:pPr>
      <w:tabs>
        <w:tab w:val="clear" w:pos="284"/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C73619"/>
    <w:rPr>
      <w:rFonts w:ascii="Times New Roman" w:eastAsia="Times New Roman" w:hAnsi="Times New Roman" w:cs="Times New Roman"/>
      <w:kern w:val="0"/>
      <w:sz w:val="24"/>
      <w:szCs w:val="20"/>
      <w:lang w:eastAsia="pl-PL"/>
      <w14:ligatures w14:val="none"/>
    </w:rPr>
  </w:style>
  <w:style w:type="character" w:styleId="Numerstrony">
    <w:name w:val="page number"/>
    <w:basedOn w:val="Domylnaczcionkaakapitu"/>
    <w:rsid w:val="00C7361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10" Type="http://schemas.openxmlformats.org/officeDocument/2006/relationships/customXml" Target="../customXml/item3.xml"/><Relationship Id="rId4" Type="http://schemas.openxmlformats.org/officeDocument/2006/relationships/footer" Target="footer1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EC3B8C70955DC4CA7923BD7A494A44B" ma:contentTypeVersion="18" ma:contentTypeDescription="Utwórz nowy dokument." ma:contentTypeScope="" ma:versionID="6ad898209c9f2f13b42df105b52a818d">
  <xsd:schema xmlns:xsd="http://www.w3.org/2001/XMLSchema" xmlns:xs="http://www.w3.org/2001/XMLSchema" xmlns:p="http://schemas.microsoft.com/office/2006/metadata/properties" xmlns:ns2="ad70c4e7-92c7-4bdf-bc98-4756abdd2108" xmlns:ns3="8d2c1788-383a-4f78-9fc6-c116bd0b2bf5" targetNamespace="http://schemas.microsoft.com/office/2006/metadata/properties" ma:root="true" ma:fieldsID="ec83606c0e818d9b245d80d01c484194" ns2:_="" ns3:_="">
    <xsd:import namespace="ad70c4e7-92c7-4bdf-bc98-4756abdd2108"/>
    <xsd:import namespace="8d2c1788-383a-4f78-9fc6-c116bd0b2bf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d70c4e7-92c7-4bdf-bc98-4756abdd210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2c1788-383a-4f78-9fc6-c116bd0b2bf5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19" nillable="true" ma:displayName="Taxonomy Catch All Column" ma:hidden="true" ma:list="{a50e7e44-8845-4318-860a-483bf707c38b}" ma:internalName="TaxCatchAll" ma:showField="CatchAllData" ma:web="8d2c1788-383a-4f78-9fc6-c116bd0b2bf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d2c1788-383a-4f78-9fc6-c116bd0b2bf5" xsi:nil="true"/>
    <lcf76f155ced4ddcb4097134ff3c332f xmlns="ad70c4e7-92c7-4bdf-bc98-4756abdd2108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1F37B9FB-9B25-4B27-9838-569B26965CDF}"/>
</file>

<file path=customXml/itemProps2.xml><?xml version="1.0" encoding="utf-8"?>
<ds:datastoreItem xmlns:ds="http://schemas.openxmlformats.org/officeDocument/2006/customXml" ds:itemID="{CCF28475-8621-4E6B-91CE-185DC0FDC06F}"/>
</file>

<file path=customXml/itemProps3.xml><?xml version="1.0" encoding="utf-8"?>
<ds:datastoreItem xmlns:ds="http://schemas.openxmlformats.org/officeDocument/2006/customXml" ds:itemID="{F2FBBE6E-92AB-4D39-99A9-2EFBD6201E22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51</Words>
  <Characters>312</Characters>
  <Application>Microsoft Office Word</Application>
  <DocSecurity>0</DocSecurity>
  <Lines>2</Lines>
  <Paragraphs>1</Paragraphs>
  <ScaleCrop>false</ScaleCrop>
  <Company/>
  <LinksUpToDate>false</LinksUpToDate>
  <CharactersWithSpaces>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Skulimowski Grzegorz</dc:creator>
  <cp:keywords/>
  <dc:description/>
  <cp:lastModifiedBy>Skulimowski Grzegorz</cp:lastModifiedBy>
  <cp:revision>2</cp:revision>
  <dcterms:created xsi:type="dcterms:W3CDTF">2025-12-01T14:00:00Z</dcterms:created>
  <dcterms:modified xsi:type="dcterms:W3CDTF">2025-12-01T14:02:00Z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0x010100EEC3B8C70955DC4CA7923BD7A494A44B</vt:lpwstr>
  </property>
</Properties>
</file>