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5A6553" w14:textId="6E9A5490" w:rsidR="00E379A9" w:rsidRDefault="00E379A9" w:rsidP="002C1082">
      <w:pPr>
        <w:pStyle w:val="Tytu"/>
        <w:spacing w:after="240" w:line="276" w:lineRule="auto"/>
        <w:rPr>
          <w:rFonts w:ascii="Open Sans" w:eastAsia="Open Sans" w:hAnsi="Open Sans" w:cs="Open Sans"/>
          <w:b/>
          <w:bCs/>
          <w:sz w:val="28"/>
          <w:szCs w:val="28"/>
        </w:rPr>
      </w:pPr>
    </w:p>
    <w:p w14:paraId="61A590A4" w14:textId="77777777" w:rsidR="00E379A9" w:rsidRPr="00E379A9" w:rsidRDefault="00E379A9" w:rsidP="00E379A9"/>
    <w:p w14:paraId="6971C86C" w14:textId="77777777" w:rsidR="00E379A9" w:rsidRDefault="00E379A9" w:rsidP="59395455">
      <w:pPr>
        <w:pStyle w:val="Tytu"/>
        <w:spacing w:after="240" w:line="276" w:lineRule="auto"/>
        <w:jc w:val="center"/>
        <w:rPr>
          <w:rFonts w:ascii="Open Sans" w:eastAsia="Open Sans" w:hAnsi="Open Sans" w:cs="Open Sans"/>
          <w:b/>
          <w:bCs/>
          <w:sz w:val="28"/>
          <w:szCs w:val="28"/>
        </w:rPr>
      </w:pPr>
    </w:p>
    <w:p w14:paraId="21CABCE7" w14:textId="5B812D78" w:rsidR="00B60452" w:rsidRPr="00EF3B51" w:rsidRDefault="16773194" w:rsidP="59395455">
      <w:pPr>
        <w:pStyle w:val="Tytu"/>
        <w:spacing w:after="240" w:line="276" w:lineRule="auto"/>
        <w:jc w:val="center"/>
        <w:rPr>
          <w:rFonts w:ascii="Open Sans" w:eastAsia="Open Sans" w:hAnsi="Open Sans" w:cs="Open Sans"/>
          <w:b/>
          <w:bCs/>
          <w:sz w:val="28"/>
          <w:szCs w:val="28"/>
        </w:rPr>
      </w:pPr>
      <w:r w:rsidRPr="2829C40C">
        <w:rPr>
          <w:rFonts w:ascii="Open Sans" w:eastAsia="Open Sans" w:hAnsi="Open Sans" w:cs="Open Sans"/>
          <w:b/>
          <w:bCs/>
          <w:sz w:val="28"/>
          <w:szCs w:val="28"/>
        </w:rPr>
        <w:t xml:space="preserve">Szczegółowe warunki otwartego konkursu ofert na realizację zadań określonych w „Programie współpracy Miasta Gdańska </w:t>
      </w:r>
      <w:r>
        <w:br/>
      </w:r>
      <w:r w:rsidRPr="2829C40C">
        <w:rPr>
          <w:rFonts w:ascii="Open Sans" w:eastAsia="Open Sans" w:hAnsi="Open Sans" w:cs="Open Sans"/>
          <w:b/>
          <w:bCs/>
          <w:sz w:val="28"/>
          <w:szCs w:val="28"/>
        </w:rPr>
        <w:t>z organizacjami pozarządowymi na 202</w:t>
      </w:r>
      <w:r w:rsidR="341946B6" w:rsidRPr="2829C40C">
        <w:rPr>
          <w:rFonts w:ascii="Open Sans" w:eastAsia="Open Sans" w:hAnsi="Open Sans" w:cs="Open Sans"/>
          <w:b/>
          <w:bCs/>
          <w:sz w:val="28"/>
          <w:szCs w:val="28"/>
        </w:rPr>
        <w:t>6</w:t>
      </w:r>
      <w:r w:rsidRPr="2829C40C">
        <w:rPr>
          <w:rFonts w:ascii="Open Sans" w:eastAsia="Open Sans" w:hAnsi="Open Sans" w:cs="Open Sans"/>
          <w:b/>
          <w:bCs/>
          <w:sz w:val="28"/>
          <w:szCs w:val="28"/>
        </w:rPr>
        <w:t xml:space="preserve"> rok”</w:t>
      </w:r>
    </w:p>
    <w:p w14:paraId="7DCCD503" w14:textId="2E00DE65" w:rsidR="006A7DBE" w:rsidRDefault="006A7DBE" w:rsidP="59395455">
      <w:pPr>
        <w:spacing w:after="240" w:line="276" w:lineRule="auto"/>
        <w:jc w:val="both"/>
        <w:rPr>
          <w:rFonts w:ascii="Open Sans" w:eastAsia="Open Sans" w:hAnsi="Open Sans" w:cs="Open Sans"/>
        </w:rPr>
      </w:pPr>
    </w:p>
    <w:p w14:paraId="7260818F" w14:textId="77777777" w:rsidR="0047303F" w:rsidRPr="00DD1CC7" w:rsidRDefault="0047303F" w:rsidP="59395455">
      <w:pPr>
        <w:spacing w:after="240" w:line="276" w:lineRule="auto"/>
        <w:jc w:val="both"/>
        <w:rPr>
          <w:rFonts w:ascii="Open Sans" w:eastAsia="Open Sans" w:hAnsi="Open Sans" w:cs="Open Sans"/>
        </w:rPr>
      </w:pPr>
    </w:p>
    <w:p w14:paraId="3614C036" w14:textId="543B5FF6" w:rsidR="005551C7" w:rsidRPr="00EF3B51" w:rsidRDefault="16773194" w:rsidP="3472B8FC">
      <w:pPr>
        <w:pStyle w:val="Nagwek1"/>
        <w:spacing w:after="240" w:line="276" w:lineRule="auto"/>
        <w:rPr>
          <w:rFonts w:eastAsia="Open Sans"/>
        </w:rPr>
      </w:pPr>
      <w:r w:rsidRPr="3CDC8DA1">
        <w:rPr>
          <w:rFonts w:eastAsia="Open Sans"/>
        </w:rPr>
        <w:t>Ogłaszający</w:t>
      </w:r>
    </w:p>
    <w:p w14:paraId="551EB5A7" w14:textId="77777777" w:rsidR="006A7DBE" w:rsidRPr="00DD1CC7" w:rsidRDefault="16773194" w:rsidP="3472B8FC">
      <w:pPr>
        <w:pStyle w:val="Akapitzlist"/>
        <w:spacing w:after="240" w:line="276" w:lineRule="auto"/>
        <w:rPr>
          <w:rFonts w:eastAsia="Open Sans" w:cs="Open Sans"/>
        </w:rPr>
      </w:pPr>
      <w:r w:rsidRPr="3472B8FC">
        <w:rPr>
          <w:rFonts w:eastAsia="Open Sans" w:cs="Open Sans"/>
        </w:rPr>
        <w:t>Gmina Miasta Gdańska ul. Nowe Ogrody 8/12 80-803 Gdańsk</w:t>
      </w:r>
    </w:p>
    <w:p w14:paraId="22A36C9E" w14:textId="56A6F615" w:rsidR="000F6807" w:rsidRPr="00DD1CC7" w:rsidRDefault="16773194" w:rsidP="3472B8FC">
      <w:pPr>
        <w:pStyle w:val="Nagwek1"/>
        <w:spacing w:after="240" w:line="276" w:lineRule="auto"/>
        <w:rPr>
          <w:rFonts w:eastAsia="Open Sans"/>
        </w:rPr>
      </w:pPr>
      <w:r w:rsidRPr="3CDC8DA1">
        <w:rPr>
          <w:rFonts w:eastAsia="Open Sans"/>
        </w:rPr>
        <w:t>Organizator konkursu</w:t>
      </w:r>
    </w:p>
    <w:p w14:paraId="728AA63D" w14:textId="3B6D74B7" w:rsidR="006A7DBE" w:rsidRPr="00DD1CC7" w:rsidRDefault="16773194" w:rsidP="3472B8FC">
      <w:pPr>
        <w:pStyle w:val="Akapitzlist"/>
        <w:spacing w:after="240" w:line="276" w:lineRule="auto"/>
        <w:rPr>
          <w:rFonts w:eastAsia="Open Sans" w:cs="Open Sans"/>
        </w:rPr>
      </w:pPr>
      <w:r w:rsidRPr="3472B8FC">
        <w:rPr>
          <w:rFonts w:eastAsia="Open Sans" w:cs="Open Sans"/>
        </w:rPr>
        <w:t>Urząd Miejski w Gdańsku Wydział Rozwoju Społecznego ul. Kartuska 5, 80-103 Gdańsk tel. 58 323 67 00</w:t>
      </w:r>
    </w:p>
    <w:p w14:paraId="5DFCCD28" w14:textId="5A5E2747" w:rsidR="006A7DBE" w:rsidRPr="00EF3B51" w:rsidRDefault="16773194" w:rsidP="3472B8FC">
      <w:pPr>
        <w:pStyle w:val="Nagwek1"/>
        <w:spacing w:after="240" w:line="276" w:lineRule="auto"/>
        <w:rPr>
          <w:rFonts w:eastAsia="Open Sans"/>
        </w:rPr>
      </w:pPr>
      <w:r w:rsidRPr="3CDC8DA1">
        <w:rPr>
          <w:rFonts w:eastAsia="Open Sans"/>
        </w:rPr>
        <w:t>Rodzaje zadań oraz wysokość środków publicznych przeznaczonych na ich realizację w formie wsparcia i powierzenia</w:t>
      </w:r>
    </w:p>
    <w:p w14:paraId="46575531" w14:textId="0C191238" w:rsidR="005475A7" w:rsidRPr="00DD1CC7" w:rsidRDefault="1434EF88" w:rsidP="3472B8FC">
      <w:pPr>
        <w:pStyle w:val="Akapitzlist"/>
        <w:spacing w:before="240" w:after="240" w:line="276" w:lineRule="auto"/>
        <w:rPr>
          <w:rFonts w:eastAsia="Open Sans" w:cs="Open Sans"/>
        </w:rPr>
      </w:pPr>
      <w:r w:rsidRPr="2C42E1E5">
        <w:rPr>
          <w:rFonts w:eastAsia="Open Sans" w:cs="Open Sans"/>
        </w:rPr>
        <w:t>Gmina Miasta Gdańsk przeznacza w ramach niniejszego konkursu na realizację zadań publicznych w 202</w:t>
      </w:r>
      <w:r w:rsidR="13B2B043" w:rsidRPr="2C42E1E5">
        <w:rPr>
          <w:rFonts w:eastAsia="Open Sans" w:cs="Open Sans"/>
        </w:rPr>
        <w:t>6</w:t>
      </w:r>
      <w:r w:rsidRPr="2C42E1E5">
        <w:rPr>
          <w:rFonts w:eastAsia="Open Sans" w:cs="Open Sans"/>
        </w:rPr>
        <w:t xml:space="preserve"> roku </w:t>
      </w:r>
      <w:r w:rsidRPr="2C42E1E5">
        <w:rPr>
          <w:rFonts w:eastAsia="Open Sans" w:cs="Open Sans"/>
          <w:b/>
          <w:bCs/>
        </w:rPr>
        <w:t>kwotę</w:t>
      </w:r>
      <w:r w:rsidR="0B89AAEB" w:rsidRPr="2C42E1E5">
        <w:rPr>
          <w:rFonts w:eastAsia="Open Sans" w:cs="Open Sans"/>
          <w:b/>
          <w:bCs/>
        </w:rPr>
        <w:t xml:space="preserve"> </w:t>
      </w:r>
      <w:r w:rsidR="00CB1E46" w:rsidRPr="2C42E1E5">
        <w:rPr>
          <w:rFonts w:eastAsia="Open Sans" w:cs="Open Sans"/>
          <w:b/>
          <w:bCs/>
        </w:rPr>
        <w:t>2.</w:t>
      </w:r>
      <w:r w:rsidR="23EF4B0D" w:rsidRPr="2C42E1E5">
        <w:rPr>
          <w:rFonts w:eastAsia="Open Sans" w:cs="Open Sans"/>
          <w:b/>
          <w:bCs/>
        </w:rPr>
        <w:t>12</w:t>
      </w:r>
      <w:r w:rsidR="00CB1E46" w:rsidRPr="2C42E1E5">
        <w:rPr>
          <w:rFonts w:eastAsia="Open Sans" w:cs="Open Sans"/>
          <w:b/>
          <w:bCs/>
        </w:rPr>
        <w:t xml:space="preserve">2.000,00 </w:t>
      </w:r>
      <w:r w:rsidRPr="2C42E1E5">
        <w:rPr>
          <w:rFonts w:eastAsia="Open Sans" w:cs="Open Sans"/>
          <w:b/>
          <w:bCs/>
        </w:rPr>
        <w:t>złotych.</w:t>
      </w:r>
    </w:p>
    <w:p w14:paraId="0B3BC6FE" w14:textId="28D91314" w:rsidR="00CB0300" w:rsidRDefault="1434EF88" w:rsidP="3472B8FC">
      <w:pPr>
        <w:pStyle w:val="Akapitzlist"/>
        <w:spacing w:after="240" w:line="276" w:lineRule="auto"/>
        <w:rPr>
          <w:rFonts w:eastAsia="Open Sans" w:cs="Open Sans"/>
        </w:rPr>
      </w:pPr>
      <w:r w:rsidRPr="50EFAE0C">
        <w:rPr>
          <w:rFonts w:eastAsia="Open Sans" w:cs="Open Sans"/>
        </w:rPr>
        <w:t>Szczegółowy podział zadań publicznych, przedstawiony zgodnie z </w:t>
      </w:r>
      <w:r w:rsidR="6C519757" w:rsidRPr="50EFAE0C">
        <w:rPr>
          <w:rFonts w:eastAsia="Open Sans" w:cs="Open Sans"/>
        </w:rPr>
        <w:t xml:space="preserve">numeracją zawartą </w:t>
      </w:r>
      <w:r w:rsidRPr="50EFAE0C">
        <w:rPr>
          <w:rFonts w:eastAsia="Open Sans" w:cs="Open Sans"/>
        </w:rPr>
        <w:t>w „Programie współpracy Miasta Gdańska z </w:t>
      </w:r>
      <w:r w:rsidR="6C519757" w:rsidRPr="50EFAE0C">
        <w:rPr>
          <w:rFonts w:eastAsia="Open Sans" w:cs="Open Sans"/>
        </w:rPr>
        <w:t xml:space="preserve">organizacjami </w:t>
      </w:r>
      <w:r w:rsidRPr="50EFAE0C">
        <w:rPr>
          <w:rFonts w:eastAsia="Open Sans" w:cs="Open Sans"/>
        </w:rPr>
        <w:t>pozarządowymi na 202</w:t>
      </w:r>
      <w:r w:rsidR="0462CBB2" w:rsidRPr="50EFAE0C">
        <w:rPr>
          <w:rFonts w:eastAsia="Open Sans" w:cs="Open Sans"/>
        </w:rPr>
        <w:t>6</w:t>
      </w:r>
      <w:r w:rsidRPr="50EFAE0C">
        <w:rPr>
          <w:rFonts w:eastAsia="Open Sans" w:cs="Open Sans"/>
        </w:rPr>
        <w:t xml:space="preserve"> rok” or</w:t>
      </w:r>
      <w:r w:rsidR="6C519757" w:rsidRPr="50EFAE0C">
        <w:rPr>
          <w:rFonts w:eastAsia="Open Sans" w:cs="Open Sans"/>
        </w:rPr>
        <w:t xml:space="preserve">az wysokość środków finansowych </w:t>
      </w:r>
      <w:r w:rsidRPr="50EFAE0C">
        <w:rPr>
          <w:rFonts w:eastAsia="Open Sans" w:cs="Open Sans"/>
        </w:rPr>
        <w:t xml:space="preserve">przeznaczonych na ich realizację przedstawia się następująco: </w:t>
      </w:r>
    </w:p>
    <w:p w14:paraId="0AA88371" w14:textId="24785B86" w:rsidR="4C4D4738" w:rsidRDefault="4C4D4738" w:rsidP="3472B8FC">
      <w:pPr>
        <w:pStyle w:val="Akapitzlist"/>
        <w:spacing w:after="240" w:line="276" w:lineRule="auto"/>
        <w:rPr>
          <w:rFonts w:eastAsia="Open Sans" w:cs="Open Sans"/>
        </w:rPr>
      </w:pPr>
    </w:p>
    <w:p w14:paraId="482FB745" w14:textId="758C9607" w:rsidR="11E5C047" w:rsidRPr="009C2168" w:rsidRDefault="00B94354" w:rsidP="3472B8FC">
      <w:pPr>
        <w:spacing w:after="46" w:line="276" w:lineRule="auto"/>
        <w:ind w:left="705" w:right="64"/>
        <w:rPr>
          <w:rFonts w:ascii="Open Sans" w:eastAsia="Open Sans" w:hAnsi="Open Sans" w:cs="Open Sans"/>
          <w:b/>
          <w:bCs/>
        </w:rPr>
      </w:pPr>
      <w:r w:rsidRPr="3CDC8DA1">
        <w:rPr>
          <w:rFonts w:ascii="Open Sans" w:eastAsia="Open Sans" w:hAnsi="Open Sans" w:cs="Open Sans"/>
          <w:b/>
          <w:bCs/>
        </w:rPr>
        <w:t>4</w:t>
      </w:r>
      <w:r w:rsidR="56D7F69A" w:rsidRPr="3CDC8DA1">
        <w:rPr>
          <w:rFonts w:ascii="Open Sans" w:eastAsia="Open Sans" w:hAnsi="Open Sans" w:cs="Open Sans"/>
          <w:b/>
          <w:bCs/>
        </w:rPr>
        <w:t>)</w:t>
      </w:r>
      <w:r w:rsidRPr="3CDC8DA1">
        <w:rPr>
          <w:rFonts w:ascii="Open Sans" w:eastAsia="Open Sans" w:hAnsi="Open Sans" w:cs="Open Sans"/>
          <w:b/>
          <w:bCs/>
        </w:rPr>
        <w:t xml:space="preserve"> </w:t>
      </w:r>
      <w:r w:rsidR="003D1985" w:rsidRPr="3CDC8DA1">
        <w:rPr>
          <w:rStyle w:val="normaltextrun"/>
          <w:rFonts w:ascii="Open Sans" w:eastAsia="Times New Roman" w:hAnsi="Open Sans" w:cs="Open Sans"/>
          <w:b/>
          <w:bCs/>
        </w:rPr>
        <w:t xml:space="preserve">Działalność na rzecz mniejszości narodowych i etnicznych oraz języka regionalnego </w:t>
      </w:r>
      <w:r w:rsidR="002C1082" w:rsidRPr="3CDC8DA1">
        <w:rPr>
          <w:rFonts w:ascii="Open Sans" w:eastAsia="Open Sans" w:hAnsi="Open Sans" w:cs="Open Sans"/>
          <w:b/>
          <w:bCs/>
        </w:rPr>
        <w:t>– 32</w:t>
      </w:r>
      <w:r w:rsidR="1027AA86" w:rsidRPr="3CDC8DA1">
        <w:rPr>
          <w:rFonts w:ascii="Open Sans" w:eastAsia="Open Sans" w:hAnsi="Open Sans" w:cs="Open Sans"/>
          <w:b/>
          <w:bCs/>
        </w:rPr>
        <w:t>.</w:t>
      </w:r>
      <w:r w:rsidR="610D4CDF" w:rsidRPr="3CDC8DA1">
        <w:rPr>
          <w:rFonts w:ascii="Open Sans" w:eastAsia="Open Sans" w:hAnsi="Open Sans" w:cs="Open Sans"/>
          <w:b/>
          <w:bCs/>
        </w:rPr>
        <w:t>000</w:t>
      </w:r>
      <w:r w:rsidR="4D69F4B8" w:rsidRPr="3CDC8DA1">
        <w:rPr>
          <w:rFonts w:ascii="Open Sans" w:eastAsia="Open Sans" w:hAnsi="Open Sans" w:cs="Open Sans"/>
          <w:b/>
          <w:bCs/>
        </w:rPr>
        <w:t>,00</w:t>
      </w:r>
      <w:r w:rsidR="610D4CDF" w:rsidRPr="3CDC8DA1">
        <w:rPr>
          <w:rFonts w:ascii="Open Sans" w:eastAsia="Open Sans" w:hAnsi="Open Sans" w:cs="Open Sans"/>
          <w:b/>
          <w:bCs/>
        </w:rPr>
        <w:t xml:space="preserve"> </w:t>
      </w:r>
      <w:r w:rsidR="7F45AFDF" w:rsidRPr="3CDC8DA1">
        <w:rPr>
          <w:rFonts w:ascii="Open Sans" w:eastAsia="Open Sans" w:hAnsi="Open Sans" w:cs="Open Sans"/>
          <w:b/>
          <w:bCs/>
        </w:rPr>
        <w:t>złotych</w:t>
      </w:r>
    </w:p>
    <w:p w14:paraId="6E1FC901" w14:textId="77777777" w:rsidR="002B03B0" w:rsidRPr="009C2168" w:rsidRDefault="002B03B0" w:rsidP="3472B8FC">
      <w:pPr>
        <w:spacing w:after="46" w:line="276" w:lineRule="auto"/>
        <w:ind w:left="705" w:right="64" w:hanging="705"/>
        <w:rPr>
          <w:rFonts w:ascii="Open Sans" w:eastAsia="Open Sans" w:hAnsi="Open Sans" w:cs="Open Sans"/>
          <w:b/>
          <w:bCs/>
        </w:rPr>
      </w:pPr>
    </w:p>
    <w:p w14:paraId="480ACF0B" w14:textId="32A1E567" w:rsidR="002C1082" w:rsidRPr="009C2168" w:rsidRDefault="002C1082" w:rsidP="3CDC8DA1">
      <w:pPr>
        <w:ind w:left="705"/>
        <w:rPr>
          <w:rFonts w:ascii="Open Sans" w:eastAsiaTheme="minorEastAsia" w:hAnsi="Open Sans" w:cs="Open Sans"/>
          <w:b/>
          <w:bCs/>
        </w:rPr>
      </w:pPr>
      <w:r w:rsidRPr="3CDC8DA1">
        <w:rPr>
          <w:rFonts w:ascii="Open Sans" w:eastAsiaTheme="minorEastAsia" w:hAnsi="Open Sans" w:cs="Open Sans"/>
          <w:b/>
          <w:bCs/>
        </w:rPr>
        <w:t xml:space="preserve">a) edukacja i integracja społeczna mniejszości narodowych i etnicznych </w:t>
      </w:r>
      <w:r w:rsidR="00485787" w:rsidRPr="3CDC8DA1">
        <w:rPr>
          <w:rFonts w:ascii="Open Sans" w:eastAsiaTheme="minorEastAsia" w:hAnsi="Open Sans" w:cs="Open Sans"/>
          <w:b/>
          <w:bCs/>
        </w:rPr>
        <w:t>– 32.000,00 złotych</w:t>
      </w:r>
    </w:p>
    <w:p w14:paraId="120AD3E2" w14:textId="25FA7D8E" w:rsidR="002C1082" w:rsidRPr="009C2168" w:rsidRDefault="002C1082" w:rsidP="002C1082">
      <w:pPr>
        <w:ind w:firstLine="705"/>
        <w:rPr>
          <w:rFonts w:ascii="Open Sans" w:eastAsiaTheme="minorEastAsia" w:hAnsi="Open Sans" w:cs="Open Sans"/>
          <w:b/>
        </w:rPr>
      </w:pPr>
      <w:r w:rsidRPr="009C2168">
        <w:rPr>
          <w:rFonts w:ascii="Open Sans" w:eastAsiaTheme="minorEastAsia" w:hAnsi="Open Sans" w:cs="Open Sans"/>
          <w:b/>
        </w:rPr>
        <w:t xml:space="preserve">Cel szczegółowy Programu </w:t>
      </w:r>
      <w:r w:rsidR="00530663" w:rsidRPr="009C2168">
        <w:rPr>
          <w:rFonts w:ascii="Open Sans" w:eastAsiaTheme="minorEastAsia" w:hAnsi="Open Sans" w:cs="Open Sans"/>
          <w:b/>
        </w:rPr>
        <w:t xml:space="preserve">Rozwoju </w:t>
      </w:r>
      <w:r w:rsidRPr="009C2168">
        <w:rPr>
          <w:rFonts w:ascii="Open Sans" w:eastAsiaTheme="minorEastAsia" w:hAnsi="Open Sans" w:cs="Open Sans"/>
          <w:b/>
        </w:rPr>
        <w:t>Innowacyjne Miasto</w:t>
      </w:r>
      <w:r w:rsidR="00530663" w:rsidRPr="009C2168">
        <w:rPr>
          <w:rFonts w:ascii="Open Sans" w:eastAsiaTheme="minorEastAsia" w:hAnsi="Open Sans" w:cs="Open Sans"/>
          <w:b/>
        </w:rPr>
        <w:t xml:space="preserve"> 2030</w:t>
      </w:r>
      <w:r w:rsidRPr="009C2168">
        <w:rPr>
          <w:rFonts w:ascii="Open Sans" w:eastAsiaTheme="minorEastAsia" w:hAnsi="Open Sans" w:cs="Open Sans"/>
          <w:b/>
        </w:rPr>
        <w:t>:</w:t>
      </w:r>
    </w:p>
    <w:p w14:paraId="446F465D" w14:textId="6B9E6BBD" w:rsidR="002C1082" w:rsidRPr="009C2168" w:rsidRDefault="00253326" w:rsidP="002C1082">
      <w:pPr>
        <w:ind w:firstLine="705"/>
        <w:rPr>
          <w:rFonts w:ascii="Open Sans" w:eastAsiaTheme="minorEastAsia" w:hAnsi="Open Sans" w:cs="Open Sans"/>
        </w:rPr>
      </w:pPr>
      <w:r>
        <w:rPr>
          <w:rFonts w:ascii="Open Sans" w:eastAsiaTheme="minorEastAsia" w:hAnsi="Open Sans" w:cs="Open Sans"/>
        </w:rPr>
        <w:t>I</w:t>
      </w:r>
      <w:r w:rsidR="002C1082" w:rsidRPr="009C2168">
        <w:rPr>
          <w:rFonts w:ascii="Open Sans" w:eastAsiaTheme="minorEastAsia" w:hAnsi="Open Sans" w:cs="Open Sans"/>
        </w:rPr>
        <w:t>V.5. Dbałość o zabytki oraz promocja dziedzictwa</w:t>
      </w:r>
    </w:p>
    <w:p w14:paraId="229DB6AF" w14:textId="77777777" w:rsidR="00530663" w:rsidRPr="009C2168" w:rsidRDefault="00530663" w:rsidP="002C1082">
      <w:pPr>
        <w:ind w:firstLine="705"/>
        <w:rPr>
          <w:rFonts w:ascii="Open Sans" w:eastAsiaTheme="minorEastAsia" w:hAnsi="Open Sans" w:cs="Open Sans"/>
        </w:rPr>
      </w:pPr>
      <w:r w:rsidRPr="009C2168">
        <w:rPr>
          <w:rFonts w:ascii="Open Sans" w:eastAsiaTheme="minorEastAsia" w:hAnsi="Open Sans" w:cs="Open Sans"/>
          <w:b/>
        </w:rPr>
        <w:t>Priorytet Celu:</w:t>
      </w:r>
      <w:r w:rsidRPr="009C2168">
        <w:rPr>
          <w:rFonts w:ascii="Open Sans" w:eastAsiaTheme="minorEastAsia" w:hAnsi="Open Sans" w:cs="Open Sans"/>
        </w:rPr>
        <w:t xml:space="preserve"> </w:t>
      </w:r>
    </w:p>
    <w:p w14:paraId="7BEB3FA3" w14:textId="2A9B4B1F" w:rsidR="002C1082" w:rsidRPr="009C2168" w:rsidRDefault="002C1082" w:rsidP="002C1082">
      <w:pPr>
        <w:ind w:firstLine="705"/>
        <w:rPr>
          <w:rFonts w:ascii="Open Sans" w:eastAsiaTheme="minorEastAsia" w:hAnsi="Open Sans" w:cs="Open Sans"/>
        </w:rPr>
      </w:pPr>
      <w:r w:rsidRPr="009C2168">
        <w:rPr>
          <w:rFonts w:ascii="Open Sans" w:eastAsiaTheme="minorEastAsia" w:hAnsi="Open Sans" w:cs="Open Sans"/>
        </w:rPr>
        <w:lastRenderedPageBreak/>
        <w:t>IV.5.2. Wzmacnianie wspólnoty kulturowej gdańszczan</w:t>
      </w:r>
    </w:p>
    <w:p w14:paraId="7B65BBC2" w14:textId="77777777" w:rsidR="00530663" w:rsidRPr="009C2168" w:rsidRDefault="00530663" w:rsidP="002C1082">
      <w:pPr>
        <w:ind w:firstLine="705"/>
        <w:rPr>
          <w:rFonts w:ascii="Open Sans" w:eastAsiaTheme="minorEastAsia" w:hAnsi="Open Sans" w:cs="Open Sans"/>
          <w:b/>
        </w:rPr>
      </w:pPr>
      <w:r w:rsidRPr="009C2168">
        <w:rPr>
          <w:rFonts w:ascii="Open Sans" w:eastAsiaTheme="minorEastAsia" w:hAnsi="Open Sans" w:cs="Open Sans"/>
          <w:b/>
        </w:rPr>
        <w:t xml:space="preserve">Kierunek Interwencji: </w:t>
      </w:r>
    </w:p>
    <w:p w14:paraId="0AF558F6" w14:textId="505C2E36" w:rsidR="002C1082" w:rsidRPr="009C2168" w:rsidRDefault="002C1082" w:rsidP="002C1082">
      <w:pPr>
        <w:ind w:firstLine="705"/>
        <w:rPr>
          <w:rFonts w:ascii="Open Sans" w:eastAsiaTheme="minorEastAsia" w:hAnsi="Open Sans" w:cs="Open Sans"/>
          <w:b/>
          <w:bCs/>
        </w:rPr>
      </w:pPr>
      <w:r w:rsidRPr="009C2168">
        <w:rPr>
          <w:rFonts w:ascii="Open Sans" w:eastAsiaTheme="minorEastAsia" w:hAnsi="Open Sans" w:cs="Open Sans"/>
        </w:rPr>
        <w:t>IV.5.2.2. Pielęgnowanie pamięci historycznej</w:t>
      </w:r>
      <w:r w:rsidRPr="009C2168">
        <w:rPr>
          <w:rFonts w:ascii="Open Sans" w:eastAsiaTheme="minorEastAsia" w:hAnsi="Open Sans" w:cs="Open Sans"/>
          <w:b/>
          <w:bCs/>
        </w:rPr>
        <w:t xml:space="preserve"> </w:t>
      </w:r>
    </w:p>
    <w:p w14:paraId="01629BE1" w14:textId="77777777" w:rsidR="002C1082" w:rsidRPr="009C2168" w:rsidRDefault="002C1082" w:rsidP="002C1082">
      <w:pPr>
        <w:ind w:firstLine="705"/>
        <w:rPr>
          <w:rFonts w:ascii="Open Sans" w:eastAsiaTheme="minorEastAsia" w:hAnsi="Open Sans" w:cs="Open Sans"/>
          <w:b/>
          <w:bCs/>
        </w:rPr>
      </w:pPr>
      <w:r w:rsidRPr="009C2168">
        <w:rPr>
          <w:rFonts w:ascii="Open Sans" w:eastAsiaTheme="minorEastAsia" w:hAnsi="Open Sans" w:cs="Open Sans"/>
          <w:b/>
          <w:bCs/>
        </w:rPr>
        <w:t>Zakres zadania:</w:t>
      </w:r>
    </w:p>
    <w:p w14:paraId="3F02B74B" w14:textId="77777777" w:rsidR="002C1082" w:rsidRPr="009C2168" w:rsidRDefault="002C1082" w:rsidP="002C1082">
      <w:pPr>
        <w:ind w:left="705"/>
        <w:rPr>
          <w:rFonts w:ascii="Open Sans" w:eastAsiaTheme="minorEastAsia" w:hAnsi="Open Sans" w:cs="Open Sans"/>
        </w:rPr>
      </w:pPr>
      <w:r w:rsidRPr="009C2168">
        <w:rPr>
          <w:rFonts w:ascii="Open Sans" w:eastAsiaTheme="minorEastAsia" w:hAnsi="Open Sans" w:cs="Open Sans"/>
        </w:rPr>
        <w:t>Zadanie dotyczy realizacji działań na rzecz mniejszości narodowych i etnicznych oraz osób posługujących się językiem regionalnym w rozumieniu Ustawy o mniejszościach narodowych i etnicznych oraz o języku regionalnym.</w:t>
      </w:r>
    </w:p>
    <w:p w14:paraId="663E86B2" w14:textId="77777777" w:rsidR="002C1082" w:rsidRPr="009C2168" w:rsidRDefault="002C1082" w:rsidP="002C1082">
      <w:pPr>
        <w:ind w:left="705"/>
        <w:rPr>
          <w:rFonts w:ascii="Open Sans" w:eastAsiaTheme="minorEastAsia" w:hAnsi="Open Sans" w:cs="Open Sans"/>
        </w:rPr>
      </w:pPr>
      <w:r w:rsidRPr="009C2168">
        <w:rPr>
          <w:rFonts w:ascii="Open Sans" w:eastAsiaTheme="minorEastAsia" w:hAnsi="Open Sans" w:cs="Open Sans"/>
        </w:rPr>
        <w:t>Przez mniejszości narodowe, w rozumieniu ww. ustawy, należy rozumieć mniejszości: białoruską, czeską, litewską, niemiecką, ormiańską, rosyjską, słowacką, ukraińską, żydowską. Do mniejszości zaliczają się obywatele polscy wskazanych narodowości.</w:t>
      </w:r>
    </w:p>
    <w:p w14:paraId="07C246CA" w14:textId="77777777" w:rsidR="002C1082" w:rsidRPr="009C2168" w:rsidRDefault="002C1082" w:rsidP="002C1082">
      <w:pPr>
        <w:ind w:left="705" w:firstLine="3"/>
        <w:rPr>
          <w:rFonts w:ascii="Open Sans" w:eastAsiaTheme="minorEastAsia" w:hAnsi="Open Sans" w:cs="Open Sans"/>
        </w:rPr>
      </w:pPr>
      <w:r w:rsidRPr="009C2168">
        <w:rPr>
          <w:rFonts w:ascii="Open Sans" w:eastAsiaTheme="minorEastAsia" w:hAnsi="Open Sans" w:cs="Open Sans"/>
        </w:rPr>
        <w:t>Przez mniejszości etniczne, w rozumieniu ww. ustawy, należy rozumieć mniejszości: karaimską, łemkowską, romską, tatarską. Językiem regionalnymi, w rozumieniu ww. ustawy, jest język kaszubski.</w:t>
      </w:r>
    </w:p>
    <w:p w14:paraId="43226AFB" w14:textId="77777777" w:rsidR="002C1082" w:rsidRPr="009C2168" w:rsidRDefault="002C1082" w:rsidP="002C1082">
      <w:pPr>
        <w:ind w:firstLine="705"/>
        <w:rPr>
          <w:rFonts w:ascii="Open Sans" w:eastAsiaTheme="minorEastAsia" w:hAnsi="Open Sans" w:cs="Open Sans"/>
          <w:b/>
          <w:bCs/>
        </w:rPr>
      </w:pPr>
      <w:r w:rsidRPr="009C2168">
        <w:rPr>
          <w:rFonts w:ascii="Open Sans" w:eastAsiaTheme="minorEastAsia" w:hAnsi="Open Sans" w:cs="Open Sans"/>
          <w:b/>
          <w:bCs/>
        </w:rPr>
        <w:t>Zakres zadania obejmuje:</w:t>
      </w:r>
    </w:p>
    <w:p w14:paraId="1A6EF07C" w14:textId="00BDE144" w:rsidR="002C1082" w:rsidRPr="009C2168" w:rsidRDefault="000D7707" w:rsidP="00723534">
      <w:pPr>
        <w:pStyle w:val="Akapitzlist"/>
        <w:numPr>
          <w:ilvl w:val="0"/>
          <w:numId w:val="20"/>
        </w:numPr>
        <w:spacing w:line="256" w:lineRule="auto"/>
        <w:rPr>
          <w:rFonts w:eastAsiaTheme="minorEastAsia" w:cs="Open Sans"/>
        </w:rPr>
      </w:pPr>
      <w:r>
        <w:rPr>
          <w:rFonts w:eastAsiaTheme="minorEastAsia" w:cs="Open Sans"/>
        </w:rPr>
        <w:t>D</w:t>
      </w:r>
      <w:r w:rsidR="002C1082" w:rsidRPr="009C2168">
        <w:rPr>
          <w:rFonts w:eastAsiaTheme="minorEastAsia" w:cs="Open Sans"/>
        </w:rPr>
        <w:t>ziałalność zmierzającą do ochrony, zachowania i rozwoju tożsamości kulturowej mniejszości;</w:t>
      </w:r>
    </w:p>
    <w:p w14:paraId="2D0C7B99" w14:textId="77777777" w:rsidR="002C1082" w:rsidRPr="009C2168" w:rsidRDefault="002C1082" w:rsidP="00723534">
      <w:pPr>
        <w:pStyle w:val="Akapitzlist"/>
        <w:numPr>
          <w:ilvl w:val="0"/>
          <w:numId w:val="20"/>
        </w:numPr>
        <w:spacing w:line="256" w:lineRule="auto"/>
        <w:rPr>
          <w:rFonts w:eastAsiaTheme="minorEastAsia" w:cs="Open Sans"/>
        </w:rPr>
      </w:pPr>
      <w:r w:rsidRPr="009C2168">
        <w:rPr>
          <w:rFonts w:eastAsiaTheme="minorEastAsia" w:cs="Open Sans"/>
        </w:rPr>
        <w:t>integrację obywatelską i społeczną mniejszości w szczególności:</w:t>
      </w:r>
    </w:p>
    <w:p w14:paraId="52EE590C" w14:textId="77777777" w:rsidR="002C1082" w:rsidRPr="009C2168" w:rsidRDefault="002C1082" w:rsidP="00723534">
      <w:pPr>
        <w:pStyle w:val="Akapitzlist"/>
        <w:numPr>
          <w:ilvl w:val="1"/>
          <w:numId w:val="20"/>
        </w:numPr>
        <w:spacing w:line="256" w:lineRule="auto"/>
        <w:rPr>
          <w:rFonts w:eastAsiaTheme="minorEastAsia" w:cs="Open Sans"/>
        </w:rPr>
      </w:pPr>
      <w:r w:rsidRPr="3CDC8DA1">
        <w:rPr>
          <w:rFonts w:eastAsiaTheme="minorEastAsia" w:cs="Open Sans"/>
        </w:rPr>
        <w:t>działalność instytucji kulturalnych, ruchu artystycznego i twórczości mniejszości oraz organizacja imprez artystycznych mających istotne znaczenie dla kultury mniejszości;</w:t>
      </w:r>
    </w:p>
    <w:p w14:paraId="1CDB119B" w14:textId="77777777" w:rsidR="002C1082" w:rsidRPr="009C2168" w:rsidRDefault="002C1082" w:rsidP="00723534">
      <w:pPr>
        <w:pStyle w:val="Akapitzlist"/>
        <w:numPr>
          <w:ilvl w:val="1"/>
          <w:numId w:val="20"/>
        </w:numPr>
        <w:spacing w:line="256" w:lineRule="auto"/>
        <w:rPr>
          <w:rFonts w:eastAsiaTheme="minorEastAsia" w:cs="Open Sans"/>
        </w:rPr>
      </w:pPr>
      <w:r w:rsidRPr="3CDC8DA1">
        <w:rPr>
          <w:rFonts w:eastAsiaTheme="minorEastAsia" w:cs="Open Sans"/>
        </w:rPr>
        <w:t>inwestycje służących zachowaniu tożsamości kulturowej mniejszości;</w:t>
      </w:r>
    </w:p>
    <w:p w14:paraId="1B3F1E89"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wydawanie książek, czasopism, periodyków i druków ulotnych w językach mniejszości lub w języku polskim, w postaci drukowanej oraz w innych technikach zapisu obrazu i dźwięku;</w:t>
      </w:r>
    </w:p>
    <w:p w14:paraId="5F831C39"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wspieranie programów telewizyjnych i audycji radiowych realizowanych przez mniejszości;</w:t>
      </w:r>
    </w:p>
    <w:p w14:paraId="43DEA839"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ochrona miejsc związanych z kulturą mniejszości;</w:t>
      </w:r>
    </w:p>
    <w:p w14:paraId="4FE873AA"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działalność świetlicowa;</w:t>
      </w:r>
    </w:p>
    <w:p w14:paraId="23AA1C3F"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prowadzenie bibliotek oraz dokumentacji życia kulturalnego i artystycznego mniejszości;</w:t>
      </w:r>
    </w:p>
    <w:p w14:paraId="500A6E68"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edukacja dzieci i młodzieży realizowana w różnych formach;</w:t>
      </w:r>
    </w:p>
    <w:p w14:paraId="3B3A7D99"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propagowanie wiedzy o mniejszościach;</w:t>
      </w:r>
    </w:p>
    <w:p w14:paraId="4DF12D0C"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nauka języka mniejszości;</w:t>
      </w:r>
    </w:p>
    <w:p w14:paraId="385A16BA"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działalność zmierzająca do zachowania i rozwoju języka regionalnego;</w:t>
      </w:r>
    </w:p>
    <w:p w14:paraId="7326B097" w14:textId="77777777" w:rsidR="002C1082" w:rsidRPr="009C2168" w:rsidRDefault="002C1082" w:rsidP="00723534">
      <w:pPr>
        <w:pStyle w:val="Akapitzlist"/>
        <w:numPr>
          <w:ilvl w:val="1"/>
          <w:numId w:val="20"/>
        </w:numPr>
        <w:spacing w:line="256" w:lineRule="auto"/>
        <w:rPr>
          <w:rFonts w:eastAsiaTheme="minorEastAsia" w:cs="Open Sans"/>
        </w:rPr>
      </w:pPr>
      <w:r w:rsidRPr="009C2168">
        <w:rPr>
          <w:rFonts w:eastAsiaTheme="minorEastAsia" w:cs="Open Sans"/>
        </w:rPr>
        <w:t>inne zadania zmierzające do ochrony, zachowania i rozwoju tożsamości kulturowej oraz integracji obywatelskiej i społecznej mniejszości oraz osób posługujących się językiem regionalnym.</w:t>
      </w:r>
    </w:p>
    <w:p w14:paraId="2E517496" w14:textId="77777777" w:rsidR="002C1082" w:rsidRPr="009C2168" w:rsidRDefault="002C1082" w:rsidP="002C1082">
      <w:pPr>
        <w:rPr>
          <w:rFonts w:ascii="Open Sans" w:eastAsiaTheme="minorEastAsia" w:hAnsi="Open Sans" w:cs="Open Sans"/>
          <w:b/>
          <w:bCs/>
        </w:rPr>
      </w:pPr>
    </w:p>
    <w:p w14:paraId="05F26F58" w14:textId="77777777" w:rsidR="002C1082" w:rsidRPr="009C2168" w:rsidRDefault="002C1082" w:rsidP="002C1082">
      <w:pPr>
        <w:rPr>
          <w:rFonts w:ascii="Open Sans" w:eastAsiaTheme="minorEastAsia" w:hAnsi="Open Sans" w:cs="Open Sans"/>
          <w:b/>
          <w:bCs/>
        </w:rPr>
      </w:pPr>
    </w:p>
    <w:p w14:paraId="40A63612" w14:textId="6EEF4E5B" w:rsidR="002C1082" w:rsidRPr="009C2168" w:rsidRDefault="002C1082" w:rsidP="002C1082">
      <w:pPr>
        <w:ind w:firstLine="708"/>
        <w:rPr>
          <w:rFonts w:ascii="Open Sans" w:eastAsiaTheme="minorEastAsia" w:hAnsi="Open Sans" w:cs="Open Sans"/>
          <w:b/>
          <w:bCs/>
        </w:rPr>
      </w:pPr>
      <w:r w:rsidRPr="009C2168">
        <w:rPr>
          <w:rFonts w:ascii="Open Sans" w:eastAsiaTheme="minorEastAsia" w:hAnsi="Open Sans" w:cs="Open Sans"/>
          <w:b/>
          <w:bCs/>
        </w:rPr>
        <w:t>Wymagane rezultaty realizacji zadania:</w:t>
      </w:r>
    </w:p>
    <w:p w14:paraId="437525BC" w14:textId="77777777" w:rsidR="002C1082" w:rsidRPr="009C2168" w:rsidRDefault="002C1082" w:rsidP="002C1082">
      <w:pPr>
        <w:ind w:left="708"/>
        <w:rPr>
          <w:rFonts w:ascii="Open Sans" w:eastAsiaTheme="minorEastAsia" w:hAnsi="Open Sans" w:cs="Open Sans"/>
        </w:rPr>
      </w:pPr>
      <w:r w:rsidRPr="009C2168">
        <w:rPr>
          <w:rFonts w:ascii="Open Sans" w:eastAsiaTheme="minorEastAsia" w:hAnsi="Open Sans" w:cs="Open Sans"/>
        </w:rPr>
        <w:t>(oferent powinien wybrać co najmniej 3 z 4 wskazanych rezultatów, oferent również może wskazać dodatkowe):</w:t>
      </w:r>
    </w:p>
    <w:p w14:paraId="003564EF" w14:textId="77777777" w:rsidR="002C1082" w:rsidRPr="009C2168" w:rsidRDefault="002C1082" w:rsidP="00723534">
      <w:pPr>
        <w:pStyle w:val="Akapitzlist"/>
        <w:numPr>
          <w:ilvl w:val="0"/>
          <w:numId w:val="21"/>
        </w:numPr>
        <w:spacing w:line="256" w:lineRule="auto"/>
        <w:rPr>
          <w:rFonts w:eastAsiaTheme="minorEastAsia" w:cs="Open Sans"/>
        </w:rPr>
      </w:pPr>
      <w:r w:rsidRPr="009C2168">
        <w:rPr>
          <w:rFonts w:eastAsiaTheme="minorEastAsia" w:cs="Open Sans"/>
        </w:rPr>
        <w:t>liczba mieszkańców i mieszkanek Gdańska objętych zadaniem,</w:t>
      </w:r>
    </w:p>
    <w:p w14:paraId="1B6DCAD1" w14:textId="77777777" w:rsidR="002C1082" w:rsidRPr="009C2168" w:rsidRDefault="002C1082" w:rsidP="00723534">
      <w:pPr>
        <w:pStyle w:val="Akapitzlist"/>
        <w:numPr>
          <w:ilvl w:val="0"/>
          <w:numId w:val="21"/>
        </w:numPr>
        <w:spacing w:line="256" w:lineRule="auto"/>
        <w:rPr>
          <w:rFonts w:eastAsiaTheme="minorEastAsia" w:cs="Open Sans"/>
        </w:rPr>
      </w:pPr>
      <w:r w:rsidRPr="009C2168">
        <w:rPr>
          <w:rFonts w:eastAsiaTheme="minorEastAsia" w:cs="Open Sans"/>
        </w:rPr>
        <w:t>liczba wydarzeń, działań edukacyjnych i kulturalnych w zakresie zadania,</w:t>
      </w:r>
    </w:p>
    <w:p w14:paraId="5E0A6AEC" w14:textId="1C44EB0C" w:rsidR="002C1082" w:rsidRPr="009C2168" w:rsidRDefault="7E37B194" w:rsidP="515270C9">
      <w:pPr>
        <w:pStyle w:val="Akapitzlist"/>
        <w:numPr>
          <w:ilvl w:val="0"/>
          <w:numId w:val="21"/>
        </w:numPr>
        <w:spacing w:line="256" w:lineRule="auto"/>
        <w:rPr>
          <w:rFonts w:eastAsiaTheme="minorEastAsia" w:cs="Open Sans"/>
        </w:rPr>
      </w:pPr>
      <w:r w:rsidRPr="515270C9">
        <w:rPr>
          <w:rFonts w:eastAsiaTheme="minorEastAsia" w:cs="Open Sans"/>
        </w:rPr>
        <w:t xml:space="preserve">wzrost świadomości, wiedzy lub kompetencji </w:t>
      </w:r>
      <w:r w:rsidR="23005696" w:rsidRPr="515270C9">
        <w:rPr>
          <w:rFonts w:eastAsiaTheme="minorEastAsia" w:cs="Open Sans"/>
        </w:rPr>
        <w:t xml:space="preserve">uczestników </w:t>
      </w:r>
      <w:r w:rsidRPr="515270C9">
        <w:rPr>
          <w:rFonts w:eastAsiaTheme="minorEastAsia" w:cs="Open Sans"/>
        </w:rPr>
        <w:t>w zakresie zadania,</w:t>
      </w:r>
    </w:p>
    <w:p w14:paraId="50B4D466" w14:textId="77777777" w:rsidR="002C1082" w:rsidRPr="009C2168" w:rsidRDefault="002C1082" w:rsidP="00723534">
      <w:pPr>
        <w:pStyle w:val="Akapitzlist"/>
        <w:numPr>
          <w:ilvl w:val="0"/>
          <w:numId w:val="21"/>
        </w:numPr>
        <w:spacing w:line="256" w:lineRule="auto"/>
        <w:rPr>
          <w:rFonts w:eastAsiaTheme="minorEastAsia" w:cs="Open Sans"/>
        </w:rPr>
      </w:pPr>
      <w:r w:rsidRPr="009C2168">
        <w:rPr>
          <w:rFonts w:eastAsiaTheme="minorEastAsia" w:cs="Open Sans"/>
        </w:rPr>
        <w:t>liczba i zasięg przygotowanych i/lub wydanych książek, czasopism i in. materiałów edukacyjnych w zakresie zadania.</w:t>
      </w:r>
    </w:p>
    <w:p w14:paraId="44451FC7" w14:textId="77777777" w:rsidR="002C1082" w:rsidRPr="009C2168" w:rsidRDefault="002C1082" w:rsidP="002C1082">
      <w:pPr>
        <w:pStyle w:val="Akapitzlist"/>
        <w:rPr>
          <w:rFonts w:eastAsiaTheme="minorEastAsia" w:cs="Open Sans"/>
        </w:rPr>
      </w:pPr>
    </w:p>
    <w:p w14:paraId="25EA552E" w14:textId="2BB4D48C" w:rsidR="58CAD31E" w:rsidRPr="009C2168" w:rsidRDefault="58CAD31E" w:rsidP="002C1082">
      <w:pPr>
        <w:pStyle w:val="paragraph"/>
        <w:spacing w:before="0" w:beforeAutospacing="0" w:after="0" w:afterAutospacing="0" w:line="276" w:lineRule="auto"/>
        <w:ind w:left="705"/>
        <w:textAlignment w:val="baseline"/>
        <w:rPr>
          <w:rFonts w:ascii="Open Sans" w:eastAsia="Open Sans" w:hAnsi="Open Sans" w:cs="Open Sans"/>
          <w:sz w:val="22"/>
          <w:szCs w:val="22"/>
        </w:rPr>
      </w:pPr>
      <w:r w:rsidRPr="009C2168">
        <w:rPr>
          <w:rFonts w:ascii="Open Sans" w:eastAsia="Open Sans" w:hAnsi="Open Sans" w:cs="Open Sans"/>
          <w:sz w:val="22"/>
          <w:szCs w:val="22"/>
        </w:rPr>
        <w:t>Oferent musi określić planowany poziom osiągniecia rezultatu oraz sposób jego monitorowania (w pkt. III.6 oferty).</w:t>
      </w:r>
    </w:p>
    <w:p w14:paraId="534AD8B3" w14:textId="21525549" w:rsidR="002C1082" w:rsidRDefault="002C1082" w:rsidP="002C1082">
      <w:pPr>
        <w:pStyle w:val="paragraph"/>
        <w:spacing w:before="0" w:beforeAutospacing="0" w:after="0" w:afterAutospacing="0" w:line="276" w:lineRule="auto"/>
        <w:ind w:left="705"/>
        <w:textAlignment w:val="baseline"/>
        <w:rPr>
          <w:rFonts w:ascii="Open Sans" w:eastAsia="Open Sans" w:hAnsi="Open Sans" w:cs="Open Sans"/>
          <w:sz w:val="22"/>
          <w:szCs w:val="22"/>
        </w:rPr>
      </w:pPr>
    </w:p>
    <w:p w14:paraId="48A309D5" w14:textId="77777777" w:rsidR="006B2D3E" w:rsidRPr="009C2168" w:rsidRDefault="006B2D3E" w:rsidP="006B2D3E">
      <w:pPr>
        <w:spacing w:after="0" w:line="254" w:lineRule="auto"/>
        <w:ind w:left="720"/>
        <w:rPr>
          <w:rFonts w:ascii="Open Sans" w:eastAsia="Times New Roman" w:hAnsi="Open Sans" w:cs="Open Sans"/>
          <w:color w:val="000000"/>
        </w:rPr>
      </w:pPr>
      <w:r w:rsidRPr="009C2168">
        <w:rPr>
          <w:rFonts w:ascii="Open Sans" w:eastAsia="Times New Roman" w:hAnsi="Open Sans" w:cs="Open Sans"/>
          <w:color w:val="000000"/>
        </w:rPr>
        <w:t>W wyniku konkursu do realizacji zadania może zostać wyłoniony więcej niż jeden podmiot.</w:t>
      </w:r>
    </w:p>
    <w:p w14:paraId="6E9E9FD1" w14:textId="77777777" w:rsidR="006B2D3E" w:rsidRPr="009C2168" w:rsidRDefault="006B2D3E" w:rsidP="002C1082">
      <w:pPr>
        <w:pStyle w:val="paragraph"/>
        <w:spacing w:before="0" w:beforeAutospacing="0" w:after="0" w:afterAutospacing="0" w:line="276" w:lineRule="auto"/>
        <w:ind w:left="705"/>
        <w:textAlignment w:val="baseline"/>
        <w:rPr>
          <w:rFonts w:ascii="Open Sans" w:eastAsia="Open Sans" w:hAnsi="Open Sans" w:cs="Open Sans"/>
          <w:sz w:val="22"/>
          <w:szCs w:val="22"/>
        </w:rPr>
      </w:pPr>
    </w:p>
    <w:p w14:paraId="12C5CAD9" w14:textId="77777777" w:rsidR="00C75316" w:rsidRPr="009C2168" w:rsidRDefault="610D4CDF" w:rsidP="3472B8FC">
      <w:pPr>
        <w:spacing w:line="276" w:lineRule="auto"/>
        <w:ind w:left="720"/>
        <w:rPr>
          <w:rFonts w:ascii="Open Sans" w:eastAsia="Open Sans" w:hAnsi="Open Sans" w:cs="Open Sans"/>
        </w:rPr>
      </w:pPr>
      <w:r w:rsidRPr="009C2168">
        <w:rPr>
          <w:rFonts w:ascii="Open Sans" w:eastAsia="Open Sans" w:hAnsi="Open Sans" w:cs="Open Sans"/>
          <w:b/>
          <w:bCs/>
        </w:rPr>
        <w:t>Termin realizacji zadania</w:t>
      </w:r>
      <w:r w:rsidR="6B45344C" w:rsidRPr="009C2168">
        <w:rPr>
          <w:rFonts w:ascii="Open Sans" w:eastAsia="Open Sans" w:hAnsi="Open Sans" w:cs="Open Sans"/>
          <w:b/>
          <w:bCs/>
        </w:rPr>
        <w:t>:</w:t>
      </w:r>
      <w:r w:rsidR="002C1082" w:rsidRPr="009C2168">
        <w:rPr>
          <w:rFonts w:ascii="Open Sans" w:eastAsia="Open Sans" w:hAnsi="Open Sans" w:cs="Open Sans"/>
        </w:rPr>
        <w:t xml:space="preserve"> </w:t>
      </w:r>
    </w:p>
    <w:p w14:paraId="42F0C243" w14:textId="075A6837" w:rsidR="610D4CDF" w:rsidRPr="009C2168" w:rsidRDefault="002C1082" w:rsidP="3472B8FC">
      <w:pPr>
        <w:spacing w:line="276" w:lineRule="auto"/>
        <w:ind w:left="720"/>
        <w:rPr>
          <w:rFonts w:ascii="Open Sans" w:eastAsia="Open Sans" w:hAnsi="Open Sans" w:cs="Open Sans"/>
        </w:rPr>
      </w:pPr>
      <w:r w:rsidRPr="3CDC8DA1">
        <w:rPr>
          <w:rFonts w:ascii="Open Sans" w:eastAsia="Open Sans" w:hAnsi="Open Sans" w:cs="Open Sans"/>
        </w:rPr>
        <w:t>od 0</w:t>
      </w:r>
      <w:r w:rsidR="045DD60D" w:rsidRPr="3CDC8DA1">
        <w:rPr>
          <w:rFonts w:ascii="Open Sans" w:eastAsia="Open Sans" w:hAnsi="Open Sans" w:cs="Open Sans"/>
        </w:rPr>
        <w:t>9</w:t>
      </w:r>
      <w:r w:rsidRPr="3CDC8DA1">
        <w:rPr>
          <w:rFonts w:ascii="Open Sans" w:eastAsia="Open Sans" w:hAnsi="Open Sans" w:cs="Open Sans"/>
        </w:rPr>
        <w:t>.02</w:t>
      </w:r>
      <w:r w:rsidR="00485787" w:rsidRPr="3CDC8DA1">
        <w:rPr>
          <w:rFonts w:ascii="Open Sans" w:eastAsia="Open Sans" w:hAnsi="Open Sans" w:cs="Open Sans"/>
        </w:rPr>
        <w:t>.2026</w:t>
      </w:r>
      <w:r w:rsidR="610D4CDF" w:rsidRPr="3CDC8DA1">
        <w:rPr>
          <w:rFonts w:ascii="Open Sans" w:eastAsia="Open Sans" w:hAnsi="Open Sans" w:cs="Open Sans"/>
        </w:rPr>
        <w:t xml:space="preserve"> r</w:t>
      </w:r>
      <w:r w:rsidR="7F716AA5" w:rsidRPr="3CDC8DA1">
        <w:rPr>
          <w:rFonts w:ascii="Open Sans" w:eastAsia="Open Sans" w:hAnsi="Open Sans" w:cs="Open Sans"/>
        </w:rPr>
        <w:t>.</w:t>
      </w:r>
      <w:r w:rsidRPr="3CDC8DA1">
        <w:rPr>
          <w:rFonts w:ascii="Open Sans" w:eastAsia="Open Sans" w:hAnsi="Open Sans" w:cs="Open Sans"/>
        </w:rPr>
        <w:t xml:space="preserve"> do 31.12.2026</w:t>
      </w:r>
      <w:r w:rsidR="610D4CDF" w:rsidRPr="3CDC8DA1">
        <w:rPr>
          <w:rFonts w:ascii="Open Sans" w:eastAsia="Open Sans" w:hAnsi="Open Sans" w:cs="Open Sans"/>
        </w:rPr>
        <w:t xml:space="preserve"> r</w:t>
      </w:r>
      <w:r w:rsidR="33478ED1" w:rsidRPr="3CDC8DA1">
        <w:rPr>
          <w:rFonts w:ascii="Open Sans" w:eastAsia="Open Sans" w:hAnsi="Open Sans" w:cs="Open Sans"/>
        </w:rPr>
        <w:t>.</w:t>
      </w:r>
      <w:r w:rsidR="610D4CDF" w:rsidRPr="3CDC8DA1">
        <w:rPr>
          <w:rFonts w:ascii="Open Sans" w:eastAsia="Open Sans" w:hAnsi="Open Sans" w:cs="Open Sans"/>
        </w:rPr>
        <w:t xml:space="preserve"> </w:t>
      </w:r>
    </w:p>
    <w:p w14:paraId="26A032A8" w14:textId="41A05AE8" w:rsidR="59395455" w:rsidRPr="008B16D6" w:rsidRDefault="2184EEDC" w:rsidP="00723534">
      <w:pPr>
        <w:pStyle w:val="Akapitzlist"/>
        <w:numPr>
          <w:ilvl w:val="0"/>
          <w:numId w:val="21"/>
        </w:numPr>
        <w:spacing w:before="240" w:after="240" w:line="276" w:lineRule="auto"/>
        <w:rPr>
          <w:rFonts w:eastAsia="Open Sans" w:cs="Open Sans"/>
          <w:b/>
          <w:bCs/>
          <w:color w:val="000000" w:themeColor="text1"/>
        </w:rPr>
      </w:pPr>
      <w:r w:rsidRPr="008B16D6">
        <w:rPr>
          <w:rFonts w:eastAsia="Open Sans" w:cs="Open Sans"/>
          <w:b/>
          <w:bCs/>
          <w:color w:val="000000" w:themeColor="text1"/>
        </w:rPr>
        <w:t>D</w:t>
      </w:r>
      <w:r w:rsidR="009C2168" w:rsidRPr="008B16D6">
        <w:rPr>
          <w:rFonts w:eastAsia="Open Sans" w:cs="Open Sans"/>
          <w:b/>
          <w:bCs/>
          <w:color w:val="000000" w:themeColor="text1"/>
        </w:rPr>
        <w:t xml:space="preserve">ziałalność na rzecz integracji cudzoziemców </w:t>
      </w:r>
      <w:r w:rsidR="007E7AD4" w:rsidRPr="008B16D6">
        <w:rPr>
          <w:rFonts w:eastAsia="Open Sans" w:cs="Open Sans"/>
          <w:b/>
          <w:bCs/>
          <w:color w:val="000000" w:themeColor="text1"/>
        </w:rPr>
        <w:t>–</w:t>
      </w:r>
      <w:r w:rsidR="40FBC6E9" w:rsidRPr="008B16D6">
        <w:rPr>
          <w:rFonts w:eastAsia="Open Sans" w:cs="Open Sans"/>
          <w:b/>
          <w:bCs/>
          <w:color w:val="000000" w:themeColor="text1"/>
        </w:rPr>
        <w:t xml:space="preserve"> </w:t>
      </w:r>
      <w:r w:rsidR="007E7AD4" w:rsidRPr="008B16D6">
        <w:rPr>
          <w:rFonts w:eastAsia="Open Sans" w:cs="Open Sans"/>
          <w:b/>
          <w:bCs/>
          <w:color w:val="000000" w:themeColor="text1"/>
        </w:rPr>
        <w:t xml:space="preserve">300.000,00 </w:t>
      </w:r>
      <w:r w:rsidR="40FBC6E9" w:rsidRPr="008B16D6">
        <w:rPr>
          <w:rFonts w:eastAsia="Open Sans" w:cs="Open Sans"/>
          <w:b/>
          <w:bCs/>
          <w:color w:val="000000" w:themeColor="text1"/>
        </w:rPr>
        <w:t>złotych</w:t>
      </w:r>
    </w:p>
    <w:p w14:paraId="6AF5B15A" w14:textId="2D36FC42" w:rsidR="00DB7472" w:rsidRPr="009C2168" w:rsidRDefault="00DB7472" w:rsidP="00530663">
      <w:pPr>
        <w:spacing w:after="0" w:line="265" w:lineRule="auto"/>
        <w:ind w:left="710" w:right="59" w:hanging="1"/>
        <w:rPr>
          <w:rFonts w:ascii="Open Sans" w:eastAsia="Times New Roman" w:hAnsi="Open Sans" w:cs="Open Sans"/>
          <w:b/>
          <w:color w:val="000000"/>
        </w:rPr>
      </w:pPr>
      <w:r w:rsidRPr="009C2168">
        <w:rPr>
          <w:rFonts w:ascii="Open Sans" w:eastAsia="Times New Roman" w:hAnsi="Open Sans" w:cs="Open Sans"/>
          <w:b/>
          <w:color w:val="000000"/>
        </w:rPr>
        <w:t xml:space="preserve">c) animacja lokalnej integracji imigrantów </w:t>
      </w:r>
      <w:r w:rsidRPr="009C2168">
        <w:rPr>
          <w:rFonts w:ascii="Open Sans" w:eastAsia="Times New Roman" w:hAnsi="Open Sans" w:cs="Open Sans"/>
          <w:color w:val="000000"/>
        </w:rPr>
        <w:t xml:space="preserve">– </w:t>
      </w:r>
      <w:r w:rsidRPr="009C2168">
        <w:rPr>
          <w:rFonts w:ascii="Open Sans" w:eastAsia="Times New Roman" w:hAnsi="Open Sans" w:cs="Open Sans"/>
          <w:b/>
          <w:color w:val="000000"/>
        </w:rPr>
        <w:t>200</w:t>
      </w:r>
      <w:r w:rsidR="00530663" w:rsidRPr="009C2168">
        <w:rPr>
          <w:rFonts w:ascii="Open Sans" w:eastAsia="Times New Roman" w:hAnsi="Open Sans" w:cs="Open Sans"/>
          <w:b/>
          <w:color w:val="000000"/>
        </w:rPr>
        <w:t>.</w:t>
      </w:r>
      <w:r w:rsidRPr="009C2168">
        <w:rPr>
          <w:rFonts w:ascii="Open Sans" w:eastAsia="Times New Roman" w:hAnsi="Open Sans" w:cs="Open Sans"/>
          <w:b/>
          <w:color w:val="000000"/>
        </w:rPr>
        <w:t>000</w:t>
      </w:r>
      <w:r w:rsidR="00530663" w:rsidRPr="009C2168">
        <w:rPr>
          <w:rFonts w:ascii="Open Sans" w:eastAsia="Times New Roman" w:hAnsi="Open Sans" w:cs="Open Sans"/>
          <w:b/>
          <w:color w:val="000000"/>
        </w:rPr>
        <w:t>,00</w:t>
      </w:r>
      <w:r w:rsidRPr="009C2168">
        <w:rPr>
          <w:rFonts w:ascii="Open Sans" w:eastAsia="Times New Roman" w:hAnsi="Open Sans" w:cs="Open Sans"/>
          <w:b/>
          <w:color w:val="000000"/>
        </w:rPr>
        <w:t xml:space="preserve"> zł</w:t>
      </w:r>
      <w:r w:rsidR="007E7AD4" w:rsidRPr="009C2168">
        <w:rPr>
          <w:rFonts w:ascii="Open Sans" w:eastAsia="Times New Roman" w:hAnsi="Open Sans" w:cs="Open Sans"/>
          <w:b/>
          <w:color w:val="000000"/>
        </w:rPr>
        <w:t>otych</w:t>
      </w:r>
      <w:r w:rsidRPr="009C2168">
        <w:rPr>
          <w:rFonts w:ascii="Open Sans" w:eastAsia="Times New Roman" w:hAnsi="Open Sans" w:cs="Open Sans"/>
          <w:b/>
          <w:color w:val="000000"/>
        </w:rPr>
        <w:t xml:space="preserve"> </w:t>
      </w:r>
    </w:p>
    <w:p w14:paraId="6EA1C0D4" w14:textId="77777777" w:rsidR="00DB7472" w:rsidRPr="009C2168" w:rsidRDefault="00DB7472" w:rsidP="00DB7472">
      <w:pPr>
        <w:spacing w:after="0" w:line="265" w:lineRule="auto"/>
        <w:ind w:left="710" w:right="59" w:hanging="242"/>
        <w:rPr>
          <w:rFonts w:ascii="Open Sans" w:eastAsia="Times New Roman" w:hAnsi="Open Sans" w:cs="Open Sans"/>
          <w:b/>
          <w:color w:val="000000"/>
        </w:rPr>
      </w:pPr>
    </w:p>
    <w:p w14:paraId="3EB9830A" w14:textId="77777777" w:rsidR="00530663" w:rsidRPr="009C2168" w:rsidRDefault="00DB7472" w:rsidP="00530663">
      <w:pPr>
        <w:spacing w:after="46" w:line="242" w:lineRule="auto"/>
        <w:ind w:left="709" w:right="128"/>
        <w:rPr>
          <w:rFonts w:ascii="Open Sans" w:eastAsia="Times New Roman" w:hAnsi="Open Sans" w:cs="Open Sans"/>
          <w:b/>
          <w:bCs/>
          <w:color w:val="000000"/>
        </w:rPr>
      </w:pPr>
      <w:r w:rsidRPr="009C2168">
        <w:rPr>
          <w:rFonts w:ascii="Open Sans" w:eastAsia="Times New Roman" w:hAnsi="Open Sans" w:cs="Open Sans"/>
          <w:b/>
          <w:bCs/>
          <w:color w:val="000000"/>
        </w:rPr>
        <w:t xml:space="preserve">Cel Szczegółowy Programu Rozwoju Wspólnego Miasta 2030: </w:t>
      </w:r>
    </w:p>
    <w:p w14:paraId="4E6F7E06" w14:textId="6D10F5FB" w:rsidR="00DB7472" w:rsidRPr="009C2168" w:rsidRDefault="00DB7472" w:rsidP="00530663">
      <w:pPr>
        <w:spacing w:after="46" w:line="242" w:lineRule="auto"/>
        <w:ind w:left="709" w:right="128"/>
        <w:rPr>
          <w:rFonts w:ascii="Open Sans" w:eastAsia="Times New Roman" w:hAnsi="Open Sans" w:cs="Open Sans"/>
          <w:color w:val="000000"/>
        </w:rPr>
      </w:pPr>
      <w:r w:rsidRPr="009C2168">
        <w:rPr>
          <w:rFonts w:ascii="Open Sans" w:eastAsia="Times New Roman" w:hAnsi="Open Sans" w:cs="Open Sans"/>
          <w:color w:val="000000"/>
        </w:rPr>
        <w:t>II.5. Budowanie wspólnot lokalnych i rozwój aktywności obywatelskiej</w:t>
      </w:r>
      <w:r w:rsidRPr="009C2168">
        <w:rPr>
          <w:rFonts w:ascii="Open Sans" w:eastAsia="Times New Roman" w:hAnsi="Open Sans" w:cs="Open Sans"/>
          <w:b/>
          <w:bCs/>
          <w:color w:val="000000"/>
        </w:rPr>
        <w:t xml:space="preserve">; </w:t>
      </w:r>
    </w:p>
    <w:p w14:paraId="7FFEC540" w14:textId="77777777" w:rsidR="00530663" w:rsidRPr="009C2168" w:rsidRDefault="00DB7472" w:rsidP="00530663">
      <w:pPr>
        <w:spacing w:after="46" w:line="242" w:lineRule="auto"/>
        <w:ind w:left="709" w:right="128"/>
        <w:rPr>
          <w:rFonts w:ascii="Open Sans" w:eastAsia="Times New Roman" w:hAnsi="Open Sans" w:cs="Open Sans"/>
          <w:b/>
          <w:bCs/>
          <w:color w:val="000000"/>
        </w:rPr>
      </w:pPr>
      <w:r w:rsidRPr="009C2168">
        <w:rPr>
          <w:rFonts w:ascii="Open Sans" w:eastAsia="Times New Roman" w:hAnsi="Open Sans" w:cs="Open Sans"/>
          <w:b/>
          <w:bCs/>
          <w:color w:val="000000"/>
        </w:rPr>
        <w:t xml:space="preserve">Priorytet Celu: </w:t>
      </w:r>
    </w:p>
    <w:p w14:paraId="26429382" w14:textId="6DE4DCFD" w:rsidR="00DB7472" w:rsidRPr="009C2168" w:rsidRDefault="00DB7472" w:rsidP="00530663">
      <w:pPr>
        <w:spacing w:after="46" w:line="242" w:lineRule="auto"/>
        <w:ind w:left="709" w:right="128"/>
        <w:rPr>
          <w:rFonts w:ascii="Open Sans" w:eastAsia="Times New Roman" w:hAnsi="Open Sans" w:cs="Open Sans"/>
          <w:color w:val="000000"/>
        </w:rPr>
      </w:pPr>
      <w:r w:rsidRPr="009C2168">
        <w:rPr>
          <w:rFonts w:ascii="Open Sans" w:eastAsia="Times New Roman" w:hAnsi="Open Sans" w:cs="Open Sans"/>
          <w:color w:val="000000"/>
        </w:rPr>
        <w:t>II.5.1. Rozwój aktywności i współpracy mieszkanek i mieszkańców;</w:t>
      </w:r>
    </w:p>
    <w:p w14:paraId="5DC3C10F" w14:textId="77777777" w:rsidR="00530663" w:rsidRPr="009C2168" w:rsidRDefault="00DB7472" w:rsidP="00530663">
      <w:pPr>
        <w:spacing w:after="0" w:line="271" w:lineRule="auto"/>
        <w:ind w:left="709" w:right="128"/>
        <w:rPr>
          <w:rFonts w:ascii="Open Sans" w:eastAsia="Times New Roman" w:hAnsi="Open Sans" w:cs="Open Sans"/>
          <w:color w:val="000000"/>
        </w:rPr>
      </w:pPr>
      <w:r w:rsidRPr="009C2168">
        <w:rPr>
          <w:rFonts w:ascii="Open Sans" w:eastAsia="Times New Roman" w:hAnsi="Open Sans" w:cs="Open Sans"/>
          <w:b/>
          <w:bCs/>
          <w:color w:val="000000"/>
        </w:rPr>
        <w:t>Kierunek Interwencji:</w:t>
      </w:r>
      <w:r w:rsidRPr="009C2168">
        <w:rPr>
          <w:rFonts w:ascii="Open Sans" w:eastAsia="Times New Roman" w:hAnsi="Open Sans" w:cs="Open Sans"/>
          <w:color w:val="000000"/>
        </w:rPr>
        <w:t> </w:t>
      </w:r>
    </w:p>
    <w:p w14:paraId="6321A835" w14:textId="6BE22574" w:rsidR="00DB7472" w:rsidRPr="009C2168" w:rsidRDefault="00DB7472" w:rsidP="00530663">
      <w:pPr>
        <w:spacing w:after="0" w:line="271" w:lineRule="auto"/>
        <w:ind w:left="709" w:right="128"/>
        <w:rPr>
          <w:rFonts w:ascii="Open Sans" w:eastAsia="Times New Roman" w:hAnsi="Open Sans" w:cs="Open Sans"/>
          <w:color w:val="000000"/>
        </w:rPr>
      </w:pPr>
      <w:r w:rsidRPr="009C2168">
        <w:rPr>
          <w:rFonts w:ascii="Open Sans" w:eastAsia="Times New Roman" w:hAnsi="Open Sans" w:cs="Open Sans"/>
          <w:color w:val="000000"/>
        </w:rPr>
        <w:t>II.5.1.1. Integracja i włączanie nowych mieszkanek i mieszkańców do aktywności na rzecz innych oraz dobra wspólnego.</w:t>
      </w:r>
    </w:p>
    <w:p w14:paraId="1D3EEC1F" w14:textId="77777777" w:rsidR="00DB7472" w:rsidRPr="009C2168" w:rsidRDefault="00DB7472" w:rsidP="00530663">
      <w:pPr>
        <w:spacing w:after="194" w:line="238" w:lineRule="auto"/>
        <w:ind w:left="709"/>
        <w:rPr>
          <w:rFonts w:ascii="Open Sans" w:eastAsia="Calibri" w:hAnsi="Open Sans" w:cs="Open Sans"/>
          <w:color w:val="000000"/>
        </w:rPr>
      </w:pPr>
      <w:r w:rsidRPr="009C2168">
        <w:rPr>
          <w:rFonts w:ascii="Open Sans" w:eastAsia="Times New Roman" w:hAnsi="Open Sans" w:cs="Open Sans"/>
          <w:color w:val="000000"/>
        </w:rPr>
        <w:t xml:space="preserve"> </w:t>
      </w:r>
    </w:p>
    <w:p w14:paraId="11F52633" w14:textId="77777777" w:rsidR="00DB7472" w:rsidRPr="009C2168" w:rsidRDefault="00DB7472" w:rsidP="00530663">
      <w:pPr>
        <w:spacing w:after="116" w:line="277" w:lineRule="auto"/>
        <w:ind w:left="709"/>
        <w:rPr>
          <w:rFonts w:ascii="Open Sans" w:eastAsia="Times New Roman" w:hAnsi="Open Sans" w:cs="Open Sans"/>
          <w:color w:val="000000"/>
        </w:rPr>
      </w:pPr>
      <w:r w:rsidRPr="009C2168">
        <w:rPr>
          <w:rFonts w:ascii="Open Sans" w:eastAsia="Times New Roman" w:hAnsi="Open Sans" w:cs="Open Sans"/>
          <w:color w:val="000000" w:themeColor="text1"/>
        </w:rPr>
        <w:t>Działania na rzecz integracji, edukacji i aktywizacji społecznej nowych mieszkańców i mieszkanek Gdańska – osób z doświadczeniem migracyjnym, w oparciu o sieć gdańskich miejsc działających lokalnie (Domy i Kluby Sąsiedzkie, biblioteki, Centra Aktywności Lokalnej).</w:t>
      </w:r>
    </w:p>
    <w:p w14:paraId="04C72A34" w14:textId="77777777" w:rsidR="00DB7472" w:rsidRPr="009C2168" w:rsidRDefault="00DB7472" w:rsidP="00530663">
      <w:pPr>
        <w:spacing w:after="116" w:line="277" w:lineRule="auto"/>
        <w:ind w:left="709"/>
        <w:rPr>
          <w:rFonts w:ascii="Open Sans" w:eastAsia="Times New Roman" w:hAnsi="Open Sans" w:cs="Open Sans"/>
          <w:b/>
          <w:bCs/>
          <w:color w:val="000000"/>
        </w:rPr>
      </w:pPr>
      <w:r w:rsidRPr="009C2168">
        <w:rPr>
          <w:rFonts w:ascii="Open Sans" w:eastAsia="Times New Roman" w:hAnsi="Open Sans" w:cs="Open Sans"/>
          <w:b/>
          <w:bCs/>
          <w:color w:val="000000" w:themeColor="text1"/>
        </w:rPr>
        <w:t>Zakres zadania musi obejmować co najmniej dwa z poniższych obszarów:</w:t>
      </w:r>
    </w:p>
    <w:p w14:paraId="5E03C037" w14:textId="77777777" w:rsidR="00530663" w:rsidRPr="009C2168" w:rsidRDefault="00DB7472" w:rsidP="00723534">
      <w:pPr>
        <w:pStyle w:val="Akapitzlist"/>
        <w:numPr>
          <w:ilvl w:val="0"/>
          <w:numId w:val="26"/>
        </w:numPr>
        <w:spacing w:after="116" w:line="277" w:lineRule="auto"/>
        <w:rPr>
          <w:rFonts w:eastAsia="Times New Roman" w:cs="Open Sans"/>
        </w:rPr>
      </w:pPr>
      <w:r w:rsidRPr="009C2168">
        <w:rPr>
          <w:rFonts w:eastAsia="Times New Roman" w:cs="Open Sans"/>
        </w:rPr>
        <w:lastRenderedPageBreak/>
        <w:t>Tworzenie i rozwijanie dzielnicowych przestrzeni dialogu, spotkań i współpracy, w tym organizowanie inicjatyw, warsztatów i wspólnych działań międzykulturowych sprzyjających wymianie doświadczeń i budowaniu relacji.</w:t>
      </w:r>
    </w:p>
    <w:p w14:paraId="7F23B895" w14:textId="77777777" w:rsidR="00530663" w:rsidRPr="009C2168" w:rsidRDefault="00DB7472" w:rsidP="00723534">
      <w:pPr>
        <w:pStyle w:val="Akapitzlist"/>
        <w:numPr>
          <w:ilvl w:val="0"/>
          <w:numId w:val="26"/>
        </w:numPr>
        <w:spacing w:after="116" w:line="277" w:lineRule="auto"/>
        <w:rPr>
          <w:rFonts w:eastAsia="Times New Roman" w:cs="Open Sans"/>
        </w:rPr>
      </w:pPr>
      <w:r w:rsidRPr="009C2168">
        <w:rPr>
          <w:rFonts w:eastAsia="Times New Roman" w:cs="Open Sans"/>
        </w:rPr>
        <w:t>Działania mające na celu zachęcenie nowych mieszkańców – osób z doświadczeniem migracyjnym do udziału w wydarzeniach i inicjatywach społecznych realizowanych w mieście (</w:t>
      </w:r>
      <w:proofErr w:type="spellStart"/>
      <w:r w:rsidRPr="009C2168">
        <w:rPr>
          <w:rFonts w:eastAsia="Times New Roman" w:cs="Open Sans"/>
        </w:rPr>
        <w:t>np</w:t>
      </w:r>
      <w:proofErr w:type="spellEnd"/>
      <w:r w:rsidRPr="009C2168">
        <w:rPr>
          <w:rFonts w:eastAsia="Times New Roman" w:cs="Open Sans"/>
        </w:rPr>
        <w:t xml:space="preserve"> wydarzenia kulturalne, Budżet Obywatelski, Gdańskie Fundusze, Święto Wolności u Praw Obywatelskich, wolontariat, </w:t>
      </w:r>
      <w:proofErr w:type="spellStart"/>
      <w:r w:rsidRPr="009C2168">
        <w:rPr>
          <w:rFonts w:eastAsia="Times New Roman" w:cs="Open Sans"/>
        </w:rPr>
        <w:t>itp</w:t>
      </w:r>
      <w:proofErr w:type="spellEnd"/>
      <w:r w:rsidRPr="009C2168">
        <w:rPr>
          <w:rFonts w:eastAsia="Times New Roman" w:cs="Open Sans"/>
        </w:rPr>
        <w:t>), informowanie na temat działalności organizacji pozarządowych i innych podmiotów działających na rzecz osób z doświadczeniem migracyjnym w mieście.</w:t>
      </w:r>
    </w:p>
    <w:p w14:paraId="1B464CFA" w14:textId="666EC714" w:rsidR="00DB7472" w:rsidRPr="009C2168" w:rsidRDefault="00DB7472" w:rsidP="00723534">
      <w:pPr>
        <w:pStyle w:val="Akapitzlist"/>
        <w:numPr>
          <w:ilvl w:val="0"/>
          <w:numId w:val="26"/>
        </w:numPr>
        <w:spacing w:after="116" w:line="277" w:lineRule="auto"/>
        <w:rPr>
          <w:rFonts w:eastAsia="Times New Roman" w:cs="Open Sans"/>
        </w:rPr>
      </w:pPr>
      <w:r w:rsidRPr="3E584B1F">
        <w:rPr>
          <w:rFonts w:eastAsia="Times New Roman" w:cs="Open Sans"/>
        </w:rPr>
        <w:t>Aktywizacja obywatelska i wsparcie w zakresie zrze</w:t>
      </w:r>
      <w:r w:rsidR="007E7AD4" w:rsidRPr="3E584B1F">
        <w:rPr>
          <w:rFonts w:eastAsia="Times New Roman" w:cs="Open Sans"/>
        </w:rPr>
        <w:t>szania się i samoorganizacji (</w:t>
      </w:r>
      <w:r w:rsidR="00BF4AB0">
        <w:rPr>
          <w:rFonts w:eastAsia="Times New Roman" w:cs="Open Sans"/>
        </w:rPr>
        <w:t>np.</w:t>
      </w:r>
      <w:r w:rsidRPr="3E584B1F">
        <w:rPr>
          <w:rFonts w:eastAsia="Times New Roman" w:cs="Open Sans"/>
        </w:rPr>
        <w:t xml:space="preserve"> kursy liderskie, warsztaty animowania społeczności lokalnej, itp.)</w:t>
      </w:r>
    </w:p>
    <w:p w14:paraId="7303D92D" w14:textId="77777777" w:rsidR="00DB7472" w:rsidRPr="009C2168" w:rsidRDefault="00DB7472" w:rsidP="00530663">
      <w:pPr>
        <w:pStyle w:val="Bezodstpw"/>
        <w:ind w:left="709"/>
        <w:rPr>
          <w:rFonts w:ascii="Open Sans" w:eastAsia="Times New Roman" w:hAnsi="Open Sans" w:cs="Open Sans"/>
        </w:rPr>
      </w:pPr>
    </w:p>
    <w:p w14:paraId="75AF82B0" w14:textId="77777777" w:rsidR="00DB7472" w:rsidRPr="009C2168" w:rsidRDefault="00DB7472" w:rsidP="00530663">
      <w:pPr>
        <w:spacing w:after="44"/>
        <w:ind w:left="709"/>
        <w:rPr>
          <w:rFonts w:ascii="Open Sans" w:eastAsia="Calibri" w:hAnsi="Open Sans" w:cs="Open Sans"/>
          <w:color w:val="000000"/>
        </w:rPr>
      </w:pPr>
      <w:r w:rsidRPr="009C2168">
        <w:rPr>
          <w:rFonts w:ascii="Open Sans" w:eastAsia="Times New Roman" w:hAnsi="Open Sans" w:cs="Open Sans"/>
          <w:b/>
          <w:color w:val="000000"/>
        </w:rPr>
        <w:t xml:space="preserve">Wymagania dotyczące współpracy: </w:t>
      </w:r>
      <w:r w:rsidRPr="009C2168">
        <w:rPr>
          <w:rFonts w:ascii="Open Sans" w:eastAsia="Times New Roman" w:hAnsi="Open Sans" w:cs="Open Sans"/>
          <w:color w:val="000000"/>
        </w:rPr>
        <w:t xml:space="preserve"> </w:t>
      </w:r>
    </w:p>
    <w:p w14:paraId="000B9670" w14:textId="08D90A10" w:rsidR="00530663" w:rsidRPr="009C2168" w:rsidRDefault="00DB7472" w:rsidP="00132BC3">
      <w:pPr>
        <w:spacing w:before="240" w:after="40"/>
        <w:ind w:left="720"/>
        <w:rPr>
          <w:rFonts w:eastAsia="Calibri" w:cs="Open Sans"/>
          <w:color w:val="000000"/>
        </w:rPr>
      </w:pPr>
      <w:r w:rsidRPr="00132BC3">
        <w:rPr>
          <w:rFonts w:eastAsia="Times New Roman" w:cs="Open Sans"/>
          <w:color w:val="000000" w:themeColor="text1"/>
        </w:rPr>
        <w:t xml:space="preserve"> </w:t>
      </w:r>
    </w:p>
    <w:p w14:paraId="18FBBEED" w14:textId="34DBCAB5" w:rsidR="00530663" w:rsidRPr="008B16D6" w:rsidRDefault="44DF3628" w:rsidP="00723534">
      <w:pPr>
        <w:pStyle w:val="Akapitzlist"/>
        <w:numPr>
          <w:ilvl w:val="0"/>
          <w:numId w:val="27"/>
        </w:numPr>
        <w:spacing w:after="40"/>
        <w:rPr>
          <w:rFonts w:eastAsia="Calibri" w:cs="Open Sans"/>
        </w:rPr>
      </w:pPr>
      <w:r w:rsidRPr="515270C9">
        <w:rPr>
          <w:rFonts w:eastAsia="Times New Roman" w:cs="Open Sans"/>
          <w:color w:val="000000" w:themeColor="text1"/>
        </w:rPr>
        <w:t xml:space="preserve">działania muszą być organizowane we współpracy z osobami z doświadczeniem </w:t>
      </w:r>
      <w:r w:rsidRPr="515270C9">
        <w:rPr>
          <w:rFonts w:eastAsia="Times New Roman" w:cs="Open Sans"/>
        </w:rPr>
        <w:t>migracyjnym</w:t>
      </w:r>
      <w:r w:rsidR="2996DC2C" w:rsidRPr="515270C9">
        <w:rPr>
          <w:rFonts w:eastAsia="Times New Roman" w:cs="Open Sans"/>
        </w:rPr>
        <w:t xml:space="preserve"> i </w:t>
      </w:r>
      <w:r w:rsidRPr="515270C9">
        <w:rPr>
          <w:rFonts w:eastAsia="Times New Roman" w:cs="Open Sans"/>
        </w:rPr>
        <w:t>powinn</w:t>
      </w:r>
      <w:r w:rsidR="44C9C25F" w:rsidRPr="515270C9">
        <w:rPr>
          <w:rFonts w:eastAsia="Times New Roman" w:cs="Open Sans"/>
        </w:rPr>
        <w:t>y</w:t>
      </w:r>
      <w:r w:rsidRPr="515270C9">
        <w:rPr>
          <w:rFonts w:eastAsia="Times New Roman" w:cs="Open Sans"/>
        </w:rPr>
        <w:t xml:space="preserve"> zostać wskazane w ofercie</w:t>
      </w:r>
      <w:r w:rsidR="38A198BE" w:rsidRPr="515270C9">
        <w:rPr>
          <w:rFonts w:eastAsia="Times New Roman" w:cs="Open Sans"/>
        </w:rPr>
        <w:t>.</w:t>
      </w:r>
    </w:p>
    <w:p w14:paraId="126F384A" w14:textId="3C4D7CDA" w:rsidR="00530663" w:rsidRPr="008B16D6" w:rsidRDefault="44DF3628" w:rsidP="00723534">
      <w:pPr>
        <w:pStyle w:val="Akapitzlist"/>
        <w:numPr>
          <w:ilvl w:val="0"/>
          <w:numId w:val="27"/>
        </w:numPr>
        <w:spacing w:after="40"/>
        <w:rPr>
          <w:rFonts w:eastAsia="Calibri" w:cs="Open Sans"/>
        </w:rPr>
      </w:pPr>
      <w:r w:rsidRPr="515270C9">
        <w:rPr>
          <w:rFonts w:eastAsia="Times New Roman" w:cs="Open Sans"/>
          <w:color w:val="000000" w:themeColor="text1"/>
        </w:rPr>
        <w:t>bliska i ciągła współpraca z instytucjami i organizacjami udzielającymi wsparcia osobom z doświa</w:t>
      </w:r>
      <w:r w:rsidR="6D1119FB" w:rsidRPr="515270C9">
        <w:rPr>
          <w:rFonts w:eastAsia="Times New Roman" w:cs="Open Sans"/>
          <w:color w:val="000000" w:themeColor="text1"/>
        </w:rPr>
        <w:t>dczeniem migracyjnym w Gdańsku</w:t>
      </w:r>
      <w:r w:rsidR="4A642D2B" w:rsidRPr="515270C9">
        <w:rPr>
          <w:rFonts w:eastAsia="Times New Roman" w:cs="Open Sans"/>
          <w:color w:val="000000" w:themeColor="text1"/>
        </w:rPr>
        <w:t xml:space="preserve">, </w:t>
      </w:r>
      <w:r w:rsidR="6D1119FB" w:rsidRPr="515270C9">
        <w:rPr>
          <w:rFonts w:eastAsia="Times New Roman" w:cs="Open Sans"/>
        </w:rPr>
        <w:t>któr</w:t>
      </w:r>
      <w:r w:rsidR="5BDB65CB" w:rsidRPr="515270C9">
        <w:rPr>
          <w:rFonts w:eastAsia="Times New Roman" w:cs="Open Sans"/>
        </w:rPr>
        <w:t>a</w:t>
      </w:r>
      <w:r w:rsidR="6D1119FB" w:rsidRPr="515270C9">
        <w:rPr>
          <w:rFonts w:eastAsia="Times New Roman" w:cs="Open Sans"/>
        </w:rPr>
        <w:t xml:space="preserve"> powinn</w:t>
      </w:r>
      <w:r w:rsidR="10D7CDE6" w:rsidRPr="515270C9">
        <w:rPr>
          <w:rFonts w:eastAsia="Times New Roman" w:cs="Open Sans"/>
        </w:rPr>
        <w:t>a</w:t>
      </w:r>
      <w:r w:rsidR="4A642D2B" w:rsidRPr="515270C9">
        <w:rPr>
          <w:rFonts w:eastAsia="Times New Roman" w:cs="Open Sans"/>
        </w:rPr>
        <w:t xml:space="preserve"> zostać wskazane w ofercie.</w:t>
      </w:r>
    </w:p>
    <w:p w14:paraId="327FC9BB" w14:textId="571787AB" w:rsidR="00DB7472" w:rsidRPr="008B16D6" w:rsidRDefault="00DB7472" w:rsidP="00723534">
      <w:pPr>
        <w:pStyle w:val="Akapitzlist"/>
        <w:numPr>
          <w:ilvl w:val="0"/>
          <w:numId w:val="27"/>
        </w:numPr>
        <w:spacing w:after="40"/>
        <w:rPr>
          <w:rFonts w:eastAsia="Calibri" w:cs="Open Sans"/>
        </w:rPr>
      </w:pPr>
      <w:r w:rsidRPr="00132BC3">
        <w:rPr>
          <w:rFonts w:eastAsia="Times New Roman" w:cs="Open Sans"/>
          <w:color w:val="000000" w:themeColor="text1"/>
        </w:rPr>
        <w:t xml:space="preserve">współpraca z realizatorem miejskiego centrum informacji i wsparcia </w:t>
      </w:r>
      <w:r w:rsidR="008B16D6">
        <w:rPr>
          <w:rFonts w:eastAsia="Times New Roman" w:cs="Open Sans"/>
          <w:color w:val="000000" w:themeColor="text1"/>
        </w:rPr>
        <w:t>integracji imigrantów w Gdańsku</w:t>
      </w:r>
      <w:r w:rsidR="5309945E" w:rsidRPr="008B16D6">
        <w:rPr>
          <w:rFonts w:eastAsia="Times New Roman" w:cs="Open Sans"/>
        </w:rPr>
        <w:t xml:space="preserve">, </w:t>
      </w:r>
      <w:r w:rsidR="008B16D6">
        <w:rPr>
          <w:rFonts w:eastAsia="Times New Roman" w:cs="Open Sans"/>
        </w:rPr>
        <w:t>która</w:t>
      </w:r>
      <w:r w:rsidR="5309945E" w:rsidRPr="008B16D6">
        <w:rPr>
          <w:rFonts w:eastAsia="Times New Roman" w:cs="Open Sans"/>
        </w:rPr>
        <w:t xml:space="preserve"> po</w:t>
      </w:r>
      <w:r w:rsidR="008B16D6">
        <w:rPr>
          <w:rFonts w:eastAsia="Times New Roman" w:cs="Open Sans"/>
        </w:rPr>
        <w:t>winna zostać wskazana</w:t>
      </w:r>
      <w:r w:rsidR="5309945E" w:rsidRPr="008B16D6">
        <w:rPr>
          <w:rFonts w:eastAsia="Times New Roman" w:cs="Open Sans"/>
        </w:rPr>
        <w:t xml:space="preserve"> w ofercie realizacji zadania.</w:t>
      </w:r>
    </w:p>
    <w:p w14:paraId="28AC55C2" w14:textId="6F71D7EA" w:rsidR="00DB7472" w:rsidRPr="009C2168" w:rsidRDefault="5309945E" w:rsidP="00723534">
      <w:pPr>
        <w:pStyle w:val="Akapitzlist"/>
        <w:numPr>
          <w:ilvl w:val="0"/>
          <w:numId w:val="27"/>
        </w:numPr>
        <w:spacing w:after="40"/>
        <w:rPr>
          <w:rFonts w:eastAsia="Calibri" w:cs="Open Sans"/>
          <w:color w:val="000000"/>
        </w:rPr>
      </w:pPr>
      <w:r w:rsidRPr="008B16D6">
        <w:rPr>
          <w:rFonts w:eastAsia="Times New Roman" w:cs="Open Sans"/>
        </w:rPr>
        <w:t>W trakcie realizacji zadania</w:t>
      </w:r>
      <w:r w:rsidRPr="00132BC3">
        <w:rPr>
          <w:rFonts w:eastAsia="Times New Roman" w:cs="Open Sans"/>
          <w:color w:val="000000" w:themeColor="text1"/>
        </w:rPr>
        <w:t xml:space="preserve"> współpraca z Wydziałem Rozwoju Społeczn</w:t>
      </w:r>
      <w:r w:rsidR="008B16D6">
        <w:rPr>
          <w:rFonts w:eastAsia="Times New Roman" w:cs="Open Sans"/>
          <w:color w:val="000000" w:themeColor="text1"/>
        </w:rPr>
        <w:t>ego Urzędu Miejskiego w Gdańsku.</w:t>
      </w:r>
    </w:p>
    <w:p w14:paraId="6AAB4015" w14:textId="0FF8671F" w:rsidR="00DB7472" w:rsidRPr="008B16D6" w:rsidRDefault="00DB7472" w:rsidP="008B16D6">
      <w:pPr>
        <w:spacing w:after="40"/>
        <w:rPr>
          <w:rFonts w:eastAsia="Calibri" w:cs="Open Sans"/>
          <w:color w:val="000000"/>
        </w:rPr>
      </w:pPr>
    </w:p>
    <w:p w14:paraId="5B8AD0E2" w14:textId="755C802B" w:rsidR="00530663" w:rsidRPr="009C2168" w:rsidRDefault="00DB7472" w:rsidP="00530663">
      <w:pPr>
        <w:spacing w:before="240" w:after="42"/>
        <w:ind w:left="709"/>
        <w:rPr>
          <w:rFonts w:ascii="Open Sans" w:eastAsia="Times New Roman" w:hAnsi="Open Sans" w:cs="Open Sans"/>
          <w:b/>
          <w:color w:val="000000"/>
        </w:rPr>
      </w:pPr>
      <w:r w:rsidRPr="009C2168">
        <w:rPr>
          <w:rFonts w:ascii="Open Sans" w:eastAsia="Times New Roman" w:hAnsi="Open Sans" w:cs="Open Sans"/>
          <w:b/>
          <w:color w:val="000000"/>
        </w:rPr>
        <w:t xml:space="preserve">Wymagane rezultaty realizacji zadania: </w:t>
      </w:r>
    </w:p>
    <w:p w14:paraId="404F5B51" w14:textId="77777777" w:rsidR="00DB7472" w:rsidRPr="009C2168" w:rsidRDefault="00DB7472" w:rsidP="00055A37">
      <w:pPr>
        <w:spacing w:before="240" w:after="40"/>
        <w:ind w:left="709"/>
        <w:rPr>
          <w:rFonts w:ascii="Open Sans" w:eastAsia="Segoe UI Symbol" w:hAnsi="Open Sans" w:cs="Open Sans"/>
          <w:color w:val="000000"/>
        </w:rPr>
      </w:pPr>
      <w:r w:rsidRPr="009C2168">
        <w:rPr>
          <w:rFonts w:ascii="Open Sans" w:eastAsia="Segoe UI Symbol" w:hAnsi="Open Sans" w:cs="Open Sans"/>
          <w:color w:val="000000"/>
        </w:rPr>
        <w:t>1) liczba podmiotów/miejsc włączonych do współpracy,</w:t>
      </w:r>
    </w:p>
    <w:p w14:paraId="3F6EFC61" w14:textId="77777777" w:rsidR="00DB7472" w:rsidRPr="009C2168" w:rsidRDefault="00DB7472" w:rsidP="00530663">
      <w:pPr>
        <w:spacing w:after="40"/>
        <w:ind w:left="709"/>
        <w:rPr>
          <w:rFonts w:ascii="Open Sans" w:eastAsia="Segoe UI Symbol" w:hAnsi="Open Sans" w:cs="Open Sans"/>
          <w:color w:val="000000"/>
        </w:rPr>
      </w:pPr>
      <w:r w:rsidRPr="009C2168">
        <w:rPr>
          <w:rFonts w:ascii="Open Sans" w:eastAsia="Segoe UI Symbol" w:hAnsi="Open Sans" w:cs="Open Sans"/>
          <w:color w:val="000000"/>
        </w:rPr>
        <w:t>2) liczba osób objętych zadaniem,</w:t>
      </w:r>
    </w:p>
    <w:p w14:paraId="1FD4F9CB" w14:textId="77777777" w:rsidR="00DB7472" w:rsidRPr="009C2168" w:rsidRDefault="00DB7472" w:rsidP="00530663">
      <w:pPr>
        <w:spacing w:after="40"/>
        <w:ind w:left="709"/>
        <w:rPr>
          <w:rFonts w:ascii="Open Sans" w:eastAsia="Segoe UI Symbol" w:hAnsi="Open Sans" w:cs="Open Sans"/>
          <w:color w:val="000000"/>
        </w:rPr>
      </w:pPr>
      <w:r w:rsidRPr="009C2168">
        <w:rPr>
          <w:rFonts w:ascii="Open Sans" w:eastAsia="Segoe UI Symbol" w:hAnsi="Open Sans" w:cs="Open Sans"/>
          <w:color w:val="000000"/>
        </w:rPr>
        <w:t>3) liczba wydarzeń zrealizowanych w ramach zadania.</w:t>
      </w:r>
    </w:p>
    <w:p w14:paraId="487FB172" w14:textId="77777777" w:rsidR="00DB7472" w:rsidRPr="009C2168" w:rsidRDefault="00DB7472" w:rsidP="006B2D3E">
      <w:pPr>
        <w:spacing w:after="40" w:line="276" w:lineRule="auto"/>
        <w:ind w:left="709"/>
        <w:rPr>
          <w:rFonts w:ascii="Open Sans" w:eastAsia="Segoe UI Symbol" w:hAnsi="Open Sans" w:cs="Open Sans"/>
          <w:color w:val="000000"/>
        </w:rPr>
      </w:pPr>
    </w:p>
    <w:p w14:paraId="65C72DF1" w14:textId="77777777" w:rsidR="00DB7472" w:rsidRPr="009C2168" w:rsidRDefault="00DB7472" w:rsidP="006B2D3E">
      <w:pPr>
        <w:spacing w:after="43" w:line="276" w:lineRule="auto"/>
        <w:ind w:left="709"/>
        <w:rPr>
          <w:rFonts w:ascii="Open Sans" w:eastAsia="Calibri" w:hAnsi="Open Sans" w:cs="Open Sans"/>
          <w:color w:val="000000"/>
        </w:rPr>
      </w:pPr>
      <w:r w:rsidRPr="00465BDD">
        <w:rPr>
          <w:rFonts w:ascii="Open Sans" w:eastAsia="Times New Roman" w:hAnsi="Open Sans" w:cs="Open Sans"/>
          <w:bCs/>
          <w:color w:val="000000" w:themeColor="text1"/>
        </w:rPr>
        <w:t>Przy realizacji działań</w:t>
      </w:r>
      <w:r w:rsidRPr="009C2168">
        <w:rPr>
          <w:rFonts w:ascii="Open Sans" w:eastAsia="Times New Roman" w:hAnsi="Open Sans" w:cs="Open Sans"/>
          <w:b/>
          <w:bCs/>
          <w:color w:val="000000" w:themeColor="text1"/>
        </w:rPr>
        <w:t xml:space="preserve"> </w:t>
      </w:r>
      <w:r w:rsidRPr="009C2168">
        <w:rPr>
          <w:rFonts w:ascii="Open Sans" w:eastAsia="Times New Roman" w:hAnsi="Open Sans" w:cs="Open Sans"/>
        </w:rPr>
        <w:t>rekomendowane jest tworzenie przestrzeni do dialogu i współpracy w oparciu o sieć gdańskich Centrów Aktywności Lokalnych, Domów Sąsiedzkich, bibliotek.</w:t>
      </w:r>
    </w:p>
    <w:p w14:paraId="2FD9F74A" w14:textId="3D79AD12" w:rsidR="00DB7472" w:rsidRPr="009C2168" w:rsidRDefault="00DB7472" w:rsidP="009C2168">
      <w:pPr>
        <w:spacing w:after="0"/>
        <w:rPr>
          <w:rFonts w:ascii="Open Sans" w:eastAsia="Calibri" w:hAnsi="Open Sans" w:cs="Open Sans"/>
          <w:color w:val="000000"/>
        </w:rPr>
      </w:pPr>
    </w:p>
    <w:p w14:paraId="57F08E0D" w14:textId="05D536C5" w:rsidR="00DB7472" w:rsidRDefault="00DB7472" w:rsidP="00530663">
      <w:pPr>
        <w:spacing w:after="0" w:line="255" w:lineRule="auto"/>
        <w:ind w:left="709"/>
        <w:rPr>
          <w:rFonts w:ascii="Open Sans" w:eastAsia="Times New Roman" w:hAnsi="Open Sans" w:cs="Open Sans"/>
          <w:color w:val="000000"/>
        </w:rPr>
      </w:pPr>
      <w:r w:rsidRPr="009C2168">
        <w:rPr>
          <w:rFonts w:ascii="Open Sans" w:eastAsia="Times New Roman" w:hAnsi="Open Sans" w:cs="Open Sans"/>
          <w:color w:val="000000"/>
        </w:rPr>
        <w:t xml:space="preserve">Oferent musi określić planowany poziom osiągniecia rezultatów oraz sposób ich monitorowania (w pkt. III.6 oferty). </w:t>
      </w:r>
    </w:p>
    <w:p w14:paraId="5FA2E8E0" w14:textId="77777777" w:rsidR="006B2D3E" w:rsidRPr="009C2168" w:rsidRDefault="006B2D3E" w:rsidP="00530663">
      <w:pPr>
        <w:spacing w:after="0" w:line="255" w:lineRule="auto"/>
        <w:ind w:left="709"/>
        <w:rPr>
          <w:rFonts w:ascii="Open Sans" w:eastAsia="Times New Roman" w:hAnsi="Open Sans" w:cs="Open Sans"/>
          <w:color w:val="000000"/>
        </w:rPr>
      </w:pPr>
    </w:p>
    <w:p w14:paraId="37AE296D" w14:textId="6719B64F" w:rsidR="00DB7472" w:rsidRPr="003D1985" w:rsidRDefault="00DB7472" w:rsidP="003D1985">
      <w:pPr>
        <w:spacing w:after="116" w:line="277" w:lineRule="auto"/>
        <w:ind w:left="709"/>
        <w:rPr>
          <w:rFonts w:ascii="Open Sans" w:eastAsia="Times New Roman" w:hAnsi="Open Sans" w:cs="Open Sans"/>
          <w:color w:val="000000"/>
        </w:rPr>
      </w:pPr>
      <w:r w:rsidRPr="009C2168">
        <w:rPr>
          <w:rFonts w:ascii="Open Sans" w:eastAsia="Times New Roman" w:hAnsi="Open Sans" w:cs="Open Sans"/>
          <w:color w:val="000000"/>
        </w:rPr>
        <w:t>W wyniku konkursu do realizacji zadania może zostać wyłon</w:t>
      </w:r>
      <w:r w:rsidR="003D1985">
        <w:rPr>
          <w:rFonts w:ascii="Open Sans" w:eastAsia="Times New Roman" w:hAnsi="Open Sans" w:cs="Open Sans"/>
          <w:color w:val="000000"/>
        </w:rPr>
        <w:t xml:space="preserve">iony więcej niż jeden podmiot. </w:t>
      </w:r>
    </w:p>
    <w:p w14:paraId="62B8F875" w14:textId="77777777" w:rsidR="00C75316" w:rsidRPr="009C2168" w:rsidRDefault="2185B0F8" w:rsidP="609EEE8F">
      <w:pPr>
        <w:spacing w:after="201" w:line="276" w:lineRule="auto"/>
        <w:ind w:left="709"/>
        <w:rPr>
          <w:rFonts w:ascii="Open Sans" w:eastAsia="Open Sans" w:hAnsi="Open Sans" w:cs="Open Sans"/>
          <w:color w:val="000000" w:themeColor="text1"/>
        </w:rPr>
      </w:pPr>
      <w:r w:rsidRPr="009C2168">
        <w:rPr>
          <w:rFonts w:ascii="Open Sans" w:eastAsia="Open Sans" w:hAnsi="Open Sans" w:cs="Open Sans"/>
          <w:b/>
          <w:bCs/>
          <w:color w:val="000000" w:themeColor="text1"/>
        </w:rPr>
        <w:t>Termin realizacji zadania:</w:t>
      </w:r>
      <w:r w:rsidRPr="009C2168">
        <w:rPr>
          <w:rFonts w:ascii="Open Sans" w:eastAsia="Open Sans" w:hAnsi="Open Sans" w:cs="Open Sans"/>
          <w:color w:val="000000" w:themeColor="text1"/>
        </w:rPr>
        <w:t xml:space="preserve"> </w:t>
      </w:r>
    </w:p>
    <w:p w14:paraId="23DEE857" w14:textId="57DE6E17" w:rsidR="009C2168" w:rsidRDefault="2185B0F8" w:rsidP="003D1985">
      <w:pPr>
        <w:spacing w:after="201" w:line="276" w:lineRule="auto"/>
        <w:ind w:left="709"/>
        <w:rPr>
          <w:rFonts w:ascii="Open Sans" w:eastAsia="Open Sans" w:hAnsi="Open Sans" w:cs="Open Sans"/>
          <w:color w:val="000000" w:themeColor="text1"/>
        </w:rPr>
      </w:pPr>
      <w:r w:rsidRPr="3CDC8DA1">
        <w:rPr>
          <w:rFonts w:ascii="Open Sans" w:eastAsia="Open Sans" w:hAnsi="Open Sans" w:cs="Open Sans"/>
          <w:color w:val="000000" w:themeColor="text1"/>
        </w:rPr>
        <w:t xml:space="preserve">od </w:t>
      </w:r>
      <w:r w:rsidR="1D2533A7" w:rsidRPr="3CDC8DA1">
        <w:rPr>
          <w:rFonts w:ascii="Open Sans" w:eastAsia="Open Sans" w:hAnsi="Open Sans" w:cs="Open Sans"/>
          <w:color w:val="000000" w:themeColor="text1"/>
        </w:rPr>
        <w:t>0</w:t>
      </w:r>
      <w:r w:rsidR="1FB2FB39" w:rsidRPr="3CDC8DA1">
        <w:rPr>
          <w:rFonts w:ascii="Open Sans" w:eastAsia="Open Sans" w:hAnsi="Open Sans" w:cs="Open Sans"/>
          <w:color w:val="000000" w:themeColor="text1"/>
        </w:rPr>
        <w:t>9</w:t>
      </w:r>
      <w:r w:rsidRPr="3CDC8DA1">
        <w:rPr>
          <w:rFonts w:ascii="Open Sans" w:eastAsia="Open Sans" w:hAnsi="Open Sans" w:cs="Open Sans"/>
          <w:color w:val="000000" w:themeColor="text1"/>
        </w:rPr>
        <w:t>.0</w:t>
      </w:r>
      <w:r w:rsidR="39F34F93" w:rsidRPr="3CDC8DA1">
        <w:rPr>
          <w:rFonts w:ascii="Open Sans" w:eastAsia="Open Sans" w:hAnsi="Open Sans" w:cs="Open Sans"/>
          <w:color w:val="000000" w:themeColor="text1"/>
        </w:rPr>
        <w:t>2</w:t>
      </w:r>
      <w:r w:rsidR="00C75316" w:rsidRPr="3CDC8DA1">
        <w:rPr>
          <w:rFonts w:ascii="Open Sans" w:eastAsia="Open Sans" w:hAnsi="Open Sans" w:cs="Open Sans"/>
          <w:color w:val="000000" w:themeColor="text1"/>
        </w:rPr>
        <w:t>.2026</w:t>
      </w:r>
      <w:r w:rsidRPr="3CDC8DA1">
        <w:rPr>
          <w:rFonts w:ascii="Open Sans" w:eastAsia="Open Sans" w:hAnsi="Open Sans" w:cs="Open Sans"/>
          <w:color w:val="000000" w:themeColor="text1"/>
        </w:rPr>
        <w:t xml:space="preserve"> r. do </w:t>
      </w:r>
      <w:r w:rsidR="00C75316" w:rsidRPr="3CDC8DA1">
        <w:rPr>
          <w:rFonts w:ascii="Open Sans" w:eastAsia="Open Sans" w:hAnsi="Open Sans" w:cs="Open Sans"/>
          <w:color w:val="000000" w:themeColor="text1"/>
        </w:rPr>
        <w:t>31.12.2026</w:t>
      </w:r>
      <w:r w:rsidRPr="3CDC8DA1">
        <w:rPr>
          <w:rFonts w:ascii="Open Sans" w:eastAsia="Open Sans" w:hAnsi="Open Sans" w:cs="Open Sans"/>
          <w:color w:val="000000" w:themeColor="text1"/>
        </w:rPr>
        <w:t xml:space="preserve"> r.</w:t>
      </w:r>
    </w:p>
    <w:p w14:paraId="1AAC7251" w14:textId="77777777" w:rsidR="009C2168" w:rsidRPr="009C2168" w:rsidRDefault="009C2168" w:rsidP="009C2168">
      <w:pPr>
        <w:spacing w:after="201" w:line="276" w:lineRule="auto"/>
        <w:ind w:left="709"/>
        <w:rPr>
          <w:rFonts w:ascii="Open Sans" w:eastAsia="Open Sans" w:hAnsi="Open Sans" w:cs="Open Sans"/>
          <w:color w:val="000000" w:themeColor="text1"/>
        </w:rPr>
      </w:pPr>
    </w:p>
    <w:p w14:paraId="77F41D32" w14:textId="64FFCF4F" w:rsidR="00485787" w:rsidRPr="009C2168" w:rsidRDefault="2AC150FE" w:rsidP="3CDC8DA1">
      <w:pPr>
        <w:spacing w:after="0" w:line="264" w:lineRule="auto"/>
        <w:ind w:left="709" w:right="63" w:hanging="3"/>
        <w:rPr>
          <w:rFonts w:ascii="Open Sans" w:eastAsia="Times New Roman" w:hAnsi="Open Sans" w:cs="Open Sans"/>
          <w:b/>
          <w:bCs/>
          <w:color w:val="000000"/>
        </w:rPr>
      </w:pPr>
      <w:r w:rsidRPr="3CDC8DA1">
        <w:rPr>
          <w:rFonts w:ascii="Open Sans" w:eastAsia="Times New Roman" w:hAnsi="Open Sans" w:cs="Open Sans"/>
          <w:b/>
          <w:bCs/>
          <w:color w:val="000000" w:themeColor="text1"/>
        </w:rPr>
        <w:t>d</w:t>
      </w:r>
      <w:r w:rsidR="00485787" w:rsidRPr="3CDC8DA1">
        <w:rPr>
          <w:rFonts w:ascii="Open Sans" w:eastAsia="Times New Roman" w:hAnsi="Open Sans" w:cs="Open Sans"/>
          <w:b/>
          <w:bCs/>
          <w:color w:val="000000" w:themeColor="text1"/>
        </w:rPr>
        <w:t xml:space="preserve">) </w:t>
      </w:r>
      <w:r w:rsidR="00485787" w:rsidRPr="3CDC8DA1">
        <w:rPr>
          <w:rStyle w:val="normaltextrun"/>
          <w:rFonts w:ascii="Open Sans" w:hAnsi="Open Sans" w:cs="Open Sans"/>
          <w:b/>
          <w:bCs/>
        </w:rPr>
        <w:t>Wspieranie integracji w obszarze edukacji</w:t>
      </w:r>
      <w:r w:rsidR="009C2168" w:rsidRPr="3CDC8DA1">
        <w:rPr>
          <w:rFonts w:ascii="Open Sans" w:eastAsia="Times New Roman" w:hAnsi="Open Sans" w:cs="Open Sans"/>
          <w:b/>
          <w:bCs/>
          <w:color w:val="000000" w:themeColor="text1"/>
        </w:rPr>
        <w:t xml:space="preserve"> </w:t>
      </w:r>
      <w:r w:rsidR="009C2168" w:rsidRPr="3CDC8DA1">
        <w:rPr>
          <w:rFonts w:ascii="Open Sans" w:eastAsia="Open Sans" w:hAnsi="Open Sans" w:cs="Open Sans"/>
          <w:color w:val="000000" w:themeColor="text1"/>
        </w:rPr>
        <w:t>–</w:t>
      </w:r>
      <w:r w:rsidR="00485787" w:rsidRPr="3CDC8DA1">
        <w:rPr>
          <w:rFonts w:ascii="Open Sans" w:eastAsia="Times New Roman" w:hAnsi="Open Sans" w:cs="Open Sans"/>
          <w:b/>
          <w:bCs/>
          <w:color w:val="000000" w:themeColor="text1"/>
        </w:rPr>
        <w:t xml:space="preserve"> 100</w:t>
      </w:r>
      <w:r w:rsidR="00DB7472" w:rsidRPr="3CDC8DA1">
        <w:rPr>
          <w:rFonts w:ascii="Open Sans" w:eastAsia="Times New Roman" w:hAnsi="Open Sans" w:cs="Open Sans"/>
          <w:b/>
          <w:bCs/>
          <w:color w:val="000000" w:themeColor="text1"/>
        </w:rPr>
        <w:t>.</w:t>
      </w:r>
      <w:r w:rsidR="00485787" w:rsidRPr="3CDC8DA1">
        <w:rPr>
          <w:rFonts w:ascii="Open Sans" w:eastAsia="Times New Roman" w:hAnsi="Open Sans" w:cs="Open Sans"/>
          <w:b/>
          <w:bCs/>
          <w:color w:val="000000" w:themeColor="text1"/>
        </w:rPr>
        <w:t>000</w:t>
      </w:r>
      <w:r w:rsidR="00DB7472" w:rsidRPr="3CDC8DA1">
        <w:rPr>
          <w:rFonts w:ascii="Open Sans" w:eastAsia="Times New Roman" w:hAnsi="Open Sans" w:cs="Open Sans"/>
          <w:b/>
          <w:bCs/>
          <w:color w:val="000000" w:themeColor="text1"/>
        </w:rPr>
        <w:t>,00</w:t>
      </w:r>
      <w:r w:rsidR="00485787" w:rsidRPr="3CDC8DA1">
        <w:rPr>
          <w:rFonts w:ascii="Open Sans" w:eastAsia="Times New Roman" w:hAnsi="Open Sans" w:cs="Open Sans"/>
          <w:b/>
          <w:bCs/>
          <w:color w:val="000000" w:themeColor="text1"/>
        </w:rPr>
        <w:t xml:space="preserve"> zł</w:t>
      </w:r>
      <w:r w:rsidR="003D1985" w:rsidRPr="3CDC8DA1">
        <w:rPr>
          <w:rFonts w:ascii="Open Sans" w:eastAsia="Times New Roman" w:hAnsi="Open Sans" w:cs="Open Sans"/>
          <w:b/>
          <w:bCs/>
          <w:color w:val="000000" w:themeColor="text1"/>
        </w:rPr>
        <w:t>otych</w:t>
      </w:r>
    </w:p>
    <w:p w14:paraId="6B110C4F" w14:textId="77777777" w:rsidR="00485787" w:rsidRPr="009C2168" w:rsidRDefault="00485787" w:rsidP="00485787">
      <w:pPr>
        <w:spacing w:after="0" w:line="264" w:lineRule="auto"/>
        <w:ind w:right="63"/>
        <w:rPr>
          <w:rFonts w:ascii="Open Sans" w:eastAsia="Calibri" w:hAnsi="Open Sans" w:cs="Open Sans"/>
          <w:color w:val="000000"/>
        </w:rPr>
      </w:pPr>
    </w:p>
    <w:p w14:paraId="5F657D4E" w14:textId="77777777" w:rsidR="007E7AD4" w:rsidRPr="009C2168" w:rsidRDefault="00485787" w:rsidP="007E7AD4">
      <w:pPr>
        <w:spacing w:after="0" w:line="242" w:lineRule="auto"/>
        <w:ind w:left="706" w:right="128"/>
        <w:rPr>
          <w:rFonts w:ascii="Open Sans" w:eastAsia="Times New Roman" w:hAnsi="Open Sans" w:cs="Open Sans"/>
          <w:b/>
          <w:bCs/>
          <w:color w:val="000000"/>
        </w:rPr>
      </w:pPr>
      <w:r w:rsidRPr="009C2168">
        <w:rPr>
          <w:rFonts w:ascii="Open Sans" w:eastAsia="Times New Roman" w:hAnsi="Open Sans" w:cs="Open Sans"/>
          <w:b/>
          <w:bCs/>
          <w:color w:val="000000"/>
        </w:rPr>
        <w:t xml:space="preserve">Cel Szczegółowy Programu Rozwoju Wspólnego Miasta 2030: </w:t>
      </w:r>
    </w:p>
    <w:p w14:paraId="08122A5D" w14:textId="3AA4CD51" w:rsidR="00485787" w:rsidRPr="009C2168" w:rsidRDefault="00485787" w:rsidP="00DB7472">
      <w:pPr>
        <w:spacing w:after="46" w:line="242" w:lineRule="auto"/>
        <w:ind w:left="706" w:right="128"/>
        <w:rPr>
          <w:rFonts w:ascii="Open Sans" w:eastAsia="Times New Roman" w:hAnsi="Open Sans" w:cs="Open Sans"/>
          <w:color w:val="000000"/>
        </w:rPr>
      </w:pPr>
      <w:r w:rsidRPr="009C2168">
        <w:rPr>
          <w:rFonts w:ascii="Open Sans" w:eastAsia="Times New Roman" w:hAnsi="Open Sans" w:cs="Open Sans"/>
          <w:color w:val="000000"/>
        </w:rPr>
        <w:t>II.5. Budowanie wspólnot lokalnych i rozwój aktywności obywatelskiej</w:t>
      </w:r>
      <w:r w:rsidRPr="009C2168">
        <w:rPr>
          <w:rFonts w:ascii="Open Sans" w:eastAsia="Times New Roman" w:hAnsi="Open Sans" w:cs="Open Sans"/>
          <w:b/>
          <w:bCs/>
          <w:color w:val="000000"/>
        </w:rPr>
        <w:t xml:space="preserve">; </w:t>
      </w:r>
    </w:p>
    <w:p w14:paraId="33657DFD" w14:textId="77777777" w:rsidR="007E7AD4" w:rsidRPr="009C2168" w:rsidRDefault="00485787" w:rsidP="007E7AD4">
      <w:pPr>
        <w:spacing w:after="0" w:line="242" w:lineRule="auto"/>
        <w:ind w:left="706" w:right="128"/>
        <w:rPr>
          <w:rFonts w:ascii="Open Sans" w:eastAsia="Times New Roman" w:hAnsi="Open Sans" w:cs="Open Sans"/>
          <w:b/>
          <w:bCs/>
          <w:color w:val="000000"/>
        </w:rPr>
      </w:pPr>
      <w:r w:rsidRPr="009C2168">
        <w:rPr>
          <w:rFonts w:ascii="Open Sans" w:eastAsia="Times New Roman" w:hAnsi="Open Sans" w:cs="Open Sans"/>
          <w:b/>
          <w:bCs/>
          <w:color w:val="000000"/>
        </w:rPr>
        <w:t xml:space="preserve">Priorytet Celu: </w:t>
      </w:r>
    </w:p>
    <w:p w14:paraId="3BEFE869" w14:textId="53851438" w:rsidR="00485787" w:rsidRPr="009C2168" w:rsidRDefault="00485787" w:rsidP="00DB7472">
      <w:pPr>
        <w:spacing w:after="46" w:line="242" w:lineRule="auto"/>
        <w:ind w:left="706" w:right="128"/>
        <w:rPr>
          <w:rFonts w:ascii="Open Sans" w:eastAsia="Times New Roman" w:hAnsi="Open Sans" w:cs="Open Sans"/>
          <w:color w:val="000000"/>
        </w:rPr>
      </w:pPr>
      <w:r w:rsidRPr="009C2168">
        <w:rPr>
          <w:rFonts w:ascii="Open Sans" w:eastAsia="Times New Roman" w:hAnsi="Open Sans" w:cs="Open Sans"/>
          <w:color w:val="000000"/>
        </w:rPr>
        <w:t>II.5.1. Rozwój aktywności i współpracy mieszkanek i mieszkańców;</w:t>
      </w:r>
    </w:p>
    <w:p w14:paraId="0E4E4CE7" w14:textId="77777777" w:rsidR="007E7AD4" w:rsidRPr="009C2168" w:rsidRDefault="00485787" w:rsidP="00DB7472">
      <w:pPr>
        <w:spacing w:after="0" w:line="271" w:lineRule="auto"/>
        <w:ind w:left="706" w:right="128"/>
        <w:rPr>
          <w:rFonts w:ascii="Open Sans" w:eastAsia="Times New Roman" w:hAnsi="Open Sans" w:cs="Open Sans"/>
          <w:color w:val="000000"/>
        </w:rPr>
      </w:pPr>
      <w:r w:rsidRPr="009C2168">
        <w:rPr>
          <w:rFonts w:ascii="Open Sans" w:eastAsia="Times New Roman" w:hAnsi="Open Sans" w:cs="Open Sans"/>
          <w:b/>
          <w:bCs/>
          <w:color w:val="000000"/>
        </w:rPr>
        <w:t>Kierunek Interwencji:</w:t>
      </w:r>
      <w:r w:rsidRPr="009C2168">
        <w:rPr>
          <w:rFonts w:ascii="Open Sans" w:eastAsia="Times New Roman" w:hAnsi="Open Sans" w:cs="Open Sans"/>
          <w:color w:val="000000"/>
        </w:rPr>
        <w:t> </w:t>
      </w:r>
    </w:p>
    <w:p w14:paraId="7DB3C794" w14:textId="579F1DFD" w:rsidR="00485787" w:rsidRPr="009C2168" w:rsidRDefault="00485787" w:rsidP="00DB7472">
      <w:pPr>
        <w:spacing w:after="0" w:line="271" w:lineRule="auto"/>
        <w:ind w:left="706" w:right="128"/>
        <w:rPr>
          <w:rFonts w:ascii="Open Sans" w:eastAsia="Times New Roman" w:hAnsi="Open Sans" w:cs="Open Sans"/>
          <w:color w:val="000000"/>
        </w:rPr>
      </w:pPr>
      <w:r w:rsidRPr="009C2168">
        <w:rPr>
          <w:rFonts w:ascii="Open Sans" w:eastAsia="Times New Roman" w:hAnsi="Open Sans" w:cs="Open Sans"/>
          <w:color w:val="000000"/>
        </w:rPr>
        <w:t>II.5.1.1. Integracja i włączanie nowych mieszkanek i mieszkańców do aktywności na rzecz innych oraz dobra wspólnego.</w:t>
      </w:r>
    </w:p>
    <w:p w14:paraId="74FC64E2" w14:textId="77777777" w:rsidR="00485787" w:rsidRPr="009C2168" w:rsidRDefault="00485787" w:rsidP="00485787">
      <w:pPr>
        <w:spacing w:after="28" w:line="256" w:lineRule="auto"/>
        <w:ind w:left="562"/>
        <w:rPr>
          <w:rFonts w:ascii="Open Sans" w:eastAsia="Calibri" w:hAnsi="Open Sans" w:cs="Open Sans"/>
          <w:color w:val="000000"/>
        </w:rPr>
      </w:pPr>
    </w:p>
    <w:p w14:paraId="11B73681" w14:textId="77777777" w:rsidR="00485787" w:rsidRPr="009C2168" w:rsidRDefault="00485787" w:rsidP="00DB7472">
      <w:pPr>
        <w:spacing w:after="43" w:line="256" w:lineRule="auto"/>
        <w:ind w:left="562" w:firstLine="144"/>
        <w:rPr>
          <w:rFonts w:ascii="Open Sans" w:eastAsia="Times New Roman" w:hAnsi="Open Sans" w:cs="Open Sans"/>
          <w:b/>
          <w:color w:val="000000"/>
        </w:rPr>
      </w:pPr>
      <w:r w:rsidRPr="009C2168">
        <w:rPr>
          <w:rFonts w:ascii="Open Sans" w:eastAsia="Times New Roman" w:hAnsi="Open Sans" w:cs="Open Sans"/>
          <w:b/>
          <w:color w:val="000000"/>
        </w:rPr>
        <w:t xml:space="preserve">Zakres zadania obejmuje: </w:t>
      </w:r>
    </w:p>
    <w:p w14:paraId="3CB2A4D7" w14:textId="77777777" w:rsidR="00485787" w:rsidRPr="009C2168" w:rsidRDefault="00485787" w:rsidP="00DB7472">
      <w:pPr>
        <w:spacing w:before="240" w:after="0" w:line="254" w:lineRule="auto"/>
        <w:ind w:left="706"/>
        <w:rPr>
          <w:rFonts w:ascii="Open Sans" w:eastAsia="Calibri" w:hAnsi="Open Sans" w:cs="Open Sans"/>
          <w:color w:val="000000"/>
        </w:rPr>
      </w:pPr>
      <w:r w:rsidRPr="009C2168">
        <w:rPr>
          <w:rFonts w:ascii="Open Sans" w:hAnsi="Open Sans" w:cs="Open Sans"/>
        </w:rPr>
        <w:t>W ramach zadania należy przeprowadzić co najmniej jedno z podanych poniżej działań:</w:t>
      </w:r>
    </w:p>
    <w:p w14:paraId="2C6AABDE" w14:textId="77777777" w:rsidR="00485787" w:rsidRPr="009C2168" w:rsidRDefault="00485787" w:rsidP="00723534">
      <w:pPr>
        <w:pStyle w:val="Akapitzlist"/>
        <w:numPr>
          <w:ilvl w:val="0"/>
          <w:numId w:val="25"/>
        </w:numPr>
        <w:spacing w:before="240" w:after="43" w:line="256" w:lineRule="auto"/>
        <w:rPr>
          <w:rFonts w:eastAsia="Times New Roman" w:cs="Open Sans"/>
          <w:b/>
          <w:color w:val="000000"/>
        </w:rPr>
      </w:pPr>
      <w:r w:rsidRPr="009C2168">
        <w:rPr>
          <w:rFonts w:cs="Open Sans"/>
        </w:rPr>
        <w:t>Działania edukacyjne skierowane do wszystkich mieszkańców i mieszkanek Gdańska promujące dialog międzykulturowy w formie m.in. wydarzeń, warsztatów, seminariów, spotkań, inicjatyw z zakresu wielokulturowości miasta.</w:t>
      </w:r>
    </w:p>
    <w:p w14:paraId="13501C5F" w14:textId="77777777" w:rsidR="00485787" w:rsidRPr="009C2168" w:rsidRDefault="00485787" w:rsidP="00723534">
      <w:pPr>
        <w:pStyle w:val="Akapitzlist"/>
        <w:numPr>
          <w:ilvl w:val="0"/>
          <w:numId w:val="25"/>
        </w:numPr>
        <w:spacing w:after="43" w:line="256" w:lineRule="auto"/>
        <w:rPr>
          <w:rFonts w:cs="Open Sans"/>
        </w:rPr>
      </w:pPr>
      <w:r w:rsidRPr="009C2168">
        <w:rPr>
          <w:rFonts w:cs="Open Sans"/>
        </w:rPr>
        <w:t>Organizacja i przeprowadzenie działań edukacyjnych podnoszących kompetencje międzykulturowe i wspierających integrację nowych mieszkańców oraz inicjatywy dotyczące przeciwdziałania konfliktom w wielokulturowym środowisku szkolnym.</w:t>
      </w:r>
    </w:p>
    <w:p w14:paraId="035D2F40" w14:textId="77777777" w:rsidR="00485787" w:rsidRPr="009C2168" w:rsidRDefault="00485787" w:rsidP="00485787">
      <w:pPr>
        <w:spacing w:after="42" w:line="256" w:lineRule="auto"/>
        <w:ind w:left="562"/>
        <w:rPr>
          <w:rFonts w:ascii="Open Sans" w:eastAsia="Arial" w:hAnsi="Open Sans" w:cs="Open Sans"/>
          <w:color w:val="000000"/>
        </w:rPr>
      </w:pPr>
    </w:p>
    <w:p w14:paraId="28EA4959" w14:textId="77777777" w:rsidR="00485787" w:rsidRPr="009C2168" w:rsidRDefault="00485787" w:rsidP="00DB7472">
      <w:pPr>
        <w:spacing w:after="42" w:line="256" w:lineRule="auto"/>
        <w:ind w:left="562" w:firstLine="144"/>
        <w:rPr>
          <w:rFonts w:ascii="Open Sans" w:eastAsia="Calibri" w:hAnsi="Open Sans" w:cs="Open Sans"/>
          <w:color w:val="000000"/>
        </w:rPr>
      </w:pPr>
      <w:r w:rsidRPr="009C2168">
        <w:rPr>
          <w:rFonts w:ascii="Open Sans" w:eastAsia="Times New Roman" w:hAnsi="Open Sans" w:cs="Open Sans"/>
          <w:b/>
          <w:color w:val="000000"/>
        </w:rPr>
        <w:t xml:space="preserve">Wymagania dotyczące zadania: </w:t>
      </w:r>
    </w:p>
    <w:p w14:paraId="2CB9A47D" w14:textId="77777777" w:rsidR="008B16D6" w:rsidRPr="009C2168" w:rsidRDefault="008B16D6" w:rsidP="00723534">
      <w:pPr>
        <w:pStyle w:val="Akapitzlist"/>
        <w:numPr>
          <w:ilvl w:val="0"/>
          <w:numId w:val="40"/>
        </w:numPr>
        <w:spacing w:after="40"/>
        <w:rPr>
          <w:rFonts w:eastAsia="Calibri" w:cs="Open Sans"/>
          <w:color w:val="000000"/>
        </w:rPr>
      </w:pPr>
      <w:r w:rsidRPr="008B16D6">
        <w:rPr>
          <w:rFonts w:eastAsia="Times New Roman" w:cs="Open Sans"/>
        </w:rPr>
        <w:t>W trakcie realizacji zadania</w:t>
      </w:r>
      <w:r w:rsidRPr="00132BC3">
        <w:rPr>
          <w:rFonts w:eastAsia="Times New Roman" w:cs="Open Sans"/>
          <w:color w:val="000000" w:themeColor="text1"/>
        </w:rPr>
        <w:t xml:space="preserve"> współpraca z Wydziałem Rozwoju Społeczn</w:t>
      </w:r>
      <w:r>
        <w:rPr>
          <w:rFonts w:eastAsia="Times New Roman" w:cs="Open Sans"/>
          <w:color w:val="000000" w:themeColor="text1"/>
        </w:rPr>
        <w:t>ego Urzędu Miejskiego w Gdańsku.</w:t>
      </w:r>
    </w:p>
    <w:p w14:paraId="61FFF3A7" w14:textId="29C15181" w:rsidR="00485787" w:rsidRPr="002F2A20" w:rsidRDefault="00485787" w:rsidP="00723534">
      <w:pPr>
        <w:pStyle w:val="Akapitzlist"/>
        <w:numPr>
          <w:ilvl w:val="0"/>
          <w:numId w:val="40"/>
        </w:numPr>
        <w:spacing w:before="240" w:after="43" w:line="256" w:lineRule="auto"/>
        <w:rPr>
          <w:rFonts w:cs="Open Sans"/>
        </w:rPr>
      </w:pPr>
      <w:r w:rsidRPr="002F2A20">
        <w:rPr>
          <w:rFonts w:cs="Open Sans"/>
        </w:rPr>
        <w:t xml:space="preserve">współpraca z gdańskimi szkołami (do wniosku powinno zostać załączone potwierdzenie o zawarciu współpracy w kontekście przyszłych działań z przynajmniej jedną z gdańskich szkół). </w:t>
      </w:r>
    </w:p>
    <w:p w14:paraId="33332915" w14:textId="60793FA8" w:rsidR="00485787" w:rsidRPr="009C2168" w:rsidRDefault="00DB7472" w:rsidP="00DB7472">
      <w:pPr>
        <w:spacing w:before="240" w:after="20" w:line="276" w:lineRule="auto"/>
        <w:ind w:left="569" w:right="2838" w:firstLine="139"/>
        <w:rPr>
          <w:rFonts w:ascii="Open Sans" w:eastAsia="Times New Roman" w:hAnsi="Open Sans" w:cs="Open Sans"/>
          <w:b/>
          <w:color w:val="000000"/>
        </w:rPr>
      </w:pPr>
      <w:r w:rsidRPr="009C2168">
        <w:rPr>
          <w:rFonts w:ascii="Open Sans" w:eastAsia="Times New Roman" w:hAnsi="Open Sans" w:cs="Open Sans"/>
          <w:b/>
          <w:color w:val="000000"/>
        </w:rPr>
        <w:t>Wymagane</w:t>
      </w:r>
      <w:r w:rsidR="00485787" w:rsidRPr="009C2168">
        <w:rPr>
          <w:rFonts w:ascii="Open Sans" w:eastAsia="Times New Roman" w:hAnsi="Open Sans" w:cs="Open Sans"/>
          <w:b/>
          <w:color w:val="000000"/>
        </w:rPr>
        <w:t xml:space="preserve"> rezultaty realizacji zadania: </w:t>
      </w:r>
    </w:p>
    <w:p w14:paraId="4CBBD52F" w14:textId="7A053A72" w:rsidR="00485787" w:rsidRPr="009C2168" w:rsidRDefault="00DB7472" w:rsidP="00485787">
      <w:pPr>
        <w:pStyle w:val="Akapitzlist"/>
        <w:spacing w:before="240" w:after="43" w:line="256" w:lineRule="auto"/>
        <w:rPr>
          <w:rFonts w:cs="Open Sans"/>
        </w:rPr>
      </w:pPr>
      <w:r w:rsidRPr="009C2168">
        <w:rPr>
          <w:rFonts w:cs="Open Sans"/>
        </w:rPr>
        <w:t>1)</w:t>
      </w:r>
      <w:r w:rsidR="00485787" w:rsidRPr="009C2168">
        <w:rPr>
          <w:rFonts w:cs="Open Sans"/>
        </w:rPr>
        <w:t xml:space="preserve"> liczba przeprowadzonych działań edukacyjnych w zakresie zadania </w:t>
      </w:r>
    </w:p>
    <w:p w14:paraId="5CEE3BA6" w14:textId="350C65C5" w:rsidR="00485787" w:rsidRPr="009C2168" w:rsidRDefault="44DF3628" w:rsidP="00485787">
      <w:pPr>
        <w:pStyle w:val="Akapitzlist"/>
        <w:spacing w:before="240" w:after="43" w:line="256" w:lineRule="auto"/>
        <w:rPr>
          <w:rFonts w:cs="Open Sans"/>
        </w:rPr>
      </w:pPr>
      <w:r w:rsidRPr="515270C9">
        <w:rPr>
          <w:rFonts w:cs="Open Sans"/>
        </w:rPr>
        <w:t xml:space="preserve">2) </w:t>
      </w:r>
      <w:r w:rsidR="238E967A" w:rsidRPr="515270C9">
        <w:rPr>
          <w:rFonts w:cs="Open Sans"/>
        </w:rPr>
        <w:t xml:space="preserve">wzrost świadomości, wiedzy lub kompetencji </w:t>
      </w:r>
      <w:r w:rsidR="243CADFE" w:rsidRPr="515270C9">
        <w:rPr>
          <w:rFonts w:cs="Open Sans"/>
        </w:rPr>
        <w:t>uczestników</w:t>
      </w:r>
      <w:r w:rsidR="238E967A" w:rsidRPr="515270C9">
        <w:rPr>
          <w:rFonts w:cs="Open Sans"/>
        </w:rPr>
        <w:t xml:space="preserve"> w zakresie zadania, </w:t>
      </w:r>
    </w:p>
    <w:p w14:paraId="119F9854" w14:textId="1CA8FD66" w:rsidR="00485787" w:rsidRPr="009C2168" w:rsidRDefault="00485787" w:rsidP="00485787">
      <w:pPr>
        <w:spacing w:after="0" w:line="266" w:lineRule="auto"/>
        <w:ind w:right="63"/>
        <w:rPr>
          <w:rFonts w:ascii="Open Sans" w:eastAsia="Times New Roman" w:hAnsi="Open Sans" w:cs="Open Sans"/>
          <w:color w:val="000000"/>
        </w:rPr>
      </w:pPr>
    </w:p>
    <w:p w14:paraId="32A390FA" w14:textId="652116B6" w:rsidR="00485787" w:rsidRDefault="00485787" w:rsidP="00DB7472">
      <w:pPr>
        <w:spacing w:after="0" w:line="237" w:lineRule="auto"/>
        <w:ind w:left="708" w:firstLine="3"/>
        <w:rPr>
          <w:rFonts w:ascii="Open Sans" w:eastAsia="Times New Roman" w:hAnsi="Open Sans" w:cs="Open Sans"/>
          <w:color w:val="000000"/>
        </w:rPr>
      </w:pPr>
      <w:r w:rsidRPr="009C2168">
        <w:rPr>
          <w:rFonts w:ascii="Open Sans" w:eastAsia="Times New Roman" w:hAnsi="Open Sans" w:cs="Open Sans"/>
          <w:color w:val="000000"/>
        </w:rPr>
        <w:t xml:space="preserve">Oferent musi określić planowany poziom osiągniecia rezultatu oraz sposób jego monitorowania </w:t>
      </w:r>
      <w:r w:rsidRPr="009C2168">
        <w:rPr>
          <w:rFonts w:ascii="Open Sans" w:eastAsia="Times New Roman" w:hAnsi="Open Sans" w:cs="Open Sans"/>
          <w:color w:val="000000"/>
        </w:rPr>
        <w:br/>
        <w:t xml:space="preserve">(w pkt. III.6 oferty). </w:t>
      </w:r>
    </w:p>
    <w:p w14:paraId="4171247A" w14:textId="48A87B07" w:rsidR="006B2D3E" w:rsidRDefault="006B2D3E" w:rsidP="00DB7472">
      <w:pPr>
        <w:spacing w:after="0" w:line="237" w:lineRule="auto"/>
        <w:ind w:left="708" w:firstLine="3"/>
        <w:rPr>
          <w:rFonts w:ascii="Open Sans" w:eastAsia="Times New Roman" w:hAnsi="Open Sans" w:cs="Open Sans"/>
          <w:color w:val="000000"/>
        </w:rPr>
      </w:pPr>
    </w:p>
    <w:p w14:paraId="67A6E436" w14:textId="77777777" w:rsidR="006B2D3E" w:rsidRPr="009C2168" w:rsidRDefault="006B2D3E" w:rsidP="006B2D3E">
      <w:pPr>
        <w:spacing w:after="0" w:line="254" w:lineRule="auto"/>
        <w:ind w:left="720"/>
        <w:rPr>
          <w:rFonts w:ascii="Open Sans" w:eastAsia="Times New Roman" w:hAnsi="Open Sans" w:cs="Open Sans"/>
          <w:color w:val="000000"/>
        </w:rPr>
      </w:pPr>
      <w:r w:rsidRPr="009C2168">
        <w:rPr>
          <w:rFonts w:ascii="Open Sans" w:eastAsia="Times New Roman" w:hAnsi="Open Sans" w:cs="Open Sans"/>
          <w:color w:val="000000"/>
        </w:rPr>
        <w:t>W wyniku konkursu do realizacji zadania może zostać wyłoniony więcej niż jeden podmiot.</w:t>
      </w:r>
    </w:p>
    <w:p w14:paraId="028487D3" w14:textId="77777777" w:rsidR="006B2D3E" w:rsidRPr="009C2168" w:rsidRDefault="006B2D3E" w:rsidP="00DB7472">
      <w:pPr>
        <w:spacing w:after="0" w:line="237" w:lineRule="auto"/>
        <w:ind w:left="708" w:firstLine="3"/>
        <w:rPr>
          <w:rFonts w:ascii="Open Sans" w:eastAsia="Times New Roman" w:hAnsi="Open Sans" w:cs="Open Sans"/>
          <w:color w:val="000000"/>
        </w:rPr>
      </w:pPr>
    </w:p>
    <w:p w14:paraId="0F71E34B" w14:textId="77777777" w:rsidR="00DB7472" w:rsidRPr="009C2168" w:rsidRDefault="00DB7472" w:rsidP="00DB7472">
      <w:pPr>
        <w:spacing w:after="0" w:line="237" w:lineRule="auto"/>
        <w:ind w:left="705" w:firstLine="3"/>
        <w:rPr>
          <w:rFonts w:ascii="Open Sans" w:eastAsia="Calibri" w:hAnsi="Open Sans" w:cs="Open Sans"/>
          <w:color w:val="000000"/>
        </w:rPr>
      </w:pPr>
    </w:p>
    <w:p w14:paraId="01C026C2" w14:textId="77777777" w:rsidR="00DB7472" w:rsidRPr="009C2168" w:rsidRDefault="00DB7472" w:rsidP="006B2D3E">
      <w:pPr>
        <w:spacing w:line="266" w:lineRule="auto"/>
        <w:ind w:left="3" w:right="63" w:firstLine="708"/>
        <w:rPr>
          <w:rFonts w:ascii="Open Sans" w:eastAsia="Times New Roman" w:hAnsi="Open Sans" w:cs="Open Sans"/>
          <w:b/>
          <w:color w:val="000000"/>
        </w:rPr>
      </w:pPr>
      <w:r w:rsidRPr="009C2168">
        <w:rPr>
          <w:rFonts w:ascii="Open Sans" w:eastAsia="Times New Roman" w:hAnsi="Open Sans" w:cs="Open Sans"/>
          <w:b/>
          <w:color w:val="000000"/>
        </w:rPr>
        <w:t>Termin realizacji zadania:</w:t>
      </w:r>
    </w:p>
    <w:p w14:paraId="439B9FB7" w14:textId="3B883476" w:rsidR="00DB7472" w:rsidRPr="009C2168" w:rsidRDefault="00C75316" w:rsidP="00DB7472">
      <w:pPr>
        <w:spacing w:after="0" w:line="266" w:lineRule="auto"/>
        <w:ind w:left="3" w:right="63" w:firstLine="708"/>
        <w:rPr>
          <w:rFonts w:ascii="Open Sans" w:eastAsia="Times New Roman" w:hAnsi="Open Sans" w:cs="Open Sans"/>
          <w:color w:val="000000"/>
        </w:rPr>
      </w:pPr>
      <w:r w:rsidRPr="3CDC8DA1">
        <w:rPr>
          <w:rFonts w:ascii="Open Sans" w:eastAsia="Times New Roman" w:hAnsi="Open Sans" w:cs="Open Sans"/>
          <w:color w:val="000000" w:themeColor="text1"/>
        </w:rPr>
        <w:t>od 0</w:t>
      </w:r>
      <w:r w:rsidR="60F5F003" w:rsidRPr="3CDC8DA1">
        <w:rPr>
          <w:rFonts w:ascii="Open Sans" w:eastAsia="Times New Roman" w:hAnsi="Open Sans" w:cs="Open Sans"/>
          <w:color w:val="000000" w:themeColor="text1"/>
        </w:rPr>
        <w:t>9</w:t>
      </w:r>
      <w:r w:rsidR="00DB7472" w:rsidRPr="3CDC8DA1">
        <w:rPr>
          <w:rFonts w:ascii="Open Sans" w:eastAsia="Times New Roman" w:hAnsi="Open Sans" w:cs="Open Sans"/>
          <w:color w:val="000000" w:themeColor="text1"/>
        </w:rPr>
        <w:t>.02.2026 r do 31.12.2026 r.</w:t>
      </w:r>
    </w:p>
    <w:p w14:paraId="7CD7A579" w14:textId="47C204F9" w:rsidR="00485787" w:rsidRPr="009C2168" w:rsidRDefault="00485787" w:rsidP="007E7AD4">
      <w:pPr>
        <w:spacing w:after="201" w:line="276" w:lineRule="auto"/>
        <w:rPr>
          <w:rFonts w:ascii="Open Sans" w:eastAsia="Open Sans" w:hAnsi="Open Sans" w:cs="Open Sans"/>
          <w:color w:val="000000" w:themeColor="text1"/>
        </w:rPr>
      </w:pPr>
    </w:p>
    <w:p w14:paraId="3774842C" w14:textId="3DA54084" w:rsidR="002B03B0" w:rsidRPr="009C2168" w:rsidRDefault="008B16D6" w:rsidP="006B2D3E">
      <w:pPr>
        <w:pStyle w:val="Textbody"/>
        <w:spacing w:before="240" w:line="276" w:lineRule="auto"/>
        <w:ind w:left="708" w:hanging="3"/>
        <w:rPr>
          <w:rFonts w:ascii="Open Sans" w:eastAsia="Open Sans" w:hAnsi="Open Sans" w:cs="Open Sans"/>
          <w:b/>
          <w:bCs/>
          <w:color w:val="000000" w:themeColor="text1"/>
          <w:sz w:val="22"/>
          <w:szCs w:val="22"/>
        </w:rPr>
      </w:pPr>
      <w:r>
        <w:rPr>
          <w:rFonts w:ascii="Open Sans" w:eastAsia="Open Sans" w:hAnsi="Open Sans" w:cs="Open Sans"/>
          <w:b/>
          <w:bCs/>
          <w:color w:val="000000" w:themeColor="text1"/>
          <w:sz w:val="22"/>
          <w:szCs w:val="22"/>
        </w:rPr>
        <w:t>8)</w:t>
      </w:r>
      <w:r w:rsidR="00B94354" w:rsidRPr="009C2168">
        <w:rPr>
          <w:rFonts w:ascii="Open Sans" w:eastAsia="Open Sans" w:hAnsi="Open Sans" w:cs="Open Sans"/>
          <w:b/>
          <w:bCs/>
          <w:color w:val="000000" w:themeColor="text1"/>
          <w:sz w:val="22"/>
          <w:szCs w:val="22"/>
        </w:rPr>
        <w:t xml:space="preserve"> </w:t>
      </w:r>
      <w:r w:rsidR="001622CA" w:rsidRPr="001622CA">
        <w:rPr>
          <w:rStyle w:val="normaltextrun"/>
          <w:rFonts w:ascii="Open Sans" w:eastAsia="Times New Roman" w:hAnsi="Open Sans" w:cs="Open Sans"/>
          <w:b/>
          <w:sz w:val="22"/>
          <w:szCs w:val="22"/>
        </w:rPr>
        <w:t>Działalność na rzecz równych praw kobiet i mężczyz</w:t>
      </w:r>
      <w:r w:rsidR="001622CA">
        <w:rPr>
          <w:rStyle w:val="normaltextrun"/>
          <w:rFonts w:ascii="Open Sans" w:eastAsia="Times New Roman" w:hAnsi="Open Sans" w:cs="Open Sans"/>
          <w:b/>
          <w:sz w:val="22"/>
          <w:szCs w:val="22"/>
        </w:rPr>
        <w:t>n</w:t>
      </w:r>
      <w:r w:rsidR="001622CA" w:rsidRPr="009C2168">
        <w:rPr>
          <w:rFonts w:ascii="Open Sans" w:eastAsia="Open Sans" w:hAnsi="Open Sans" w:cs="Open Sans"/>
          <w:b/>
          <w:bCs/>
          <w:color w:val="000000" w:themeColor="text1"/>
          <w:sz w:val="22"/>
          <w:szCs w:val="22"/>
        </w:rPr>
        <w:t xml:space="preserve"> </w:t>
      </w:r>
      <w:r w:rsidR="007E7AD4" w:rsidRPr="009C2168">
        <w:rPr>
          <w:rFonts w:ascii="Open Sans" w:eastAsia="Open Sans" w:hAnsi="Open Sans" w:cs="Open Sans"/>
          <w:b/>
          <w:bCs/>
          <w:color w:val="000000" w:themeColor="text1"/>
          <w:sz w:val="22"/>
          <w:szCs w:val="22"/>
        </w:rPr>
        <w:t>- 3</w:t>
      </w:r>
      <w:r w:rsidR="1492C5B8" w:rsidRPr="009C2168">
        <w:rPr>
          <w:rFonts w:ascii="Open Sans" w:eastAsia="Open Sans" w:hAnsi="Open Sans" w:cs="Open Sans"/>
          <w:b/>
          <w:bCs/>
          <w:color w:val="000000" w:themeColor="text1"/>
          <w:sz w:val="22"/>
          <w:szCs w:val="22"/>
        </w:rPr>
        <w:t>0.000,00 złotych</w:t>
      </w:r>
      <w:r w:rsidR="4DF7B621" w:rsidRPr="009C2168">
        <w:rPr>
          <w:rFonts w:ascii="Open Sans" w:eastAsia="Open Sans" w:hAnsi="Open Sans" w:cs="Open Sans"/>
          <w:b/>
          <w:bCs/>
          <w:color w:val="000000" w:themeColor="text1"/>
          <w:sz w:val="22"/>
          <w:szCs w:val="22"/>
        </w:rPr>
        <w:t xml:space="preserve"> </w:t>
      </w:r>
    </w:p>
    <w:p w14:paraId="66110C1D" w14:textId="794CE5D3" w:rsidR="00530663" w:rsidRPr="009C2168" w:rsidRDefault="00530663" w:rsidP="006B2D3E">
      <w:pPr>
        <w:pStyle w:val="Textbody"/>
        <w:spacing w:before="240" w:line="285" w:lineRule="atLeast"/>
        <w:ind w:left="705"/>
        <w:jc w:val="both"/>
        <w:rPr>
          <w:rFonts w:ascii="Open Sans" w:hAnsi="Open Sans" w:cs="Open Sans"/>
          <w:b/>
          <w:sz w:val="22"/>
          <w:szCs w:val="22"/>
        </w:rPr>
      </w:pPr>
      <w:r w:rsidRPr="009C2168">
        <w:rPr>
          <w:rFonts w:ascii="Open Sans" w:hAnsi="Open Sans" w:cs="Open Sans"/>
          <w:b/>
          <w:sz w:val="22"/>
          <w:szCs w:val="22"/>
        </w:rPr>
        <w:t xml:space="preserve">b) działalność na rzecz rodziny, macierzyństwa, </w:t>
      </w:r>
      <w:proofErr w:type="spellStart"/>
      <w:r w:rsidRPr="009C2168">
        <w:rPr>
          <w:rFonts w:ascii="Open Sans" w:hAnsi="Open Sans" w:cs="Open Sans"/>
          <w:b/>
          <w:sz w:val="22"/>
          <w:szCs w:val="22"/>
        </w:rPr>
        <w:t>tacierzyństwa</w:t>
      </w:r>
      <w:proofErr w:type="spellEnd"/>
      <w:r w:rsidRPr="009C2168">
        <w:rPr>
          <w:rFonts w:ascii="Open Sans" w:hAnsi="Open Sans" w:cs="Open Sans"/>
          <w:b/>
          <w:sz w:val="22"/>
          <w:szCs w:val="22"/>
        </w:rPr>
        <w:t xml:space="preserve">, rodzicielstwa oraz upowszechnienia i ochrony praw dziecka – 30 000,00 zł </w:t>
      </w:r>
    </w:p>
    <w:p w14:paraId="2ADE2177" w14:textId="5DD13CC0" w:rsidR="007E7AD4" w:rsidRPr="009C2168" w:rsidRDefault="007E7AD4" w:rsidP="006B2D3E">
      <w:pPr>
        <w:pStyle w:val="Textbody"/>
        <w:spacing w:after="0" w:line="285" w:lineRule="atLeast"/>
        <w:ind w:firstLine="705"/>
        <w:jc w:val="both"/>
        <w:rPr>
          <w:rFonts w:ascii="Open Sans" w:hAnsi="Open Sans" w:cs="Open Sans"/>
          <w:b/>
          <w:color w:val="000000"/>
          <w:sz w:val="22"/>
          <w:szCs w:val="22"/>
        </w:rPr>
      </w:pPr>
      <w:r w:rsidRPr="009C2168">
        <w:rPr>
          <w:rFonts w:ascii="Open Sans" w:hAnsi="Open Sans" w:cs="Open Sans"/>
          <w:b/>
          <w:color w:val="000000"/>
          <w:sz w:val="22"/>
          <w:szCs w:val="22"/>
        </w:rPr>
        <w:t>Cel Szczegółowy Programu Rozwoju Wspólne Miasto 2030</w:t>
      </w:r>
      <w:r w:rsidR="00530663" w:rsidRPr="009C2168">
        <w:rPr>
          <w:rFonts w:ascii="Open Sans" w:hAnsi="Open Sans" w:cs="Open Sans"/>
          <w:b/>
          <w:color w:val="000000"/>
          <w:sz w:val="22"/>
          <w:szCs w:val="22"/>
        </w:rPr>
        <w:t>:</w:t>
      </w:r>
    </w:p>
    <w:p w14:paraId="3F1481B1" w14:textId="7B1704EF" w:rsidR="007E7AD4" w:rsidRPr="001622CA" w:rsidRDefault="007E7AD4" w:rsidP="006B2D3E">
      <w:pPr>
        <w:pStyle w:val="Textbody"/>
        <w:spacing w:line="285" w:lineRule="atLeast"/>
        <w:ind w:left="705"/>
        <w:jc w:val="both"/>
        <w:rPr>
          <w:rFonts w:ascii="Open Sans" w:hAnsi="Open Sans" w:cs="Open Sans"/>
          <w:color w:val="000000"/>
          <w:sz w:val="22"/>
          <w:szCs w:val="22"/>
        </w:rPr>
      </w:pPr>
      <w:r w:rsidRPr="001622CA">
        <w:rPr>
          <w:rFonts w:ascii="Open Sans" w:hAnsi="Open Sans" w:cs="Open Sans"/>
          <w:color w:val="000000"/>
          <w:sz w:val="22"/>
          <w:szCs w:val="22"/>
        </w:rPr>
        <w:t>II.4. Włączanie społeczne oraz tworzenie warunków do długiego niezależnego życia mieszkanek i mieszkańców</w:t>
      </w:r>
    </w:p>
    <w:p w14:paraId="5279CFDE" w14:textId="0DDC430E" w:rsidR="007E7AD4" w:rsidRPr="009C2168" w:rsidRDefault="007E7AD4" w:rsidP="006B2D3E">
      <w:pPr>
        <w:autoSpaceDE w:val="0"/>
        <w:autoSpaceDN w:val="0"/>
        <w:adjustRightInd w:val="0"/>
        <w:spacing w:after="0" w:line="240" w:lineRule="auto"/>
        <w:ind w:firstLine="705"/>
        <w:jc w:val="both"/>
        <w:rPr>
          <w:rFonts w:ascii="Open Sans" w:hAnsi="Open Sans" w:cs="Open Sans"/>
          <w:b/>
          <w:color w:val="000000"/>
        </w:rPr>
      </w:pPr>
      <w:r w:rsidRPr="009C2168">
        <w:rPr>
          <w:rFonts w:ascii="Open Sans" w:hAnsi="Open Sans" w:cs="Open Sans"/>
          <w:b/>
          <w:color w:val="000000"/>
        </w:rPr>
        <w:t>Priorytet Celu:</w:t>
      </w:r>
    </w:p>
    <w:p w14:paraId="2F4359AA" w14:textId="6B771552" w:rsidR="00530663" w:rsidRPr="009C2168" w:rsidRDefault="00530663" w:rsidP="006B2D3E">
      <w:pPr>
        <w:autoSpaceDE w:val="0"/>
        <w:autoSpaceDN w:val="0"/>
        <w:adjustRightInd w:val="0"/>
        <w:spacing w:line="240" w:lineRule="auto"/>
        <w:ind w:firstLine="705"/>
        <w:jc w:val="both"/>
        <w:rPr>
          <w:rFonts w:ascii="Open Sans" w:hAnsi="Open Sans" w:cs="Open Sans"/>
          <w:color w:val="000000"/>
        </w:rPr>
      </w:pPr>
      <w:r w:rsidRPr="009C2168">
        <w:rPr>
          <w:rFonts w:ascii="Open Sans" w:hAnsi="Open Sans" w:cs="Open Sans"/>
          <w:color w:val="000000"/>
        </w:rPr>
        <w:t xml:space="preserve">II.4.2. Wzmacnianie spójności i solidarności społecznej </w:t>
      </w:r>
    </w:p>
    <w:p w14:paraId="44AB6070" w14:textId="674F0720" w:rsidR="007E7AD4" w:rsidRPr="009C2168" w:rsidRDefault="007E7AD4" w:rsidP="006B2D3E">
      <w:pPr>
        <w:autoSpaceDE w:val="0"/>
        <w:autoSpaceDN w:val="0"/>
        <w:adjustRightInd w:val="0"/>
        <w:spacing w:after="0" w:line="240" w:lineRule="auto"/>
        <w:ind w:firstLine="705"/>
        <w:jc w:val="both"/>
        <w:rPr>
          <w:rFonts w:ascii="Open Sans" w:hAnsi="Open Sans" w:cs="Open Sans"/>
          <w:b/>
          <w:color w:val="000000"/>
        </w:rPr>
      </w:pPr>
      <w:r w:rsidRPr="009C2168">
        <w:rPr>
          <w:rFonts w:ascii="Open Sans" w:hAnsi="Open Sans" w:cs="Open Sans"/>
          <w:b/>
          <w:color w:val="000000"/>
        </w:rPr>
        <w:t>Kierunki interwencji:</w:t>
      </w:r>
    </w:p>
    <w:p w14:paraId="79F96B30" w14:textId="22023E94" w:rsidR="001622CA" w:rsidRPr="009C2168" w:rsidRDefault="00530663" w:rsidP="006B2D3E">
      <w:pPr>
        <w:autoSpaceDE w:val="0"/>
        <w:autoSpaceDN w:val="0"/>
        <w:adjustRightInd w:val="0"/>
        <w:spacing w:after="0" w:line="240" w:lineRule="auto"/>
        <w:ind w:left="705"/>
        <w:rPr>
          <w:rFonts w:ascii="Open Sans" w:hAnsi="Open Sans" w:cs="Open Sans"/>
          <w:color w:val="000000"/>
        </w:rPr>
      </w:pPr>
      <w:r w:rsidRPr="009C2168">
        <w:rPr>
          <w:rFonts w:ascii="Open Sans" w:hAnsi="Open Sans" w:cs="Open Sans"/>
          <w:color w:val="000000"/>
        </w:rPr>
        <w:t xml:space="preserve">II.4.2.1. Tworzenie i rozwój mechanizmów włączenia społecznego w oparciu o współdziałanie międzypokoleniowe i prawa człowieka </w:t>
      </w:r>
    </w:p>
    <w:p w14:paraId="14B92C8E" w14:textId="73F0D53C" w:rsidR="00530663" w:rsidRPr="009C2168" w:rsidRDefault="00530663" w:rsidP="006B2D3E">
      <w:pPr>
        <w:autoSpaceDE w:val="0"/>
        <w:autoSpaceDN w:val="0"/>
        <w:adjustRightInd w:val="0"/>
        <w:spacing w:after="0" w:line="240" w:lineRule="auto"/>
        <w:ind w:left="705"/>
        <w:rPr>
          <w:rFonts w:ascii="Open Sans" w:hAnsi="Open Sans" w:cs="Open Sans"/>
          <w:color w:val="000000"/>
        </w:rPr>
      </w:pPr>
      <w:r w:rsidRPr="009C2168">
        <w:rPr>
          <w:rFonts w:ascii="Open Sans" w:hAnsi="Open Sans" w:cs="Open Sans"/>
          <w:color w:val="000000"/>
        </w:rPr>
        <w:t>II.4.2.2. Prowadzenie działań na rzecz równego traktowania i przeciwdziałania dyskryminacji.</w:t>
      </w:r>
    </w:p>
    <w:p w14:paraId="1EEF0E84" w14:textId="77777777" w:rsidR="00530663" w:rsidRPr="009C2168" w:rsidRDefault="00530663" w:rsidP="00530663">
      <w:pPr>
        <w:pStyle w:val="Textbody"/>
        <w:spacing w:line="285" w:lineRule="atLeast"/>
        <w:jc w:val="both"/>
        <w:rPr>
          <w:rFonts w:ascii="Open Sans" w:hAnsi="Open Sans" w:cs="Open Sans"/>
          <w:b/>
          <w:sz w:val="22"/>
          <w:szCs w:val="22"/>
        </w:rPr>
      </w:pPr>
    </w:p>
    <w:p w14:paraId="540CAA01" w14:textId="77777777" w:rsidR="00530663" w:rsidRPr="009C2168" w:rsidRDefault="00530663" w:rsidP="00530663">
      <w:pPr>
        <w:pStyle w:val="Textbody"/>
        <w:spacing w:line="285" w:lineRule="atLeast"/>
        <w:ind w:firstLine="705"/>
        <w:jc w:val="both"/>
        <w:rPr>
          <w:rFonts w:ascii="Open Sans" w:hAnsi="Open Sans" w:cs="Open Sans"/>
          <w:b/>
          <w:sz w:val="22"/>
          <w:szCs w:val="22"/>
        </w:rPr>
      </w:pPr>
      <w:r w:rsidRPr="00132BC3">
        <w:rPr>
          <w:rFonts w:ascii="Open Sans" w:hAnsi="Open Sans" w:cs="Open Sans"/>
          <w:b/>
          <w:bCs/>
          <w:sz w:val="22"/>
          <w:szCs w:val="22"/>
        </w:rPr>
        <w:t>Zakres zadania:</w:t>
      </w:r>
    </w:p>
    <w:p w14:paraId="1BCB330E" w14:textId="005134E5" w:rsidR="00530663" w:rsidRPr="009C2168" w:rsidRDefault="00530663" w:rsidP="3CDC8DA1">
      <w:pPr>
        <w:pStyle w:val="Akapitzlist"/>
        <w:numPr>
          <w:ilvl w:val="0"/>
          <w:numId w:val="2"/>
        </w:numPr>
        <w:spacing w:after="0" w:line="273" w:lineRule="auto"/>
        <w:ind w:right="63"/>
        <w:rPr>
          <w:rFonts w:eastAsia="SimSun" w:cs="Open Sans"/>
          <w:lang w:eastAsia="zh-CN" w:bidi="hi-IN"/>
        </w:rPr>
      </w:pPr>
      <w:r w:rsidRPr="009C2168">
        <w:rPr>
          <w:rFonts w:eastAsia="SimSun" w:cs="Open Sans"/>
          <w:kern w:val="3"/>
          <w:lang w:eastAsia="zh-CN" w:bidi="hi-IN"/>
        </w:rPr>
        <w:t>przedsięwzięcia mające na celu promowanie równego traktowania różnorodnych wyborów życiowych i ról rodzinnych, kulturowych, społecznych i zawodowych kobiet oraz mężczyzn, w tym niestereotypowych,</w:t>
      </w:r>
    </w:p>
    <w:p w14:paraId="18765173" w14:textId="005134E5" w:rsidR="00530663" w:rsidRPr="009C2168" w:rsidRDefault="00530663" w:rsidP="3CDC8DA1">
      <w:pPr>
        <w:pStyle w:val="Akapitzlist"/>
        <w:numPr>
          <w:ilvl w:val="0"/>
          <w:numId w:val="2"/>
        </w:numPr>
        <w:spacing w:after="0" w:line="273" w:lineRule="auto"/>
        <w:ind w:right="63"/>
        <w:rPr>
          <w:rFonts w:eastAsia="SimSun" w:cs="Open Sans"/>
          <w:lang w:eastAsia="zh-CN" w:bidi="hi-IN"/>
        </w:rPr>
      </w:pPr>
      <w:r w:rsidRPr="009C2168">
        <w:rPr>
          <w:rFonts w:eastAsia="SimSun" w:cs="Open Sans"/>
          <w:kern w:val="3"/>
          <w:lang w:eastAsia="zh-CN" w:bidi="hi-IN"/>
        </w:rPr>
        <w:t xml:space="preserve">działania wspierające i wzmacniające dla osób doświadczających dyskryminacji ze względu na płeć/tożsamość płciową ze względu na role pełnione w życiu rodzinnym, kulturowym, społecznym lub zawodowym, </w:t>
      </w:r>
    </w:p>
    <w:p w14:paraId="15C7214F" w14:textId="005134E5" w:rsidR="00530663" w:rsidRPr="009C2168" w:rsidRDefault="00530663" w:rsidP="3CDC8DA1">
      <w:pPr>
        <w:pStyle w:val="Akapitzlist"/>
        <w:numPr>
          <w:ilvl w:val="0"/>
          <w:numId w:val="2"/>
        </w:numPr>
        <w:spacing w:after="0" w:line="273" w:lineRule="auto"/>
        <w:ind w:right="63"/>
        <w:rPr>
          <w:rFonts w:eastAsia="SimSun" w:cs="Open Sans"/>
          <w:lang w:eastAsia="zh-CN" w:bidi="hi-IN"/>
        </w:rPr>
      </w:pPr>
      <w:r w:rsidRPr="009C2168">
        <w:rPr>
          <w:rFonts w:eastAsia="SimSun" w:cs="Open Sans"/>
          <w:kern w:val="3"/>
          <w:lang w:eastAsia="zh-CN" w:bidi="hi-IN"/>
        </w:rPr>
        <w:t xml:space="preserve">przedsięwzięcia mające na celu upowszechnianie rozwiązań godzących role rodzinne z zawodowymi, społecznymi i publicznymi </w:t>
      </w:r>
    </w:p>
    <w:p w14:paraId="71951927" w14:textId="705D4F96" w:rsidR="00530663" w:rsidRPr="009C2168" w:rsidRDefault="00530663" w:rsidP="3CDC8DA1">
      <w:pPr>
        <w:pStyle w:val="Akapitzlist"/>
        <w:numPr>
          <w:ilvl w:val="0"/>
          <w:numId w:val="2"/>
        </w:numPr>
        <w:spacing w:after="0" w:line="273" w:lineRule="auto"/>
        <w:ind w:right="63"/>
        <w:rPr>
          <w:rFonts w:eastAsia="SimSun" w:cs="Open Sans"/>
          <w:kern w:val="3"/>
          <w:lang w:eastAsia="zh-CN" w:bidi="hi-IN"/>
        </w:rPr>
      </w:pPr>
      <w:r w:rsidRPr="009C2168">
        <w:rPr>
          <w:rFonts w:eastAsia="SimSun" w:cs="Open Sans"/>
          <w:kern w:val="3"/>
          <w:lang w:eastAsia="zh-CN" w:bidi="hi-IN"/>
        </w:rPr>
        <w:t xml:space="preserve">działania edukacyjne wzmacniające kompetencje z zakresu macierzyństwa, </w:t>
      </w:r>
      <w:proofErr w:type="spellStart"/>
      <w:r w:rsidRPr="009C2168">
        <w:rPr>
          <w:rFonts w:eastAsia="SimSun" w:cs="Open Sans"/>
          <w:kern w:val="3"/>
          <w:lang w:eastAsia="zh-CN" w:bidi="hi-IN"/>
        </w:rPr>
        <w:t>tacierzyństwa</w:t>
      </w:r>
      <w:proofErr w:type="spellEnd"/>
      <w:r w:rsidRPr="009C2168">
        <w:rPr>
          <w:rFonts w:eastAsia="SimSun" w:cs="Open Sans"/>
          <w:kern w:val="3"/>
          <w:lang w:eastAsia="zh-CN" w:bidi="hi-IN"/>
        </w:rPr>
        <w:t xml:space="preserve"> i rodzicielstwa oraz upowszechniania i ochrony praw dziecka. </w:t>
      </w:r>
    </w:p>
    <w:p w14:paraId="7FF2CECC" w14:textId="77777777" w:rsidR="00530663" w:rsidRPr="009C2168" w:rsidRDefault="00530663" w:rsidP="00530663">
      <w:pPr>
        <w:spacing w:after="0" w:line="273" w:lineRule="auto"/>
        <w:ind w:right="63"/>
        <w:rPr>
          <w:rFonts w:ascii="Open Sans" w:eastAsia="SimSun" w:hAnsi="Open Sans" w:cs="Open Sans"/>
          <w:kern w:val="3"/>
          <w:lang w:eastAsia="zh-CN" w:bidi="hi-IN"/>
        </w:rPr>
      </w:pPr>
    </w:p>
    <w:p w14:paraId="20F45C07" w14:textId="77777777" w:rsidR="00530663" w:rsidRPr="009C2168" w:rsidRDefault="00530663" w:rsidP="00530663">
      <w:pPr>
        <w:spacing w:after="0" w:line="273" w:lineRule="auto"/>
        <w:ind w:left="705" w:right="63" w:firstLine="3"/>
        <w:rPr>
          <w:rFonts w:ascii="Open Sans" w:eastAsia="SimSun" w:hAnsi="Open Sans" w:cs="Open Sans"/>
          <w:kern w:val="3"/>
          <w:lang w:eastAsia="zh-CN" w:bidi="hi-IN"/>
        </w:rPr>
      </w:pPr>
      <w:r w:rsidRPr="009C2168">
        <w:rPr>
          <w:rFonts w:ascii="Open Sans" w:eastAsia="SimSun" w:hAnsi="Open Sans" w:cs="Open Sans"/>
          <w:kern w:val="3"/>
          <w:lang w:eastAsia="zh-CN" w:bidi="hi-IN"/>
        </w:rPr>
        <w:t xml:space="preserve">Oferty nie powinny dotyczyć zakresu zdrowia publicznego i zagadnień medycznych. </w:t>
      </w:r>
    </w:p>
    <w:p w14:paraId="597B2C04" w14:textId="77777777" w:rsidR="00530663" w:rsidRPr="009C2168" w:rsidRDefault="00530663" w:rsidP="006B2D3E">
      <w:pPr>
        <w:spacing w:line="273" w:lineRule="auto"/>
        <w:ind w:right="63"/>
        <w:rPr>
          <w:rFonts w:ascii="Open Sans" w:eastAsia="SimSun" w:hAnsi="Open Sans" w:cs="Open Sans"/>
          <w:kern w:val="3"/>
          <w:lang w:eastAsia="zh-CN" w:bidi="hi-IN"/>
        </w:rPr>
      </w:pPr>
    </w:p>
    <w:p w14:paraId="65548D7C" w14:textId="2AFE9492" w:rsidR="00530663" w:rsidRPr="009C2168" w:rsidRDefault="007E7AD4" w:rsidP="006B2D3E">
      <w:pPr>
        <w:spacing w:line="273" w:lineRule="auto"/>
        <w:ind w:right="63" w:firstLine="708"/>
        <w:rPr>
          <w:rFonts w:ascii="Open Sans" w:eastAsia="SimSun" w:hAnsi="Open Sans" w:cs="Open Sans"/>
          <w:b/>
          <w:kern w:val="3"/>
          <w:lang w:eastAsia="zh-CN" w:bidi="hi-IN"/>
        </w:rPr>
      </w:pPr>
      <w:r w:rsidRPr="009C2168">
        <w:rPr>
          <w:rFonts w:ascii="Open Sans" w:eastAsia="SimSun" w:hAnsi="Open Sans" w:cs="Open Sans"/>
          <w:b/>
          <w:kern w:val="3"/>
          <w:lang w:eastAsia="zh-CN" w:bidi="hi-IN"/>
        </w:rPr>
        <w:t>Wymagane</w:t>
      </w:r>
      <w:r w:rsidR="00530663" w:rsidRPr="009C2168">
        <w:rPr>
          <w:rFonts w:ascii="Open Sans" w:eastAsia="SimSun" w:hAnsi="Open Sans" w:cs="Open Sans"/>
          <w:b/>
          <w:kern w:val="3"/>
          <w:lang w:eastAsia="zh-CN" w:bidi="hi-IN"/>
        </w:rPr>
        <w:t xml:space="preserve"> rezultaty realizacji zadania: </w:t>
      </w:r>
    </w:p>
    <w:p w14:paraId="77C4CDCC" w14:textId="4E0D1E26" w:rsidR="00530663" w:rsidRPr="009C2168" w:rsidRDefault="00530663" w:rsidP="00530663">
      <w:pPr>
        <w:spacing w:after="0" w:line="273" w:lineRule="auto"/>
        <w:ind w:left="708" w:right="63"/>
        <w:rPr>
          <w:rFonts w:ascii="Open Sans" w:eastAsia="SimSun" w:hAnsi="Open Sans" w:cs="Open Sans"/>
          <w:kern w:val="3"/>
          <w:lang w:eastAsia="zh-CN" w:bidi="hi-IN"/>
        </w:rPr>
      </w:pPr>
      <w:r w:rsidRPr="009C2168">
        <w:rPr>
          <w:rFonts w:ascii="Open Sans" w:eastAsia="SimSun" w:hAnsi="Open Sans" w:cs="Open Sans"/>
          <w:kern w:val="3"/>
          <w:lang w:eastAsia="zh-CN" w:bidi="hi-IN"/>
        </w:rPr>
        <w:t xml:space="preserve">Oferent powinien wybrać co najmniej 3 z poniższych rezultatów, w tym obowiązkowo rezultat dot. wzrostu świadomość, </w:t>
      </w:r>
      <w:r w:rsidR="007C4F71">
        <w:rPr>
          <w:rFonts w:ascii="Open Sans" w:eastAsia="SimSun" w:hAnsi="Open Sans" w:cs="Open Sans"/>
          <w:kern w:val="3"/>
          <w:lang w:eastAsia="zh-CN" w:bidi="hi-IN"/>
        </w:rPr>
        <w:t>wiedzy lub kompetencji,</w:t>
      </w:r>
      <w:r w:rsidRPr="009C2168">
        <w:rPr>
          <w:rFonts w:ascii="Open Sans" w:eastAsia="SimSun" w:hAnsi="Open Sans" w:cs="Open Sans"/>
          <w:kern w:val="3"/>
          <w:lang w:eastAsia="zh-CN" w:bidi="hi-IN"/>
        </w:rPr>
        <w:t xml:space="preserve"> oferent również może wskazać dodatkowe): </w:t>
      </w:r>
    </w:p>
    <w:p w14:paraId="5417FFB2" w14:textId="4D94D984" w:rsidR="00530663" w:rsidRPr="009C2168" w:rsidRDefault="00530663" w:rsidP="00723534">
      <w:pPr>
        <w:pStyle w:val="Akapitzlist"/>
        <w:numPr>
          <w:ilvl w:val="0"/>
          <w:numId w:val="28"/>
        </w:numPr>
        <w:rPr>
          <w:rFonts w:cs="Open Sans"/>
          <w:color w:val="000000"/>
        </w:rPr>
      </w:pPr>
      <w:r w:rsidRPr="009C2168">
        <w:rPr>
          <w:rFonts w:cs="Open Sans"/>
          <w:color w:val="000000"/>
        </w:rPr>
        <w:t>liczba mieszkańców i mieszkanek Gdańska lub podmiotów objętych zadaniem;</w:t>
      </w:r>
    </w:p>
    <w:p w14:paraId="37B941C8" w14:textId="77777777" w:rsidR="00530663" w:rsidRPr="009C2168" w:rsidRDefault="00530663" w:rsidP="00723534">
      <w:pPr>
        <w:pStyle w:val="Akapitzlist"/>
        <w:numPr>
          <w:ilvl w:val="0"/>
          <w:numId w:val="28"/>
        </w:numPr>
        <w:rPr>
          <w:rFonts w:cs="Open Sans"/>
          <w:color w:val="000000"/>
        </w:rPr>
      </w:pPr>
      <w:r w:rsidRPr="009C2168">
        <w:rPr>
          <w:rFonts w:cs="Open Sans"/>
          <w:color w:val="000000"/>
        </w:rPr>
        <w:t>liczba działań edukacyjnych, wzmacniających zgodnych z zakresem zadania;</w:t>
      </w:r>
    </w:p>
    <w:p w14:paraId="591D61A2" w14:textId="77777777" w:rsidR="00530663" w:rsidRPr="009C2168" w:rsidRDefault="00530663" w:rsidP="00723534">
      <w:pPr>
        <w:pStyle w:val="Akapitzlist"/>
        <w:numPr>
          <w:ilvl w:val="0"/>
          <w:numId w:val="28"/>
        </w:numPr>
        <w:rPr>
          <w:rFonts w:cs="Open Sans"/>
          <w:color w:val="000000"/>
        </w:rPr>
      </w:pPr>
      <w:r w:rsidRPr="009C2168">
        <w:rPr>
          <w:rFonts w:cs="Open Sans"/>
          <w:color w:val="000000"/>
        </w:rPr>
        <w:t>liczba godzin działań edukacyjnych zgodnych z zakresem zadania;</w:t>
      </w:r>
    </w:p>
    <w:p w14:paraId="573764BC" w14:textId="77777777" w:rsidR="00530663" w:rsidRPr="009C2168" w:rsidRDefault="00530663" w:rsidP="00723534">
      <w:pPr>
        <w:pStyle w:val="Akapitzlist"/>
        <w:numPr>
          <w:ilvl w:val="0"/>
          <w:numId w:val="28"/>
        </w:numPr>
        <w:rPr>
          <w:rFonts w:cs="Open Sans"/>
          <w:color w:val="000000"/>
        </w:rPr>
      </w:pPr>
      <w:r w:rsidRPr="009C2168">
        <w:rPr>
          <w:rFonts w:eastAsia="SimSun" w:cs="Open Sans"/>
          <w:kern w:val="3"/>
          <w:lang w:eastAsia="zh-CN" w:bidi="hi-IN"/>
        </w:rPr>
        <w:t xml:space="preserve">wzrost świadomości, wiedzy lub kompetencji osób w zakresie zadania, </w:t>
      </w:r>
    </w:p>
    <w:p w14:paraId="032054D2" w14:textId="77777777" w:rsidR="00530663" w:rsidRPr="009C2168" w:rsidRDefault="00530663" w:rsidP="00723534">
      <w:pPr>
        <w:pStyle w:val="Akapitzlist"/>
        <w:numPr>
          <w:ilvl w:val="0"/>
          <w:numId w:val="28"/>
        </w:numPr>
        <w:rPr>
          <w:rFonts w:cs="Open Sans"/>
          <w:color w:val="000000"/>
        </w:rPr>
      </w:pPr>
      <w:r w:rsidRPr="009C2168">
        <w:rPr>
          <w:rFonts w:eastAsia="SimSun" w:cs="Open Sans"/>
          <w:kern w:val="3"/>
          <w:lang w:eastAsia="zh-CN" w:bidi="hi-IN"/>
        </w:rPr>
        <w:t xml:space="preserve">liczba i zasięg przygotowanych materiałów edukacyjnych w zakresie zadania, </w:t>
      </w:r>
    </w:p>
    <w:p w14:paraId="0A62AB93" w14:textId="685679A2" w:rsidR="00530663" w:rsidRPr="009C2168" w:rsidRDefault="00530663" w:rsidP="007E7AD4">
      <w:pPr>
        <w:pStyle w:val="Textbody"/>
        <w:suppressAutoHyphens/>
        <w:autoSpaceDN w:val="0"/>
        <w:spacing w:line="285" w:lineRule="atLeast"/>
        <w:ind w:left="708"/>
        <w:jc w:val="both"/>
        <w:textAlignment w:val="baseline"/>
        <w:rPr>
          <w:rFonts w:ascii="Open Sans" w:hAnsi="Open Sans" w:cs="Open Sans"/>
          <w:sz w:val="22"/>
          <w:szCs w:val="22"/>
        </w:rPr>
      </w:pPr>
      <w:r w:rsidRPr="3E584B1F">
        <w:rPr>
          <w:rFonts w:ascii="Open Sans" w:hAnsi="Open Sans" w:cs="Open Sans"/>
          <w:sz w:val="22"/>
          <w:szCs w:val="22"/>
        </w:rPr>
        <w:t>Oferent musi określić planowany poziom osiągniecia rezultatu oraz sposób jego monitorowania (w pkt. III.6 oferty).</w:t>
      </w:r>
    </w:p>
    <w:p w14:paraId="065CCB20" w14:textId="409551EC" w:rsidR="00530663" w:rsidRDefault="00530663" w:rsidP="00530663">
      <w:pPr>
        <w:spacing w:after="0" w:line="273" w:lineRule="auto"/>
        <w:ind w:right="63"/>
        <w:rPr>
          <w:rFonts w:ascii="Open Sans" w:eastAsia="SimSun" w:hAnsi="Open Sans" w:cs="Open Sans"/>
          <w:kern w:val="3"/>
          <w:lang w:eastAsia="zh-CN" w:bidi="hi-IN"/>
        </w:rPr>
      </w:pPr>
    </w:p>
    <w:p w14:paraId="25D1AED0" w14:textId="6B8C23CA" w:rsidR="006B2D3E" w:rsidRPr="009C2168" w:rsidRDefault="006B2D3E" w:rsidP="006B2D3E">
      <w:pPr>
        <w:spacing w:after="0" w:line="254" w:lineRule="auto"/>
        <w:ind w:left="720"/>
        <w:rPr>
          <w:rFonts w:ascii="Open Sans" w:eastAsia="Times New Roman" w:hAnsi="Open Sans" w:cs="Open Sans"/>
          <w:color w:val="000000"/>
        </w:rPr>
      </w:pPr>
      <w:r w:rsidRPr="009C2168">
        <w:rPr>
          <w:rFonts w:ascii="Open Sans" w:eastAsia="Times New Roman" w:hAnsi="Open Sans" w:cs="Open Sans"/>
          <w:color w:val="000000"/>
        </w:rPr>
        <w:t>W wyniku konkursu do realizacji zadania może zostać wyłoniony więcej niż jeden podmiot.</w:t>
      </w:r>
    </w:p>
    <w:p w14:paraId="3B749D15" w14:textId="5F60F631" w:rsidR="006B2D3E" w:rsidRPr="009C2168" w:rsidRDefault="006B2D3E" w:rsidP="00530663">
      <w:pPr>
        <w:spacing w:after="0" w:line="273" w:lineRule="auto"/>
        <w:ind w:right="63"/>
        <w:rPr>
          <w:rFonts w:ascii="Open Sans" w:eastAsia="SimSun" w:hAnsi="Open Sans" w:cs="Open Sans"/>
          <w:kern w:val="3"/>
          <w:lang w:eastAsia="zh-CN" w:bidi="hi-IN"/>
        </w:rPr>
      </w:pPr>
    </w:p>
    <w:p w14:paraId="119AE1F6" w14:textId="77777777" w:rsidR="00C75316" w:rsidRPr="009C2168" w:rsidRDefault="00530663" w:rsidP="006B2D3E">
      <w:pPr>
        <w:spacing w:line="273" w:lineRule="auto"/>
        <w:ind w:right="63" w:firstLine="708"/>
        <w:rPr>
          <w:rFonts w:ascii="Open Sans" w:eastAsia="Times New Roman" w:hAnsi="Open Sans" w:cs="Open Sans"/>
          <w:b/>
          <w:color w:val="000000"/>
        </w:rPr>
      </w:pPr>
      <w:r w:rsidRPr="009C2168">
        <w:rPr>
          <w:rFonts w:ascii="Open Sans" w:eastAsia="Times New Roman" w:hAnsi="Open Sans" w:cs="Open Sans"/>
          <w:b/>
          <w:color w:val="000000"/>
        </w:rPr>
        <w:t xml:space="preserve">Termin realizacji oferty: </w:t>
      </w:r>
    </w:p>
    <w:p w14:paraId="11885391" w14:textId="4FF59EA4" w:rsidR="0047303F" w:rsidRDefault="00530663" w:rsidP="3CDC8DA1">
      <w:pPr>
        <w:spacing w:after="0" w:line="273" w:lineRule="auto"/>
        <w:ind w:right="63" w:firstLine="708"/>
        <w:rPr>
          <w:rFonts w:eastAsia="Times New Roman"/>
          <w:color w:val="000000"/>
        </w:rPr>
      </w:pPr>
      <w:r w:rsidRPr="3CDC8DA1">
        <w:rPr>
          <w:rFonts w:ascii="Open Sans" w:eastAsia="Times New Roman" w:hAnsi="Open Sans" w:cs="Open Sans"/>
          <w:color w:val="000000" w:themeColor="text1"/>
        </w:rPr>
        <w:t xml:space="preserve">od </w:t>
      </w:r>
      <w:r w:rsidR="007E7AD4" w:rsidRPr="3CDC8DA1">
        <w:rPr>
          <w:rFonts w:ascii="Open Sans" w:eastAsia="Times New Roman" w:hAnsi="Open Sans" w:cs="Open Sans"/>
          <w:color w:val="000000" w:themeColor="text1"/>
        </w:rPr>
        <w:t>0</w:t>
      </w:r>
      <w:r w:rsidR="24BAC8F8" w:rsidRPr="3CDC8DA1">
        <w:rPr>
          <w:rFonts w:ascii="Open Sans" w:eastAsia="Times New Roman" w:hAnsi="Open Sans" w:cs="Open Sans"/>
          <w:color w:val="000000" w:themeColor="text1"/>
        </w:rPr>
        <w:t>9.</w:t>
      </w:r>
      <w:r w:rsidR="007E7AD4" w:rsidRPr="3CDC8DA1">
        <w:rPr>
          <w:rFonts w:ascii="Open Sans" w:eastAsia="Times New Roman" w:hAnsi="Open Sans" w:cs="Open Sans"/>
          <w:color w:val="000000" w:themeColor="text1"/>
        </w:rPr>
        <w:t>02.2026 r</w:t>
      </w:r>
      <w:r w:rsidRPr="3CDC8DA1">
        <w:rPr>
          <w:rFonts w:ascii="Open Sans" w:eastAsia="Times New Roman" w:hAnsi="Open Sans" w:cs="Open Sans"/>
          <w:color w:val="000000" w:themeColor="text1"/>
        </w:rPr>
        <w:t>. do 31.12.2026 r</w:t>
      </w:r>
      <w:r w:rsidRPr="3CDC8DA1">
        <w:rPr>
          <w:rFonts w:eastAsia="Times New Roman"/>
          <w:color w:val="000000" w:themeColor="text1"/>
        </w:rPr>
        <w:t>.</w:t>
      </w:r>
    </w:p>
    <w:p w14:paraId="61B10BB4" w14:textId="32428ABD" w:rsidR="00811989" w:rsidRDefault="00811989" w:rsidP="001A16BB">
      <w:pPr>
        <w:spacing w:after="0" w:line="273" w:lineRule="auto"/>
        <w:ind w:right="63" w:firstLine="708"/>
        <w:rPr>
          <w:rFonts w:eastAsia="Times New Roman" w:cstheme="minorHAnsi"/>
          <w:color w:val="000000"/>
        </w:rPr>
      </w:pPr>
    </w:p>
    <w:p w14:paraId="60DD31D4" w14:textId="1336D442" w:rsidR="00811989" w:rsidRDefault="00043999" w:rsidP="00132BC3">
      <w:pPr>
        <w:spacing w:after="240" w:line="276" w:lineRule="auto"/>
        <w:ind w:left="709"/>
        <w:textAlignment w:val="baseline"/>
        <w:rPr>
          <w:rFonts w:ascii="Open Sans" w:eastAsia="Times New Roman" w:hAnsi="Open Sans" w:cs="Open Sans"/>
          <w:b/>
          <w:bCs/>
          <w:lang w:eastAsia="pl-PL"/>
        </w:rPr>
      </w:pPr>
      <w:r>
        <w:rPr>
          <w:rFonts w:ascii="Open Sans" w:eastAsia="Times New Roman" w:hAnsi="Open Sans" w:cs="Open Sans"/>
          <w:b/>
          <w:bCs/>
          <w:lang w:eastAsia="pl-PL"/>
        </w:rPr>
        <w:t>9)</w:t>
      </w:r>
      <w:r w:rsidR="00811989" w:rsidRPr="00132BC3">
        <w:rPr>
          <w:rFonts w:ascii="Open Sans" w:eastAsia="Times New Roman" w:hAnsi="Open Sans" w:cs="Open Sans"/>
          <w:b/>
          <w:bCs/>
          <w:lang w:eastAsia="pl-PL"/>
        </w:rPr>
        <w:t xml:space="preserve"> </w:t>
      </w:r>
      <w:r w:rsidR="00811989" w:rsidRPr="00132BC3">
        <w:rPr>
          <w:rFonts w:ascii="Open Sans" w:eastAsia="Times New Roman" w:hAnsi="Open Sans" w:cs="Open Sans"/>
          <w:b/>
          <w:bCs/>
          <w:color w:val="000000" w:themeColor="text1"/>
          <w:lang w:eastAsia="pl-PL"/>
        </w:rPr>
        <w:t>D</w:t>
      </w:r>
      <w:r w:rsidR="00E56916" w:rsidRPr="00132BC3">
        <w:rPr>
          <w:rFonts w:ascii="Open Sans" w:eastAsia="Times New Roman" w:hAnsi="Open Sans" w:cs="Open Sans"/>
          <w:b/>
          <w:bCs/>
          <w:color w:val="000000" w:themeColor="text1"/>
          <w:lang w:eastAsia="pl-PL"/>
        </w:rPr>
        <w:t>ziałalność na rzecz osób w wieku emerytalnym</w:t>
      </w:r>
      <w:r w:rsidR="00811989" w:rsidRPr="00132BC3">
        <w:rPr>
          <w:rFonts w:ascii="Open Sans" w:eastAsia="Times New Roman" w:hAnsi="Open Sans" w:cs="Open Sans"/>
          <w:b/>
          <w:bCs/>
          <w:color w:val="000000" w:themeColor="text1"/>
          <w:lang w:eastAsia="pl-PL"/>
        </w:rPr>
        <w:t xml:space="preserve"> - </w:t>
      </w:r>
      <w:r w:rsidR="00E56916" w:rsidRPr="00132BC3">
        <w:rPr>
          <w:rFonts w:ascii="Open Sans" w:eastAsia="Times New Roman" w:hAnsi="Open Sans" w:cs="Open Sans"/>
          <w:b/>
          <w:bCs/>
          <w:lang w:eastAsia="pl-PL"/>
        </w:rPr>
        <w:t>2</w:t>
      </w:r>
      <w:r w:rsidR="3499DBCB" w:rsidRPr="00132BC3">
        <w:rPr>
          <w:rFonts w:ascii="Open Sans" w:eastAsia="Times New Roman" w:hAnsi="Open Sans" w:cs="Open Sans"/>
          <w:b/>
          <w:bCs/>
          <w:lang w:eastAsia="pl-PL"/>
        </w:rPr>
        <w:t>5</w:t>
      </w:r>
      <w:r w:rsidR="00811989" w:rsidRPr="00132BC3">
        <w:rPr>
          <w:rFonts w:ascii="Open Sans" w:eastAsia="Times New Roman" w:hAnsi="Open Sans" w:cs="Open Sans"/>
          <w:b/>
          <w:bCs/>
          <w:lang w:eastAsia="pl-PL"/>
        </w:rPr>
        <w:t>0.000</w:t>
      </w:r>
      <w:r w:rsidR="00E56916" w:rsidRPr="00132BC3">
        <w:rPr>
          <w:rFonts w:ascii="Open Sans" w:eastAsia="Times New Roman" w:hAnsi="Open Sans" w:cs="Open Sans"/>
          <w:b/>
          <w:bCs/>
          <w:lang w:eastAsia="pl-PL"/>
        </w:rPr>
        <w:t>,00</w:t>
      </w:r>
      <w:r w:rsidR="00811989" w:rsidRPr="00132BC3">
        <w:rPr>
          <w:rFonts w:ascii="Open Sans" w:eastAsia="Times New Roman" w:hAnsi="Open Sans" w:cs="Open Sans"/>
          <w:b/>
          <w:bCs/>
          <w:lang w:eastAsia="pl-PL"/>
        </w:rPr>
        <w:t xml:space="preserve"> złotych </w:t>
      </w:r>
    </w:p>
    <w:p w14:paraId="2A517284" w14:textId="655B38D1" w:rsidR="00E56916" w:rsidRPr="00E56916" w:rsidRDefault="00E56916" w:rsidP="00132BC3">
      <w:pPr>
        <w:pStyle w:val="Default"/>
        <w:spacing w:line="276" w:lineRule="auto"/>
        <w:ind w:left="709"/>
        <w:rPr>
          <w:color w:val="FF0000"/>
          <w:sz w:val="22"/>
          <w:szCs w:val="22"/>
        </w:rPr>
      </w:pPr>
      <w:r w:rsidRPr="3CDC8DA1">
        <w:rPr>
          <w:b/>
          <w:bCs/>
          <w:sz w:val="22"/>
          <w:szCs w:val="22"/>
        </w:rPr>
        <w:t xml:space="preserve">e) wsparcie aktywności seniorek i seniorów w procesie uczenia się przez całe życie oraz współpracy międzypokoleniowej </w:t>
      </w:r>
      <w:r w:rsidR="46CE17AF" w:rsidRPr="3CDC8DA1">
        <w:rPr>
          <w:b/>
          <w:bCs/>
          <w:sz w:val="22"/>
          <w:szCs w:val="22"/>
        </w:rPr>
        <w:t xml:space="preserve">w cyklicznej formule </w:t>
      </w:r>
      <w:r w:rsidRPr="3CDC8DA1">
        <w:rPr>
          <w:b/>
          <w:bCs/>
          <w:sz w:val="22"/>
          <w:szCs w:val="22"/>
        </w:rPr>
        <w:t xml:space="preserve">– </w:t>
      </w:r>
      <w:r w:rsidR="1E135AA1" w:rsidRPr="008B16D6">
        <w:rPr>
          <w:b/>
          <w:bCs/>
          <w:color w:val="auto"/>
          <w:sz w:val="22"/>
          <w:szCs w:val="22"/>
        </w:rPr>
        <w:t>20</w:t>
      </w:r>
      <w:r w:rsidRPr="008B16D6">
        <w:rPr>
          <w:b/>
          <w:bCs/>
          <w:color w:val="auto"/>
          <w:sz w:val="22"/>
          <w:szCs w:val="22"/>
        </w:rPr>
        <w:t xml:space="preserve">0.000,00 złotych </w:t>
      </w:r>
    </w:p>
    <w:p w14:paraId="1BEA0A43" w14:textId="7C98776A" w:rsidR="00E56916" w:rsidRDefault="00E56916" w:rsidP="00E56916">
      <w:pPr>
        <w:pStyle w:val="Default"/>
        <w:spacing w:line="276" w:lineRule="auto"/>
        <w:ind w:left="709"/>
        <w:rPr>
          <w:b/>
          <w:bCs/>
          <w:sz w:val="22"/>
          <w:szCs w:val="22"/>
        </w:rPr>
      </w:pPr>
    </w:p>
    <w:p w14:paraId="23DDA816" w14:textId="77777777" w:rsidR="00E56916" w:rsidRDefault="00E56916" w:rsidP="00E56916">
      <w:pPr>
        <w:spacing w:after="0" w:line="276" w:lineRule="auto"/>
        <w:ind w:left="709" w:right="60"/>
        <w:textAlignment w:val="baseline"/>
        <w:rPr>
          <w:rFonts w:ascii="Open Sans" w:eastAsia="Times New Roman" w:hAnsi="Open Sans" w:cs="Open Sans"/>
          <w:color w:val="000000"/>
          <w:lang w:eastAsia="pl-PL"/>
        </w:rPr>
      </w:pPr>
      <w:r w:rsidRPr="00811989">
        <w:rPr>
          <w:rFonts w:ascii="Open Sans" w:eastAsia="Times New Roman" w:hAnsi="Open Sans" w:cs="Open Sans"/>
          <w:b/>
          <w:bCs/>
          <w:color w:val="000000"/>
          <w:lang w:eastAsia="pl-PL"/>
        </w:rPr>
        <w:t>Cel Szczegółowy Programu Rozwoju Wspólnego Miasta 2030: </w:t>
      </w:r>
      <w:r w:rsidRPr="00811989">
        <w:rPr>
          <w:rFonts w:ascii="Open Sans" w:eastAsia="Times New Roman" w:hAnsi="Open Sans" w:cs="Open Sans"/>
          <w:color w:val="000000"/>
          <w:lang w:eastAsia="pl-PL"/>
        </w:rPr>
        <w:t>  </w:t>
      </w:r>
    </w:p>
    <w:p w14:paraId="098625AB" w14:textId="77777777" w:rsidR="00E56916" w:rsidRDefault="00E56916" w:rsidP="00E56916">
      <w:pPr>
        <w:spacing w:after="0" w:line="276" w:lineRule="auto"/>
        <w:ind w:left="709" w:right="60"/>
        <w:textAlignment w:val="baseline"/>
        <w:rPr>
          <w:rFonts w:ascii="Open Sans" w:eastAsia="Times New Roman" w:hAnsi="Open Sans" w:cs="Open Sans"/>
          <w:color w:val="000000"/>
          <w:lang w:eastAsia="pl-PL"/>
        </w:rPr>
      </w:pPr>
      <w:r>
        <w:rPr>
          <w:rFonts w:ascii="Open Sans" w:eastAsia="Times New Roman" w:hAnsi="Open Sans" w:cs="Open Sans"/>
          <w:color w:val="000000"/>
          <w:lang w:eastAsia="pl-PL"/>
        </w:rPr>
        <w:t>II.2. Rozwijanie i wspieranie uczenia się przez całe życie w zgodzie z talentami i rynkiem pracy</w:t>
      </w:r>
    </w:p>
    <w:p w14:paraId="7A5FC425" w14:textId="77777777" w:rsidR="00E56916" w:rsidRPr="00811989" w:rsidRDefault="00E56916" w:rsidP="00E56916">
      <w:pPr>
        <w:spacing w:after="0" w:line="276" w:lineRule="auto"/>
        <w:ind w:left="709" w:right="60"/>
        <w:textAlignment w:val="baseline"/>
        <w:rPr>
          <w:rFonts w:ascii="Open Sans" w:eastAsia="Times New Roman" w:hAnsi="Open Sans" w:cs="Open Sans"/>
          <w:color w:val="000000"/>
          <w:lang w:eastAsia="pl-PL"/>
        </w:rPr>
      </w:pPr>
      <w:r w:rsidRPr="00811989">
        <w:rPr>
          <w:rFonts w:ascii="Open Sans" w:eastAsia="Times New Roman" w:hAnsi="Open Sans" w:cs="Open Sans"/>
          <w:b/>
          <w:color w:val="000000"/>
          <w:lang w:eastAsia="pl-PL"/>
        </w:rPr>
        <w:t>Priorytet celu:</w:t>
      </w:r>
      <w:r w:rsidRPr="00811989">
        <w:rPr>
          <w:rFonts w:ascii="Open Sans" w:eastAsia="Times New Roman" w:hAnsi="Open Sans" w:cs="Open Sans"/>
          <w:color w:val="000000"/>
          <w:lang w:eastAsia="pl-PL"/>
        </w:rPr>
        <w:br/>
        <w:t>II.2.1. Promowanie otwartej, uczącej, kreatywnej postawy w życiu codziennym  </w:t>
      </w:r>
    </w:p>
    <w:p w14:paraId="46F4B408" w14:textId="77777777" w:rsidR="00E56916" w:rsidRPr="00811989" w:rsidRDefault="00E56916" w:rsidP="00E56916">
      <w:pPr>
        <w:spacing w:after="0" w:line="276" w:lineRule="auto"/>
        <w:ind w:left="709" w:right="60"/>
        <w:textAlignment w:val="baseline"/>
        <w:rPr>
          <w:rFonts w:ascii="Open Sans" w:eastAsia="Times New Roman" w:hAnsi="Open Sans" w:cs="Open Sans"/>
          <w:lang w:eastAsia="pl-PL"/>
        </w:rPr>
      </w:pPr>
      <w:r w:rsidRPr="00811989">
        <w:rPr>
          <w:rFonts w:ascii="Open Sans" w:eastAsia="Times New Roman" w:hAnsi="Open Sans" w:cs="Open Sans"/>
          <w:b/>
          <w:bCs/>
          <w:color w:val="000000"/>
          <w:lang w:eastAsia="pl-PL"/>
        </w:rPr>
        <w:t>Kierunek Interwencji:</w:t>
      </w:r>
      <w:r w:rsidRPr="00811989">
        <w:rPr>
          <w:rFonts w:ascii="Open Sans" w:eastAsia="Times New Roman" w:hAnsi="Open Sans" w:cs="Open Sans"/>
          <w:color w:val="000000"/>
          <w:lang w:eastAsia="pl-PL"/>
        </w:rPr>
        <w:t>   </w:t>
      </w:r>
      <w:r w:rsidRPr="00811989">
        <w:rPr>
          <w:rFonts w:ascii="Open Sans" w:eastAsia="Times New Roman" w:hAnsi="Open Sans" w:cs="Open Sans"/>
          <w:color w:val="000000"/>
          <w:lang w:eastAsia="pl-PL"/>
        </w:rPr>
        <w:br/>
        <w:t>II.</w:t>
      </w:r>
      <w:r>
        <w:rPr>
          <w:rFonts w:ascii="Open Sans" w:eastAsia="Times New Roman" w:hAnsi="Open Sans" w:cs="Open Sans"/>
          <w:color w:val="000000"/>
          <w:lang w:eastAsia="pl-PL"/>
        </w:rPr>
        <w:t>2.</w:t>
      </w:r>
      <w:r w:rsidRPr="00811989">
        <w:rPr>
          <w:rFonts w:ascii="Open Sans" w:eastAsia="Times New Roman" w:hAnsi="Open Sans" w:cs="Open Sans"/>
          <w:color w:val="000000"/>
          <w:lang w:eastAsia="pl-PL"/>
        </w:rPr>
        <w:t>1.</w:t>
      </w:r>
      <w:r>
        <w:rPr>
          <w:rFonts w:ascii="Open Sans" w:eastAsia="Times New Roman" w:hAnsi="Open Sans" w:cs="Open Sans"/>
          <w:color w:val="000000"/>
          <w:lang w:eastAsia="pl-PL"/>
        </w:rPr>
        <w:t>2.</w:t>
      </w:r>
      <w:r w:rsidRPr="00811989">
        <w:rPr>
          <w:rFonts w:ascii="Open Sans" w:eastAsia="Times New Roman" w:hAnsi="Open Sans" w:cs="Open Sans"/>
          <w:color w:val="000000"/>
          <w:lang w:eastAsia="pl-PL"/>
        </w:rPr>
        <w:t xml:space="preserve"> Promowanie postaw uczenia się przez całe życie i rozwijanie pasji i talentów </w:t>
      </w:r>
    </w:p>
    <w:p w14:paraId="6440C54B" w14:textId="4A36FF0B" w:rsidR="00E56916" w:rsidRDefault="00E56916" w:rsidP="00E56916">
      <w:pPr>
        <w:pStyle w:val="Default"/>
        <w:spacing w:line="276" w:lineRule="auto"/>
        <w:ind w:left="709"/>
        <w:rPr>
          <w:sz w:val="22"/>
          <w:szCs w:val="22"/>
        </w:rPr>
      </w:pPr>
    </w:p>
    <w:p w14:paraId="3AE3338B" w14:textId="52A0F25D" w:rsidR="00E56916" w:rsidRDefault="00E56916" w:rsidP="00E56916">
      <w:pPr>
        <w:pStyle w:val="Default"/>
        <w:spacing w:line="276" w:lineRule="auto"/>
        <w:ind w:left="709"/>
        <w:rPr>
          <w:b/>
          <w:sz w:val="22"/>
          <w:szCs w:val="22"/>
        </w:rPr>
      </w:pPr>
      <w:r>
        <w:rPr>
          <w:b/>
          <w:sz w:val="22"/>
          <w:szCs w:val="22"/>
        </w:rPr>
        <w:t>Zakres zadania obejmuje:</w:t>
      </w:r>
    </w:p>
    <w:p w14:paraId="037EAA90" w14:textId="77777777" w:rsidR="00E56916" w:rsidRPr="00E56916" w:rsidRDefault="00E56916" w:rsidP="00E56916">
      <w:pPr>
        <w:pStyle w:val="Default"/>
        <w:spacing w:line="276" w:lineRule="auto"/>
        <w:ind w:left="709"/>
        <w:rPr>
          <w:b/>
          <w:sz w:val="22"/>
          <w:szCs w:val="22"/>
        </w:rPr>
      </w:pPr>
    </w:p>
    <w:p w14:paraId="353AE67B" w14:textId="4655BF65" w:rsidR="00E56916" w:rsidRDefault="00E56916" w:rsidP="00723534">
      <w:pPr>
        <w:pStyle w:val="Default"/>
        <w:numPr>
          <w:ilvl w:val="0"/>
          <w:numId w:val="43"/>
        </w:numPr>
        <w:spacing w:line="276" w:lineRule="auto"/>
        <w:rPr>
          <w:color w:val="FF0000"/>
          <w:sz w:val="22"/>
          <w:szCs w:val="22"/>
        </w:rPr>
      </w:pPr>
      <w:r w:rsidRPr="00132BC3">
        <w:rPr>
          <w:sz w:val="22"/>
          <w:szCs w:val="22"/>
        </w:rPr>
        <w:t xml:space="preserve">zorganizowanie lokalnego miejsca dla osób starszych - </w:t>
      </w:r>
      <w:proofErr w:type="spellStart"/>
      <w:r w:rsidRPr="00132BC3">
        <w:rPr>
          <w:sz w:val="22"/>
          <w:szCs w:val="22"/>
        </w:rPr>
        <w:t>mieszkańców_ek</w:t>
      </w:r>
      <w:proofErr w:type="spellEnd"/>
      <w:r w:rsidRPr="00132BC3">
        <w:rPr>
          <w:sz w:val="22"/>
          <w:szCs w:val="22"/>
        </w:rPr>
        <w:t xml:space="preserve"> Gdańska i ich bliskich, dającego szansę na przyjemne spędzenie czasu, </w:t>
      </w:r>
      <w:r w:rsidR="008B16D6">
        <w:rPr>
          <w:sz w:val="22"/>
          <w:szCs w:val="22"/>
        </w:rPr>
        <w:t>nawiązania nowych kontaktów,</w:t>
      </w:r>
      <w:r w:rsidRPr="00132BC3">
        <w:rPr>
          <w:sz w:val="22"/>
          <w:szCs w:val="22"/>
        </w:rPr>
        <w:t xml:space="preserve"> rozwoju osobistego</w:t>
      </w:r>
      <w:r w:rsidR="008B16D6">
        <w:rPr>
          <w:sz w:val="22"/>
          <w:szCs w:val="22"/>
        </w:rPr>
        <w:t xml:space="preserve"> oraz </w:t>
      </w:r>
      <w:r w:rsidR="4334A363" w:rsidRPr="008B16D6">
        <w:rPr>
          <w:color w:val="auto"/>
          <w:sz w:val="22"/>
          <w:szCs w:val="22"/>
        </w:rPr>
        <w:t>dającego możliwość niezobowiązującego spędzenia czasu z możliwością skorzystania z gier planszowych, kart itp.,</w:t>
      </w:r>
    </w:p>
    <w:p w14:paraId="1AB92685" w14:textId="77777777" w:rsidR="00E56916" w:rsidRDefault="00E56916" w:rsidP="00723534">
      <w:pPr>
        <w:pStyle w:val="Default"/>
        <w:numPr>
          <w:ilvl w:val="0"/>
          <w:numId w:val="43"/>
        </w:numPr>
        <w:spacing w:line="276" w:lineRule="auto"/>
        <w:rPr>
          <w:sz w:val="22"/>
          <w:szCs w:val="22"/>
        </w:rPr>
      </w:pPr>
      <w:r w:rsidRPr="00E56916">
        <w:rPr>
          <w:sz w:val="22"/>
          <w:szCs w:val="22"/>
        </w:rPr>
        <w:t xml:space="preserve">zorganizowanie miejsca o charakterze otwartym, dostępnego w określone przez oferenta godziny i dni tygodnia, </w:t>
      </w:r>
    </w:p>
    <w:p w14:paraId="68A1BB71" w14:textId="77777777" w:rsidR="00E56916" w:rsidRDefault="00E56916" w:rsidP="00723534">
      <w:pPr>
        <w:pStyle w:val="Default"/>
        <w:numPr>
          <w:ilvl w:val="0"/>
          <w:numId w:val="43"/>
        </w:numPr>
        <w:spacing w:line="276" w:lineRule="auto"/>
        <w:rPr>
          <w:sz w:val="22"/>
          <w:szCs w:val="22"/>
        </w:rPr>
      </w:pPr>
      <w:r w:rsidRPr="00E56916">
        <w:rPr>
          <w:sz w:val="22"/>
          <w:szCs w:val="22"/>
        </w:rPr>
        <w:t xml:space="preserve">organizacja spotkań edukacyjnych w formule warsztatów, zajęć tematycznych, dyskusyjnych i/lub integracyjnych o charakterze nieformalnym dla osób starszych, w zakresie m.in.: bezpieczeństwa; integracji międzypokoleniowej; nowych technologii; profilaktyki i zdrowego trybu życia itp., </w:t>
      </w:r>
    </w:p>
    <w:p w14:paraId="09ADC9D4" w14:textId="77777777" w:rsidR="00E56916" w:rsidRDefault="00E56916" w:rsidP="00723534">
      <w:pPr>
        <w:pStyle w:val="Default"/>
        <w:numPr>
          <w:ilvl w:val="0"/>
          <w:numId w:val="43"/>
        </w:numPr>
        <w:spacing w:line="276" w:lineRule="auto"/>
        <w:rPr>
          <w:sz w:val="22"/>
          <w:szCs w:val="22"/>
        </w:rPr>
      </w:pPr>
      <w:r w:rsidRPr="00E56916">
        <w:rPr>
          <w:sz w:val="22"/>
          <w:szCs w:val="22"/>
        </w:rPr>
        <w:t xml:space="preserve">organizacja bezpłatnych dyżurów cyfrowych dla seniorek i seniorów, minimum raz w miesiącu, </w:t>
      </w:r>
    </w:p>
    <w:p w14:paraId="433C3BA6" w14:textId="77777777" w:rsidR="00E56916" w:rsidRDefault="00E56916" w:rsidP="00723534">
      <w:pPr>
        <w:pStyle w:val="Default"/>
        <w:numPr>
          <w:ilvl w:val="0"/>
          <w:numId w:val="43"/>
        </w:numPr>
        <w:spacing w:line="276" w:lineRule="auto"/>
        <w:rPr>
          <w:sz w:val="22"/>
          <w:szCs w:val="22"/>
        </w:rPr>
      </w:pPr>
      <w:r w:rsidRPr="00E56916">
        <w:rPr>
          <w:sz w:val="22"/>
          <w:szCs w:val="22"/>
        </w:rPr>
        <w:t xml:space="preserve">zapewnienie napojów tj. wody, herbaty, kawy, </w:t>
      </w:r>
    </w:p>
    <w:p w14:paraId="375E5483" w14:textId="34267AA8" w:rsidR="00E56916" w:rsidRPr="00E56916" w:rsidRDefault="00E56916" w:rsidP="00723534">
      <w:pPr>
        <w:pStyle w:val="Default"/>
        <w:numPr>
          <w:ilvl w:val="0"/>
          <w:numId w:val="43"/>
        </w:numPr>
        <w:spacing w:line="276" w:lineRule="auto"/>
        <w:rPr>
          <w:sz w:val="22"/>
          <w:szCs w:val="22"/>
        </w:rPr>
      </w:pPr>
      <w:r w:rsidRPr="00E56916">
        <w:rPr>
          <w:sz w:val="22"/>
          <w:szCs w:val="22"/>
        </w:rPr>
        <w:t xml:space="preserve">promocja działania wśród środowisk senioralnych i społeczności lokalnej. </w:t>
      </w:r>
    </w:p>
    <w:p w14:paraId="38DD0580" w14:textId="77777777" w:rsidR="00E56916" w:rsidRPr="00E56916" w:rsidRDefault="00E56916" w:rsidP="00E56916">
      <w:pPr>
        <w:pStyle w:val="Default"/>
        <w:spacing w:line="276" w:lineRule="auto"/>
        <w:ind w:left="709"/>
        <w:rPr>
          <w:sz w:val="22"/>
          <w:szCs w:val="22"/>
        </w:rPr>
      </w:pPr>
    </w:p>
    <w:p w14:paraId="1228C629" w14:textId="1B5E86A4" w:rsidR="00E56916" w:rsidRPr="00E56916" w:rsidRDefault="00E56916" w:rsidP="00E56916">
      <w:pPr>
        <w:pStyle w:val="Default"/>
        <w:spacing w:line="276" w:lineRule="auto"/>
        <w:ind w:left="709"/>
        <w:rPr>
          <w:sz w:val="22"/>
          <w:szCs w:val="22"/>
        </w:rPr>
      </w:pPr>
      <w:r>
        <w:rPr>
          <w:b/>
          <w:bCs/>
          <w:sz w:val="22"/>
          <w:szCs w:val="22"/>
        </w:rPr>
        <w:t>Wymagane</w:t>
      </w:r>
      <w:r w:rsidRPr="00E56916">
        <w:rPr>
          <w:b/>
          <w:bCs/>
          <w:sz w:val="22"/>
          <w:szCs w:val="22"/>
        </w:rPr>
        <w:t xml:space="preserve"> rezultaty: </w:t>
      </w:r>
    </w:p>
    <w:p w14:paraId="00327D5D" w14:textId="30827247" w:rsidR="00E56916" w:rsidRDefault="00E56916" w:rsidP="00723534">
      <w:pPr>
        <w:pStyle w:val="Default"/>
        <w:numPr>
          <w:ilvl w:val="0"/>
          <w:numId w:val="44"/>
        </w:numPr>
        <w:spacing w:line="276" w:lineRule="auto"/>
        <w:rPr>
          <w:sz w:val="22"/>
          <w:szCs w:val="22"/>
        </w:rPr>
      </w:pPr>
      <w:r w:rsidRPr="00132BC3">
        <w:rPr>
          <w:sz w:val="22"/>
          <w:szCs w:val="22"/>
        </w:rPr>
        <w:t xml:space="preserve">liczba spotkań, </w:t>
      </w:r>
    </w:p>
    <w:p w14:paraId="1482E56A" w14:textId="77777777" w:rsidR="00E56916" w:rsidRDefault="00E56916" w:rsidP="00723534">
      <w:pPr>
        <w:pStyle w:val="Default"/>
        <w:numPr>
          <w:ilvl w:val="0"/>
          <w:numId w:val="44"/>
        </w:numPr>
        <w:spacing w:line="276" w:lineRule="auto"/>
        <w:rPr>
          <w:sz w:val="22"/>
          <w:szCs w:val="22"/>
        </w:rPr>
      </w:pPr>
      <w:r w:rsidRPr="00E56916">
        <w:rPr>
          <w:sz w:val="22"/>
          <w:szCs w:val="22"/>
        </w:rPr>
        <w:t xml:space="preserve">liczba dyżurów cyfrowych, </w:t>
      </w:r>
    </w:p>
    <w:p w14:paraId="052A3E65" w14:textId="139349CC" w:rsidR="00E56916" w:rsidRPr="00E56916" w:rsidRDefault="00E56916" w:rsidP="00723534">
      <w:pPr>
        <w:pStyle w:val="Default"/>
        <w:numPr>
          <w:ilvl w:val="0"/>
          <w:numId w:val="44"/>
        </w:numPr>
        <w:spacing w:line="276" w:lineRule="auto"/>
        <w:rPr>
          <w:sz w:val="22"/>
          <w:szCs w:val="22"/>
        </w:rPr>
      </w:pPr>
      <w:r w:rsidRPr="00E56916">
        <w:rPr>
          <w:sz w:val="22"/>
          <w:szCs w:val="22"/>
        </w:rPr>
        <w:t xml:space="preserve">liczba osób uczestniczących. </w:t>
      </w:r>
    </w:p>
    <w:p w14:paraId="40A86143" w14:textId="77777777" w:rsidR="00E56916" w:rsidRPr="00E56916" w:rsidRDefault="00E56916" w:rsidP="00E56916">
      <w:pPr>
        <w:pStyle w:val="Default"/>
        <w:spacing w:line="276" w:lineRule="auto"/>
        <w:ind w:left="709"/>
        <w:rPr>
          <w:sz w:val="22"/>
          <w:szCs w:val="22"/>
        </w:rPr>
      </w:pPr>
    </w:p>
    <w:p w14:paraId="67F72B30" w14:textId="1872DF58" w:rsidR="00E56916" w:rsidRDefault="00E56916" w:rsidP="00E56916">
      <w:pPr>
        <w:spacing w:after="240" w:line="276" w:lineRule="auto"/>
        <w:ind w:left="709"/>
        <w:textAlignment w:val="baseline"/>
        <w:rPr>
          <w:rFonts w:ascii="Open Sans" w:hAnsi="Open Sans" w:cs="Open Sans"/>
        </w:rPr>
      </w:pPr>
      <w:r w:rsidRPr="00E56916">
        <w:rPr>
          <w:rFonts w:ascii="Open Sans" w:hAnsi="Open Sans" w:cs="Open Sans"/>
        </w:rPr>
        <w:t>Oferent może wskazać dodatkowe rezultaty. Oferent musi określić sposób planowanego poziomu osiągnięcia rezultatu oraz sposobu jego monitorowania (w pkt. III.6 oferty).</w:t>
      </w:r>
    </w:p>
    <w:p w14:paraId="09EEFE0D" w14:textId="4326B109" w:rsidR="004927A0" w:rsidRDefault="004927A0" w:rsidP="004927A0">
      <w:pPr>
        <w:spacing w:after="0" w:line="254" w:lineRule="auto"/>
        <w:ind w:left="720"/>
        <w:rPr>
          <w:rFonts w:ascii="Open Sans" w:eastAsia="Times New Roman" w:hAnsi="Open Sans" w:cs="Open Sans"/>
          <w:color w:val="000000"/>
        </w:rPr>
      </w:pPr>
      <w:r w:rsidRPr="009C2168">
        <w:rPr>
          <w:rFonts w:ascii="Open Sans" w:eastAsia="Times New Roman" w:hAnsi="Open Sans" w:cs="Open Sans"/>
          <w:color w:val="000000"/>
        </w:rPr>
        <w:t>W wyniku konkursu do realizacji zadania może zostać wyło</w:t>
      </w:r>
      <w:r>
        <w:rPr>
          <w:rFonts w:ascii="Open Sans" w:eastAsia="Times New Roman" w:hAnsi="Open Sans" w:cs="Open Sans"/>
          <w:color w:val="000000"/>
        </w:rPr>
        <w:t>niony więcej niż jeden podmiot.</w:t>
      </w:r>
    </w:p>
    <w:p w14:paraId="3E6281D5" w14:textId="77777777" w:rsidR="004927A0" w:rsidRPr="004927A0" w:rsidRDefault="004927A0" w:rsidP="004927A0">
      <w:pPr>
        <w:spacing w:after="0" w:line="254" w:lineRule="auto"/>
        <w:ind w:left="720"/>
        <w:rPr>
          <w:rFonts w:ascii="Open Sans" w:eastAsia="Times New Roman" w:hAnsi="Open Sans" w:cs="Open Sans"/>
          <w:color w:val="000000"/>
        </w:rPr>
      </w:pPr>
    </w:p>
    <w:p w14:paraId="5669EAEF" w14:textId="77777777" w:rsidR="00E56916" w:rsidRPr="009C2168" w:rsidRDefault="00E56916" w:rsidP="00E56916">
      <w:pPr>
        <w:spacing w:after="0" w:line="266" w:lineRule="auto"/>
        <w:ind w:left="3" w:right="63" w:firstLine="708"/>
        <w:rPr>
          <w:rFonts w:ascii="Open Sans" w:eastAsia="Times New Roman" w:hAnsi="Open Sans" w:cs="Open Sans"/>
          <w:b/>
          <w:color w:val="000000"/>
        </w:rPr>
      </w:pPr>
      <w:r w:rsidRPr="009C2168">
        <w:rPr>
          <w:rFonts w:ascii="Open Sans" w:eastAsia="Times New Roman" w:hAnsi="Open Sans" w:cs="Open Sans"/>
          <w:b/>
          <w:color w:val="000000"/>
        </w:rPr>
        <w:t>Termin realizacji zadania:</w:t>
      </w:r>
    </w:p>
    <w:p w14:paraId="66FF2943" w14:textId="0080614C" w:rsidR="00E56916" w:rsidRDefault="00E56916" w:rsidP="00E56916">
      <w:pPr>
        <w:spacing w:after="0" w:line="266" w:lineRule="auto"/>
        <w:ind w:left="3" w:right="63" w:firstLine="708"/>
        <w:rPr>
          <w:rFonts w:ascii="Open Sans" w:eastAsia="Times New Roman" w:hAnsi="Open Sans" w:cs="Open Sans"/>
          <w:color w:val="000000"/>
        </w:rPr>
      </w:pPr>
      <w:r w:rsidRPr="3CDC8DA1">
        <w:rPr>
          <w:rFonts w:ascii="Open Sans" w:eastAsia="Times New Roman" w:hAnsi="Open Sans" w:cs="Open Sans"/>
          <w:color w:val="000000" w:themeColor="text1"/>
        </w:rPr>
        <w:t>od 0</w:t>
      </w:r>
      <w:r w:rsidR="2B354C7B" w:rsidRPr="3CDC8DA1">
        <w:rPr>
          <w:rFonts w:ascii="Open Sans" w:eastAsia="Times New Roman" w:hAnsi="Open Sans" w:cs="Open Sans"/>
          <w:color w:val="000000" w:themeColor="text1"/>
        </w:rPr>
        <w:t>9</w:t>
      </w:r>
      <w:r w:rsidRPr="3CDC8DA1">
        <w:rPr>
          <w:rFonts w:ascii="Open Sans" w:eastAsia="Times New Roman" w:hAnsi="Open Sans" w:cs="Open Sans"/>
          <w:color w:val="000000" w:themeColor="text1"/>
        </w:rPr>
        <w:t>.02.2026 r do 31.12.2026 r.</w:t>
      </w:r>
    </w:p>
    <w:p w14:paraId="567EF429" w14:textId="2D4CBF7E" w:rsidR="00E56916" w:rsidRPr="00E56916" w:rsidRDefault="00E56916" w:rsidP="00E56916">
      <w:pPr>
        <w:spacing w:after="0" w:line="266" w:lineRule="auto"/>
        <w:ind w:left="3" w:right="63" w:firstLine="708"/>
        <w:rPr>
          <w:rFonts w:ascii="Open Sans" w:eastAsia="Times New Roman" w:hAnsi="Open Sans" w:cs="Open Sans"/>
          <w:color w:val="000000"/>
        </w:rPr>
      </w:pPr>
    </w:p>
    <w:p w14:paraId="1F3CB6EF" w14:textId="1B8E3683" w:rsidR="00811989" w:rsidRPr="00811989" w:rsidRDefault="00811989" w:rsidP="00811989">
      <w:pPr>
        <w:spacing w:after="240" w:line="276" w:lineRule="auto"/>
        <w:ind w:left="709"/>
        <w:textAlignment w:val="baseline"/>
        <w:rPr>
          <w:rFonts w:ascii="Open Sans" w:eastAsia="Times New Roman" w:hAnsi="Open Sans" w:cs="Open Sans"/>
          <w:lang w:eastAsia="pl-PL"/>
        </w:rPr>
      </w:pPr>
      <w:r>
        <w:rPr>
          <w:rFonts w:ascii="Open Sans" w:eastAsia="Times New Roman" w:hAnsi="Open Sans" w:cs="Open Sans"/>
          <w:b/>
          <w:bCs/>
          <w:lang w:eastAsia="pl-PL"/>
        </w:rPr>
        <w:t>f)</w:t>
      </w:r>
      <w:r w:rsidRPr="00811989">
        <w:rPr>
          <w:rFonts w:ascii="Open Sans" w:eastAsia="Times New Roman" w:hAnsi="Open Sans" w:cs="Open Sans"/>
          <w:b/>
          <w:bCs/>
          <w:lang w:eastAsia="pl-PL"/>
        </w:rPr>
        <w:t xml:space="preserve"> Akademia liderek i liderów - cykl wykładów dla liderek i liderów klubów i kół seniora z Gdańska - 50.000</w:t>
      </w:r>
      <w:r w:rsidR="00310289">
        <w:rPr>
          <w:rFonts w:ascii="Open Sans" w:eastAsia="Times New Roman" w:hAnsi="Open Sans" w:cs="Open Sans"/>
          <w:b/>
          <w:bCs/>
          <w:lang w:eastAsia="pl-PL"/>
        </w:rPr>
        <w:t>,00</w:t>
      </w:r>
      <w:r w:rsidRPr="00811989">
        <w:rPr>
          <w:rFonts w:ascii="Open Sans" w:eastAsia="Times New Roman" w:hAnsi="Open Sans" w:cs="Open Sans"/>
          <w:b/>
          <w:bCs/>
          <w:lang w:eastAsia="pl-PL"/>
        </w:rPr>
        <w:t xml:space="preserve"> </w:t>
      </w:r>
      <w:r w:rsidRPr="00811989">
        <w:rPr>
          <w:rFonts w:ascii="Open Sans" w:eastAsia="Times New Roman" w:hAnsi="Open Sans" w:cs="Open Sans"/>
          <w:b/>
          <w:lang w:eastAsia="pl-PL"/>
        </w:rPr>
        <w:t>złotych</w:t>
      </w:r>
      <w:r w:rsidRPr="00811989">
        <w:rPr>
          <w:rFonts w:ascii="Open Sans" w:eastAsia="Times New Roman" w:hAnsi="Open Sans" w:cs="Open Sans"/>
          <w:lang w:eastAsia="pl-PL"/>
        </w:rPr>
        <w:t> </w:t>
      </w:r>
    </w:p>
    <w:p w14:paraId="7AF446F4" w14:textId="34E5E081" w:rsidR="00811989" w:rsidRDefault="00811989" w:rsidP="00811989">
      <w:pPr>
        <w:spacing w:after="0" w:line="276" w:lineRule="auto"/>
        <w:ind w:left="709" w:right="60"/>
        <w:textAlignment w:val="baseline"/>
        <w:rPr>
          <w:rFonts w:ascii="Open Sans" w:eastAsia="Times New Roman" w:hAnsi="Open Sans" w:cs="Open Sans"/>
          <w:color w:val="000000"/>
          <w:lang w:eastAsia="pl-PL"/>
        </w:rPr>
      </w:pPr>
      <w:r w:rsidRPr="00811989">
        <w:rPr>
          <w:rFonts w:ascii="Open Sans" w:eastAsia="Times New Roman" w:hAnsi="Open Sans" w:cs="Open Sans"/>
          <w:b/>
          <w:bCs/>
          <w:color w:val="000000"/>
          <w:lang w:eastAsia="pl-PL"/>
        </w:rPr>
        <w:t>Cel Szczegółowy Programu Rozwoju Wspólnego Miasta 2030: </w:t>
      </w:r>
      <w:r w:rsidRPr="00811989">
        <w:rPr>
          <w:rFonts w:ascii="Open Sans" w:eastAsia="Times New Roman" w:hAnsi="Open Sans" w:cs="Open Sans"/>
          <w:color w:val="000000"/>
          <w:lang w:eastAsia="pl-PL"/>
        </w:rPr>
        <w:t>  </w:t>
      </w:r>
    </w:p>
    <w:p w14:paraId="71E279B8" w14:textId="3BF7C9FE" w:rsidR="00811989" w:rsidRDefault="00811989" w:rsidP="00811989">
      <w:pPr>
        <w:spacing w:after="0" w:line="276" w:lineRule="auto"/>
        <w:ind w:left="709" w:right="60"/>
        <w:textAlignment w:val="baseline"/>
        <w:rPr>
          <w:rFonts w:ascii="Open Sans" w:eastAsia="Times New Roman" w:hAnsi="Open Sans" w:cs="Open Sans"/>
          <w:color w:val="000000"/>
          <w:lang w:eastAsia="pl-PL"/>
        </w:rPr>
      </w:pPr>
      <w:r>
        <w:rPr>
          <w:rFonts w:ascii="Open Sans" w:eastAsia="Times New Roman" w:hAnsi="Open Sans" w:cs="Open Sans"/>
          <w:color w:val="000000"/>
          <w:lang w:eastAsia="pl-PL"/>
        </w:rPr>
        <w:t>II.2. Rozwijanie i wspieranie uczenia się przez całe życie w zgodzie z talentami i rynkiem pracy</w:t>
      </w:r>
    </w:p>
    <w:p w14:paraId="1856764B" w14:textId="6359AAF7" w:rsidR="00811989" w:rsidRPr="00811989" w:rsidRDefault="00811989" w:rsidP="00811989">
      <w:pPr>
        <w:spacing w:after="0" w:line="276" w:lineRule="auto"/>
        <w:ind w:left="709" w:right="60"/>
        <w:textAlignment w:val="baseline"/>
        <w:rPr>
          <w:rFonts w:ascii="Open Sans" w:eastAsia="Times New Roman" w:hAnsi="Open Sans" w:cs="Open Sans"/>
          <w:color w:val="000000"/>
          <w:lang w:eastAsia="pl-PL"/>
        </w:rPr>
      </w:pPr>
      <w:r w:rsidRPr="00811989">
        <w:rPr>
          <w:rFonts w:ascii="Open Sans" w:eastAsia="Times New Roman" w:hAnsi="Open Sans" w:cs="Open Sans"/>
          <w:b/>
          <w:color w:val="000000"/>
          <w:lang w:eastAsia="pl-PL"/>
        </w:rPr>
        <w:t>Priorytet celu:</w:t>
      </w:r>
      <w:r w:rsidRPr="00811989">
        <w:rPr>
          <w:rFonts w:ascii="Open Sans" w:eastAsia="Times New Roman" w:hAnsi="Open Sans" w:cs="Open Sans"/>
          <w:color w:val="000000"/>
          <w:lang w:eastAsia="pl-PL"/>
        </w:rPr>
        <w:br/>
        <w:t>II.2.1. Promowanie otwartej, uczącej, kreatywnej postawy w życiu codziennym  </w:t>
      </w:r>
    </w:p>
    <w:p w14:paraId="780A3B1D" w14:textId="1622C81F" w:rsidR="00811989" w:rsidRPr="00811989" w:rsidRDefault="00811989" w:rsidP="00811989">
      <w:pPr>
        <w:spacing w:after="0" w:line="276" w:lineRule="auto"/>
        <w:ind w:left="709" w:right="60"/>
        <w:textAlignment w:val="baseline"/>
        <w:rPr>
          <w:rFonts w:ascii="Open Sans" w:eastAsia="Times New Roman" w:hAnsi="Open Sans" w:cs="Open Sans"/>
          <w:lang w:eastAsia="pl-PL"/>
        </w:rPr>
      </w:pPr>
      <w:r w:rsidRPr="00811989">
        <w:rPr>
          <w:rFonts w:ascii="Open Sans" w:eastAsia="Times New Roman" w:hAnsi="Open Sans" w:cs="Open Sans"/>
          <w:b/>
          <w:bCs/>
          <w:color w:val="000000"/>
          <w:lang w:eastAsia="pl-PL"/>
        </w:rPr>
        <w:t>Kierunek Interwencji:</w:t>
      </w:r>
      <w:r w:rsidRPr="00811989">
        <w:rPr>
          <w:rFonts w:ascii="Open Sans" w:eastAsia="Times New Roman" w:hAnsi="Open Sans" w:cs="Open Sans"/>
          <w:color w:val="000000"/>
          <w:lang w:eastAsia="pl-PL"/>
        </w:rPr>
        <w:t>   </w:t>
      </w:r>
      <w:r w:rsidRPr="00811989">
        <w:rPr>
          <w:rFonts w:ascii="Open Sans" w:eastAsia="Times New Roman" w:hAnsi="Open Sans" w:cs="Open Sans"/>
          <w:color w:val="000000"/>
          <w:lang w:eastAsia="pl-PL"/>
        </w:rPr>
        <w:br/>
        <w:t>II.</w:t>
      </w:r>
      <w:r w:rsidR="000C0707">
        <w:rPr>
          <w:rFonts w:ascii="Open Sans" w:eastAsia="Times New Roman" w:hAnsi="Open Sans" w:cs="Open Sans"/>
          <w:color w:val="000000"/>
          <w:lang w:eastAsia="pl-PL"/>
        </w:rPr>
        <w:t>2.</w:t>
      </w:r>
      <w:r w:rsidRPr="00811989">
        <w:rPr>
          <w:rFonts w:ascii="Open Sans" w:eastAsia="Times New Roman" w:hAnsi="Open Sans" w:cs="Open Sans"/>
          <w:color w:val="000000"/>
          <w:lang w:eastAsia="pl-PL"/>
        </w:rPr>
        <w:t>1.</w:t>
      </w:r>
      <w:r w:rsidR="000C0707">
        <w:rPr>
          <w:rFonts w:ascii="Open Sans" w:eastAsia="Times New Roman" w:hAnsi="Open Sans" w:cs="Open Sans"/>
          <w:color w:val="000000"/>
          <w:lang w:eastAsia="pl-PL"/>
        </w:rPr>
        <w:t>2.</w:t>
      </w:r>
      <w:r w:rsidRPr="00811989">
        <w:rPr>
          <w:rFonts w:ascii="Open Sans" w:eastAsia="Times New Roman" w:hAnsi="Open Sans" w:cs="Open Sans"/>
          <w:color w:val="000000"/>
          <w:lang w:eastAsia="pl-PL"/>
        </w:rPr>
        <w:t xml:space="preserve"> Promowanie postaw uczenia się przez całe życie i rozwijanie pasji i talentów </w:t>
      </w:r>
    </w:p>
    <w:p w14:paraId="3B8ACC3C" w14:textId="39CDFE01" w:rsidR="00811989" w:rsidRDefault="00811989" w:rsidP="00811989">
      <w:pPr>
        <w:spacing w:line="276" w:lineRule="auto"/>
        <w:ind w:left="709"/>
        <w:textAlignment w:val="baseline"/>
        <w:rPr>
          <w:rFonts w:ascii="Open Sans" w:eastAsia="Times New Roman" w:hAnsi="Open Sans" w:cs="Open Sans"/>
          <w:lang w:eastAsia="pl-PL"/>
        </w:rPr>
      </w:pPr>
      <w:r w:rsidRPr="00811989">
        <w:rPr>
          <w:rFonts w:ascii="Open Sans" w:eastAsia="Times New Roman" w:hAnsi="Open Sans" w:cs="Open Sans"/>
          <w:b/>
          <w:bCs/>
          <w:lang w:eastAsia="pl-PL"/>
        </w:rPr>
        <w:t> </w:t>
      </w:r>
      <w:r w:rsidRPr="00811989">
        <w:rPr>
          <w:rFonts w:ascii="Open Sans" w:eastAsia="Times New Roman" w:hAnsi="Open Sans" w:cs="Open Sans"/>
          <w:lang w:eastAsia="pl-PL"/>
        </w:rPr>
        <w:t> </w:t>
      </w:r>
    </w:p>
    <w:p w14:paraId="2E9651F8" w14:textId="161B1429" w:rsidR="00310289" w:rsidRPr="00465BDD" w:rsidRDefault="00310289" w:rsidP="00310289">
      <w:pPr>
        <w:pStyle w:val="paragraph"/>
        <w:spacing w:before="0" w:beforeAutospacing="0" w:after="160" w:afterAutospacing="0" w:line="276" w:lineRule="auto"/>
        <w:ind w:left="708"/>
        <w:textAlignment w:val="baseline"/>
      </w:pPr>
      <w:r w:rsidRPr="00465BDD">
        <w:rPr>
          <w:rStyle w:val="normaltextrun"/>
          <w:rFonts w:ascii="Open Sans" w:hAnsi="Open Sans" w:cs="Open Sans"/>
          <w:bCs/>
          <w:sz w:val="22"/>
          <w:szCs w:val="22"/>
        </w:rPr>
        <w:t>Zadanie polega na przygotowaniu Akademii Liderek i Liderów klubów i kół seniora z Gdańska.</w:t>
      </w:r>
      <w:r w:rsidRPr="00465BDD">
        <w:rPr>
          <w:rStyle w:val="eop"/>
          <w:rFonts w:ascii="Open Sans" w:hAnsi="Open Sans" w:cs="Open Sans"/>
          <w:sz w:val="22"/>
          <w:szCs w:val="22"/>
        </w:rPr>
        <w:t> </w:t>
      </w:r>
    </w:p>
    <w:p w14:paraId="56C9E7A5" w14:textId="77777777" w:rsidR="00811989" w:rsidRPr="00811989" w:rsidRDefault="00811989" w:rsidP="00811989">
      <w:pPr>
        <w:spacing w:line="276" w:lineRule="auto"/>
        <w:ind w:left="709"/>
        <w:textAlignment w:val="baseline"/>
        <w:rPr>
          <w:rFonts w:ascii="Open Sans" w:eastAsia="Times New Roman" w:hAnsi="Open Sans" w:cs="Open Sans"/>
          <w:lang w:eastAsia="pl-PL"/>
        </w:rPr>
      </w:pPr>
      <w:r w:rsidRPr="00811989">
        <w:rPr>
          <w:rFonts w:ascii="Open Sans" w:eastAsia="Times New Roman" w:hAnsi="Open Sans" w:cs="Open Sans"/>
          <w:b/>
          <w:bCs/>
          <w:lang w:eastAsia="pl-PL"/>
        </w:rPr>
        <w:t xml:space="preserve">Zakres zadania obejmuje: </w:t>
      </w:r>
      <w:r w:rsidRPr="00811989">
        <w:rPr>
          <w:rFonts w:ascii="Open Sans" w:eastAsia="Times New Roman" w:hAnsi="Open Sans" w:cs="Open Sans"/>
          <w:lang w:eastAsia="pl-PL"/>
        </w:rPr>
        <w:t> </w:t>
      </w:r>
    </w:p>
    <w:p w14:paraId="22ADAF2F" w14:textId="77777777" w:rsidR="00310289" w:rsidRDefault="00310289" w:rsidP="00723534">
      <w:pPr>
        <w:pStyle w:val="paragraph"/>
        <w:numPr>
          <w:ilvl w:val="0"/>
          <w:numId w:val="49"/>
        </w:numPr>
        <w:spacing w:line="276" w:lineRule="auto"/>
        <w:textAlignment w:val="baseline"/>
        <w:rPr>
          <w:rFonts w:ascii="Open Sans" w:hAnsi="Open Sans" w:cs="Open Sans"/>
          <w:sz w:val="22"/>
          <w:szCs w:val="22"/>
        </w:rPr>
      </w:pPr>
      <w:r>
        <w:rPr>
          <w:rStyle w:val="normaltextrun"/>
          <w:rFonts w:ascii="Open Sans" w:hAnsi="Open Sans" w:cs="Open Sans"/>
          <w:sz w:val="22"/>
          <w:szCs w:val="22"/>
        </w:rPr>
        <w:t>Organizacja co najmniej 20 cyklicznych, nieodpłatnych spotkań edukacyjnych o charakterze wykładów, warsztatów i dyskusji stacjonarnych, które mają się odbyć w Centrum Dolna Brama, ul. Dolna Brama 8 w Gdańsku. Każdorazowo spotkanie musi potrwać minimum 3 godziny i być skierowane do co najmniej 30-osobowej grupy seniorów, tj. osób 60+ zamieszkałych w Gdańsku. Spotkania odbywać się mają w ramach dwóch semestrów- semestr wiosenny od marca do czerwca 2026 i semestr jesienny od września do grudnia 2026.</w:t>
      </w:r>
      <w:r>
        <w:rPr>
          <w:rStyle w:val="eop"/>
          <w:rFonts w:ascii="Open Sans" w:hAnsi="Open Sans" w:cs="Open Sans"/>
          <w:sz w:val="22"/>
          <w:szCs w:val="22"/>
        </w:rPr>
        <w:t> </w:t>
      </w:r>
    </w:p>
    <w:p w14:paraId="1F5CEAB6" w14:textId="77777777" w:rsidR="00310289" w:rsidRDefault="00310289" w:rsidP="00723534">
      <w:pPr>
        <w:pStyle w:val="paragraph"/>
        <w:numPr>
          <w:ilvl w:val="0"/>
          <w:numId w:val="49"/>
        </w:numPr>
        <w:spacing w:line="276" w:lineRule="auto"/>
        <w:textAlignment w:val="baseline"/>
        <w:rPr>
          <w:rFonts w:ascii="Open Sans" w:hAnsi="Open Sans" w:cs="Open Sans"/>
          <w:sz w:val="22"/>
          <w:szCs w:val="22"/>
        </w:rPr>
      </w:pPr>
      <w:r w:rsidRPr="00310289">
        <w:rPr>
          <w:rStyle w:val="normaltextrun"/>
          <w:rFonts w:ascii="Open Sans" w:hAnsi="Open Sans" w:cs="Open Sans"/>
          <w:sz w:val="22"/>
          <w:szCs w:val="22"/>
        </w:rPr>
        <w:t>Organizacja co najmniej 20 nieodpłatnych spotkań edukacyjnych o charakterze wykładów, warsztatów i dyskusji, każde trwające minimum 2 godziny, skierowanych do członków klubów i kół seniora w miejscu ich spotkań. Spotkania odbywać się mają w ramach dwóch semestrów - semestr wiosenny od marca do czerwca 2026 i semestr jesienny od września do grudnia 2026.</w:t>
      </w:r>
      <w:r w:rsidRPr="00310289">
        <w:rPr>
          <w:rStyle w:val="eop"/>
          <w:rFonts w:ascii="Open Sans" w:hAnsi="Open Sans" w:cs="Open Sans"/>
          <w:sz w:val="22"/>
          <w:szCs w:val="22"/>
        </w:rPr>
        <w:t> </w:t>
      </w:r>
    </w:p>
    <w:p w14:paraId="7B5D53D8" w14:textId="77777777" w:rsidR="00310289" w:rsidRDefault="00310289" w:rsidP="00723534">
      <w:pPr>
        <w:pStyle w:val="paragraph"/>
        <w:numPr>
          <w:ilvl w:val="0"/>
          <w:numId w:val="49"/>
        </w:numPr>
        <w:spacing w:line="276" w:lineRule="auto"/>
        <w:textAlignment w:val="baseline"/>
        <w:rPr>
          <w:rFonts w:ascii="Open Sans" w:hAnsi="Open Sans" w:cs="Open Sans"/>
          <w:sz w:val="22"/>
          <w:szCs w:val="22"/>
        </w:rPr>
      </w:pPr>
      <w:r w:rsidRPr="00310289">
        <w:rPr>
          <w:rStyle w:val="normaltextrun"/>
          <w:rFonts w:ascii="Open Sans" w:hAnsi="Open Sans" w:cs="Open Sans"/>
          <w:sz w:val="22"/>
          <w:szCs w:val="22"/>
        </w:rPr>
        <w:t>Przygotowanie i przeprowadzenie naboru uczestników Akademii spośród liderek, liderów oraz członków gdańskich klubów i kół seniora. Oferent przeprowadzi rekrutację w ścisłej współpracy z Referatem Współpracy Lokalnej Wydziału Rozwoju Społecznego UMG.</w:t>
      </w:r>
      <w:r w:rsidRPr="00310289">
        <w:rPr>
          <w:rStyle w:val="eop"/>
          <w:rFonts w:ascii="Open Sans" w:hAnsi="Open Sans" w:cs="Open Sans"/>
          <w:sz w:val="22"/>
          <w:szCs w:val="22"/>
        </w:rPr>
        <w:t> </w:t>
      </w:r>
    </w:p>
    <w:p w14:paraId="5B6E166E" w14:textId="24375FA7" w:rsidR="00310289" w:rsidRPr="00310289" w:rsidRDefault="00310289" w:rsidP="00723534">
      <w:pPr>
        <w:pStyle w:val="paragraph"/>
        <w:numPr>
          <w:ilvl w:val="0"/>
          <w:numId w:val="49"/>
        </w:numPr>
        <w:spacing w:after="0" w:afterAutospacing="0" w:line="276" w:lineRule="auto"/>
        <w:textAlignment w:val="baseline"/>
        <w:rPr>
          <w:rFonts w:ascii="Open Sans" w:hAnsi="Open Sans" w:cs="Open Sans"/>
          <w:sz w:val="22"/>
          <w:szCs w:val="22"/>
        </w:rPr>
      </w:pPr>
      <w:r w:rsidRPr="00310289">
        <w:rPr>
          <w:rStyle w:val="normaltextrun"/>
          <w:rFonts w:ascii="Open Sans" w:hAnsi="Open Sans" w:cs="Open Sans"/>
          <w:sz w:val="22"/>
          <w:szCs w:val="22"/>
        </w:rPr>
        <w:t>Tematyka spotkań powinna zawierać następujące zagadnienia:</w:t>
      </w:r>
      <w:r w:rsidRPr="00310289">
        <w:rPr>
          <w:rStyle w:val="eop"/>
          <w:rFonts w:ascii="Open Sans" w:hAnsi="Open Sans" w:cs="Open Sans"/>
          <w:sz w:val="22"/>
          <w:szCs w:val="22"/>
        </w:rPr>
        <w:t> </w:t>
      </w:r>
    </w:p>
    <w:p w14:paraId="1692C303" w14:textId="77777777" w:rsidR="00310289" w:rsidRDefault="00310289" w:rsidP="00723534">
      <w:pPr>
        <w:pStyle w:val="paragraph"/>
        <w:numPr>
          <w:ilvl w:val="0"/>
          <w:numId w:val="50"/>
        </w:numPr>
        <w:spacing w:before="0" w:beforeAutospacing="0" w:line="276" w:lineRule="auto"/>
        <w:textAlignment w:val="baseline"/>
        <w:rPr>
          <w:rFonts w:ascii="Open Sans" w:hAnsi="Open Sans" w:cs="Open Sans"/>
          <w:sz w:val="22"/>
          <w:szCs w:val="22"/>
        </w:rPr>
      </w:pPr>
      <w:r>
        <w:rPr>
          <w:rStyle w:val="normaltextrun"/>
          <w:rFonts w:ascii="Open Sans" w:hAnsi="Open Sans" w:cs="Open Sans"/>
          <w:sz w:val="22"/>
          <w:szCs w:val="22"/>
        </w:rPr>
        <w:t>zarządzanie grupą,</w:t>
      </w:r>
      <w:r>
        <w:rPr>
          <w:rStyle w:val="eop"/>
          <w:rFonts w:ascii="Open Sans" w:hAnsi="Open Sans" w:cs="Open Sans"/>
          <w:sz w:val="22"/>
          <w:szCs w:val="22"/>
        </w:rPr>
        <w:t> </w:t>
      </w:r>
    </w:p>
    <w:p w14:paraId="7C2F4614" w14:textId="77777777" w:rsidR="00310289" w:rsidRDefault="00310289" w:rsidP="00723534">
      <w:pPr>
        <w:pStyle w:val="paragraph"/>
        <w:numPr>
          <w:ilvl w:val="0"/>
          <w:numId w:val="50"/>
        </w:numPr>
        <w:spacing w:before="0" w:beforeAutospacing="0" w:line="276" w:lineRule="auto"/>
        <w:textAlignment w:val="baseline"/>
        <w:rPr>
          <w:rFonts w:ascii="Open Sans" w:hAnsi="Open Sans" w:cs="Open Sans"/>
          <w:sz w:val="22"/>
          <w:szCs w:val="22"/>
        </w:rPr>
      </w:pPr>
      <w:r w:rsidRPr="00310289">
        <w:rPr>
          <w:rStyle w:val="normaltextrun"/>
          <w:rFonts w:ascii="Open Sans" w:hAnsi="Open Sans" w:cs="Open Sans"/>
          <w:sz w:val="22"/>
          <w:szCs w:val="22"/>
        </w:rPr>
        <w:t>zdrowie i bezpieczeństwo,</w:t>
      </w:r>
      <w:r w:rsidRPr="00310289">
        <w:rPr>
          <w:rStyle w:val="eop"/>
          <w:rFonts w:ascii="Open Sans" w:hAnsi="Open Sans" w:cs="Open Sans"/>
          <w:sz w:val="22"/>
          <w:szCs w:val="22"/>
        </w:rPr>
        <w:t> </w:t>
      </w:r>
    </w:p>
    <w:p w14:paraId="1E0CF611" w14:textId="77777777" w:rsidR="00310289" w:rsidRDefault="00310289" w:rsidP="00723534">
      <w:pPr>
        <w:pStyle w:val="paragraph"/>
        <w:numPr>
          <w:ilvl w:val="0"/>
          <w:numId w:val="50"/>
        </w:numPr>
        <w:spacing w:before="0" w:beforeAutospacing="0" w:line="276" w:lineRule="auto"/>
        <w:textAlignment w:val="baseline"/>
        <w:rPr>
          <w:rFonts w:ascii="Open Sans" w:hAnsi="Open Sans" w:cs="Open Sans"/>
          <w:sz w:val="22"/>
          <w:szCs w:val="22"/>
        </w:rPr>
      </w:pPr>
      <w:r w:rsidRPr="00310289">
        <w:rPr>
          <w:rStyle w:val="normaltextrun"/>
          <w:rFonts w:ascii="Open Sans" w:hAnsi="Open Sans" w:cs="Open Sans"/>
          <w:sz w:val="22"/>
          <w:szCs w:val="22"/>
        </w:rPr>
        <w:t>wykorzystanie nowych technologii wspierających codzienne czynności,</w:t>
      </w:r>
      <w:r w:rsidRPr="00310289">
        <w:rPr>
          <w:rStyle w:val="eop"/>
          <w:rFonts w:ascii="Open Sans" w:hAnsi="Open Sans" w:cs="Open Sans"/>
          <w:sz w:val="22"/>
          <w:szCs w:val="22"/>
        </w:rPr>
        <w:t> </w:t>
      </w:r>
    </w:p>
    <w:p w14:paraId="7066F3CB" w14:textId="79DDD3D7" w:rsidR="00310289" w:rsidRDefault="00310289" w:rsidP="00723534">
      <w:pPr>
        <w:pStyle w:val="paragraph"/>
        <w:numPr>
          <w:ilvl w:val="0"/>
          <w:numId w:val="50"/>
        </w:numPr>
        <w:spacing w:before="0" w:beforeAutospacing="0" w:after="0" w:afterAutospacing="0" w:line="276" w:lineRule="auto"/>
        <w:textAlignment w:val="baseline"/>
        <w:rPr>
          <w:rStyle w:val="normaltextrun"/>
          <w:rFonts w:ascii="Open Sans" w:hAnsi="Open Sans" w:cs="Open Sans"/>
          <w:sz w:val="22"/>
          <w:szCs w:val="22"/>
        </w:rPr>
      </w:pPr>
      <w:r w:rsidRPr="00310289">
        <w:rPr>
          <w:rStyle w:val="normaltextrun"/>
          <w:rFonts w:ascii="Open Sans" w:hAnsi="Open Sans" w:cs="Open Sans"/>
          <w:sz w:val="22"/>
          <w:szCs w:val="22"/>
        </w:rPr>
        <w:t>uczenie się przez całe życie jako forma profilaktyki demencji,</w:t>
      </w:r>
      <w:r w:rsidRPr="00310289">
        <w:rPr>
          <w:rStyle w:val="eop"/>
          <w:rFonts w:ascii="Open Sans" w:hAnsi="Open Sans" w:cs="Open Sans"/>
          <w:sz w:val="22"/>
          <w:szCs w:val="22"/>
        </w:rPr>
        <w:t> </w:t>
      </w:r>
    </w:p>
    <w:p w14:paraId="1B58B196" w14:textId="300C77E0" w:rsidR="00310289" w:rsidRDefault="00310289" w:rsidP="00310289">
      <w:pPr>
        <w:pStyle w:val="paragraph"/>
        <w:spacing w:before="0" w:beforeAutospacing="0" w:after="0" w:afterAutospacing="0" w:line="276" w:lineRule="auto"/>
        <w:ind w:left="709"/>
        <w:textAlignment w:val="baseline"/>
        <w:rPr>
          <w:rFonts w:ascii="Open Sans" w:hAnsi="Open Sans" w:cs="Open Sans"/>
          <w:sz w:val="22"/>
          <w:szCs w:val="22"/>
        </w:rPr>
      </w:pPr>
      <w:r w:rsidRPr="00310289">
        <w:rPr>
          <w:rStyle w:val="normaltextrun"/>
          <w:rFonts w:ascii="Open Sans" w:hAnsi="Open Sans" w:cs="Open Sans"/>
          <w:sz w:val="22"/>
          <w:szCs w:val="22"/>
        </w:rPr>
        <w:t>Oferent może zaproponować rozszerzenie tematyki wykładów.</w:t>
      </w:r>
      <w:r w:rsidRPr="00310289">
        <w:rPr>
          <w:rStyle w:val="eop"/>
          <w:rFonts w:ascii="Open Sans" w:hAnsi="Open Sans" w:cs="Open Sans"/>
          <w:sz w:val="22"/>
          <w:szCs w:val="22"/>
        </w:rPr>
        <w:t> </w:t>
      </w:r>
    </w:p>
    <w:p w14:paraId="2F89B079" w14:textId="77777777" w:rsidR="00310289" w:rsidRDefault="00310289" w:rsidP="00723534">
      <w:pPr>
        <w:pStyle w:val="paragraph"/>
        <w:numPr>
          <w:ilvl w:val="0"/>
          <w:numId w:val="49"/>
        </w:numPr>
        <w:spacing w:before="0" w:beforeAutospacing="0" w:line="276" w:lineRule="auto"/>
        <w:textAlignment w:val="baseline"/>
        <w:rPr>
          <w:rFonts w:ascii="Open Sans" w:hAnsi="Open Sans" w:cs="Open Sans"/>
          <w:sz w:val="22"/>
          <w:szCs w:val="22"/>
        </w:rPr>
      </w:pPr>
      <w:r>
        <w:rPr>
          <w:rStyle w:val="normaltextrun"/>
          <w:rFonts w:ascii="Open Sans" w:hAnsi="Open Sans" w:cs="Open Sans"/>
          <w:sz w:val="22"/>
          <w:szCs w:val="22"/>
        </w:rPr>
        <w:t>Opracowanie regulaminu funkcjonowania Akademii Liderek i Liderów.</w:t>
      </w:r>
      <w:r>
        <w:rPr>
          <w:rStyle w:val="eop"/>
          <w:rFonts w:ascii="Open Sans" w:hAnsi="Open Sans" w:cs="Open Sans"/>
          <w:sz w:val="22"/>
          <w:szCs w:val="22"/>
        </w:rPr>
        <w:t> </w:t>
      </w:r>
    </w:p>
    <w:p w14:paraId="58F23191" w14:textId="77777777" w:rsidR="00310289" w:rsidRDefault="00310289" w:rsidP="00723534">
      <w:pPr>
        <w:pStyle w:val="paragraph"/>
        <w:numPr>
          <w:ilvl w:val="0"/>
          <w:numId w:val="49"/>
        </w:numPr>
        <w:spacing w:before="0" w:beforeAutospacing="0" w:line="276" w:lineRule="auto"/>
        <w:textAlignment w:val="baseline"/>
        <w:rPr>
          <w:rFonts w:ascii="Open Sans" w:hAnsi="Open Sans" w:cs="Open Sans"/>
          <w:sz w:val="22"/>
          <w:szCs w:val="22"/>
        </w:rPr>
      </w:pPr>
      <w:r w:rsidRPr="00310289">
        <w:rPr>
          <w:rStyle w:val="normaltextrun"/>
          <w:rFonts w:ascii="Open Sans" w:hAnsi="Open Sans" w:cs="Open Sans"/>
          <w:sz w:val="22"/>
          <w:szCs w:val="22"/>
        </w:rPr>
        <w:t>Utworzenia identyfikacji graficznej projektu Akademia Liderek i Liderów we współpracy z Referatem Współpracy Lokalnej Wydziału Rozwoju Społecznego UMG.</w:t>
      </w:r>
      <w:r w:rsidRPr="00310289">
        <w:rPr>
          <w:rStyle w:val="eop"/>
          <w:rFonts w:ascii="Open Sans" w:hAnsi="Open Sans" w:cs="Open Sans"/>
          <w:sz w:val="22"/>
          <w:szCs w:val="22"/>
        </w:rPr>
        <w:t> </w:t>
      </w:r>
    </w:p>
    <w:p w14:paraId="1740C70D" w14:textId="77777777" w:rsidR="00310289" w:rsidRDefault="00310289" w:rsidP="00723534">
      <w:pPr>
        <w:pStyle w:val="paragraph"/>
        <w:numPr>
          <w:ilvl w:val="0"/>
          <w:numId w:val="49"/>
        </w:numPr>
        <w:spacing w:before="0" w:beforeAutospacing="0" w:line="276" w:lineRule="auto"/>
        <w:textAlignment w:val="baseline"/>
        <w:rPr>
          <w:rFonts w:ascii="Open Sans" w:hAnsi="Open Sans" w:cs="Open Sans"/>
          <w:sz w:val="22"/>
          <w:szCs w:val="22"/>
        </w:rPr>
      </w:pPr>
      <w:r w:rsidRPr="00310289">
        <w:rPr>
          <w:rStyle w:val="normaltextrun"/>
          <w:rFonts w:ascii="Open Sans" w:hAnsi="Open Sans" w:cs="Open Sans"/>
          <w:sz w:val="22"/>
          <w:szCs w:val="22"/>
        </w:rPr>
        <w:t>Budowanie efektywnej komunikacji z uczestnikami projektu, wykorzystując kanały i narzędzia (w ramach współpracy) Centrum Informacji i Animacji Senioralnej (Referat Współpracy Lokalnej Wydziału Rozwoju Społecznego UMG).</w:t>
      </w:r>
      <w:r w:rsidRPr="00310289">
        <w:rPr>
          <w:rStyle w:val="eop"/>
          <w:rFonts w:ascii="Open Sans" w:hAnsi="Open Sans" w:cs="Open Sans"/>
          <w:sz w:val="22"/>
          <w:szCs w:val="22"/>
        </w:rPr>
        <w:t> </w:t>
      </w:r>
    </w:p>
    <w:p w14:paraId="2B3AA1A1" w14:textId="77777777" w:rsidR="00310289" w:rsidRDefault="00310289" w:rsidP="00723534">
      <w:pPr>
        <w:pStyle w:val="paragraph"/>
        <w:numPr>
          <w:ilvl w:val="0"/>
          <w:numId w:val="49"/>
        </w:numPr>
        <w:spacing w:before="0" w:beforeAutospacing="0" w:line="276" w:lineRule="auto"/>
        <w:textAlignment w:val="baseline"/>
        <w:rPr>
          <w:rFonts w:ascii="Open Sans" w:hAnsi="Open Sans" w:cs="Open Sans"/>
          <w:sz w:val="22"/>
          <w:szCs w:val="22"/>
        </w:rPr>
      </w:pPr>
      <w:r w:rsidRPr="00310289">
        <w:rPr>
          <w:rStyle w:val="normaltextrun"/>
          <w:rFonts w:ascii="Open Sans" w:hAnsi="Open Sans" w:cs="Open Sans"/>
          <w:sz w:val="22"/>
          <w:szCs w:val="22"/>
        </w:rPr>
        <w:t>Promocja programu w środowiskach senioralnych.</w:t>
      </w:r>
      <w:r w:rsidRPr="00310289">
        <w:rPr>
          <w:rStyle w:val="eop"/>
          <w:rFonts w:ascii="Open Sans" w:hAnsi="Open Sans" w:cs="Open Sans"/>
          <w:sz w:val="22"/>
          <w:szCs w:val="22"/>
        </w:rPr>
        <w:t> </w:t>
      </w:r>
    </w:p>
    <w:p w14:paraId="5EC46DB0" w14:textId="77777777" w:rsidR="00310289" w:rsidRDefault="00310289" w:rsidP="00723534">
      <w:pPr>
        <w:pStyle w:val="paragraph"/>
        <w:numPr>
          <w:ilvl w:val="0"/>
          <w:numId w:val="49"/>
        </w:numPr>
        <w:spacing w:before="0" w:beforeAutospacing="0" w:line="276" w:lineRule="auto"/>
        <w:textAlignment w:val="baseline"/>
        <w:rPr>
          <w:rFonts w:ascii="Open Sans" w:hAnsi="Open Sans" w:cs="Open Sans"/>
          <w:sz w:val="22"/>
          <w:szCs w:val="22"/>
        </w:rPr>
      </w:pPr>
      <w:r w:rsidRPr="00310289">
        <w:rPr>
          <w:rStyle w:val="normaltextrun"/>
          <w:rFonts w:ascii="Open Sans" w:hAnsi="Open Sans" w:cs="Open Sans"/>
          <w:sz w:val="22"/>
          <w:szCs w:val="22"/>
        </w:rPr>
        <w:t>Zapewnienie drobnego poczęstunku w formie bufetu kawowego podczas spotkań.</w:t>
      </w:r>
      <w:r w:rsidRPr="00310289">
        <w:rPr>
          <w:rStyle w:val="eop"/>
          <w:rFonts w:ascii="Open Sans" w:hAnsi="Open Sans" w:cs="Open Sans"/>
          <w:sz w:val="22"/>
          <w:szCs w:val="22"/>
        </w:rPr>
        <w:t> </w:t>
      </w:r>
    </w:p>
    <w:p w14:paraId="336F158E" w14:textId="3FE5679B" w:rsidR="00310289" w:rsidRPr="00310289" w:rsidRDefault="27418321" w:rsidP="00723534">
      <w:pPr>
        <w:pStyle w:val="paragraph"/>
        <w:numPr>
          <w:ilvl w:val="0"/>
          <w:numId w:val="49"/>
        </w:numPr>
        <w:spacing w:before="0" w:beforeAutospacing="0" w:line="276" w:lineRule="auto"/>
        <w:textAlignment w:val="baseline"/>
        <w:rPr>
          <w:rFonts w:ascii="Open Sans" w:hAnsi="Open Sans" w:cs="Open Sans"/>
          <w:sz w:val="22"/>
          <w:szCs w:val="22"/>
        </w:rPr>
      </w:pPr>
      <w:r w:rsidRPr="515270C9">
        <w:rPr>
          <w:rStyle w:val="normaltextrun"/>
          <w:rFonts w:ascii="Open Sans" w:hAnsi="Open Sans" w:cs="Open Sans"/>
          <w:sz w:val="22"/>
          <w:szCs w:val="22"/>
        </w:rPr>
        <w:t>Opracowanie i bieżąca aktualizacja bazy materiałów edukacyjnych dla uczestników.</w:t>
      </w:r>
      <w:r w:rsidRPr="515270C9">
        <w:rPr>
          <w:rStyle w:val="eop"/>
          <w:rFonts w:ascii="Open Sans" w:hAnsi="Open Sans" w:cs="Open Sans"/>
          <w:sz w:val="22"/>
          <w:szCs w:val="22"/>
        </w:rPr>
        <w:t> </w:t>
      </w:r>
    </w:p>
    <w:p w14:paraId="7B375D99" w14:textId="3FC30DD3" w:rsidR="515270C9" w:rsidRDefault="515270C9" w:rsidP="515270C9">
      <w:pPr>
        <w:pStyle w:val="paragraph"/>
        <w:spacing w:before="0" w:beforeAutospacing="0" w:line="276" w:lineRule="auto"/>
        <w:ind w:left="1070"/>
        <w:rPr>
          <w:rFonts w:ascii="Open Sans" w:hAnsi="Open Sans" w:cs="Open Sans"/>
          <w:sz w:val="22"/>
          <w:szCs w:val="22"/>
        </w:rPr>
      </w:pPr>
    </w:p>
    <w:p w14:paraId="22CA2190" w14:textId="479AC5A6" w:rsidR="00811989" w:rsidRPr="000C0707" w:rsidRDefault="00310289" w:rsidP="00310289">
      <w:pPr>
        <w:spacing w:line="276" w:lineRule="auto"/>
        <w:ind w:left="709"/>
        <w:textAlignment w:val="baseline"/>
        <w:rPr>
          <w:rFonts w:ascii="Open Sans" w:eastAsia="Times New Roman" w:hAnsi="Open Sans" w:cs="Open Sans"/>
          <w:b/>
          <w:lang w:eastAsia="pl-PL"/>
        </w:rPr>
      </w:pPr>
      <w:r w:rsidRPr="000C0707">
        <w:rPr>
          <w:rFonts w:ascii="Open Sans" w:eastAsia="Times New Roman" w:hAnsi="Open Sans" w:cs="Open Sans"/>
          <w:b/>
          <w:lang w:eastAsia="pl-PL"/>
        </w:rPr>
        <w:t xml:space="preserve"> </w:t>
      </w:r>
      <w:r w:rsidR="00811989" w:rsidRPr="000C0707">
        <w:rPr>
          <w:rFonts w:ascii="Open Sans" w:eastAsia="Times New Roman" w:hAnsi="Open Sans" w:cs="Open Sans"/>
          <w:b/>
          <w:lang w:eastAsia="pl-PL"/>
        </w:rPr>
        <w:t>Oferta powinna zawierać: </w:t>
      </w:r>
    </w:p>
    <w:p w14:paraId="3D84C2EE" w14:textId="77777777" w:rsidR="000C0707" w:rsidRDefault="00811989" w:rsidP="00723534">
      <w:pPr>
        <w:pStyle w:val="Akapitzlist"/>
        <w:numPr>
          <w:ilvl w:val="0"/>
          <w:numId w:val="41"/>
        </w:numPr>
        <w:spacing w:before="100" w:beforeAutospacing="1" w:after="100" w:afterAutospacing="1" w:line="276" w:lineRule="auto"/>
        <w:textAlignment w:val="baseline"/>
        <w:rPr>
          <w:rFonts w:eastAsia="Times New Roman" w:cs="Open Sans"/>
          <w:lang w:eastAsia="pl-PL"/>
        </w:rPr>
      </w:pPr>
      <w:r w:rsidRPr="000C0707">
        <w:rPr>
          <w:rFonts w:eastAsia="Times New Roman" w:cs="Open Sans"/>
          <w:lang w:eastAsia="pl-PL"/>
        </w:rPr>
        <w:t>szczegółowy zakres tematyczny wykładów i warsztatów, </w:t>
      </w:r>
    </w:p>
    <w:p w14:paraId="2B13D31E" w14:textId="77777777" w:rsidR="000C0707" w:rsidRDefault="00811989" w:rsidP="00723534">
      <w:pPr>
        <w:pStyle w:val="Akapitzlist"/>
        <w:numPr>
          <w:ilvl w:val="0"/>
          <w:numId w:val="41"/>
        </w:numPr>
        <w:spacing w:before="100" w:beforeAutospacing="1" w:after="100" w:afterAutospacing="1" w:line="276" w:lineRule="auto"/>
        <w:textAlignment w:val="baseline"/>
        <w:rPr>
          <w:rFonts w:eastAsia="Times New Roman" w:cs="Open Sans"/>
          <w:lang w:eastAsia="pl-PL"/>
        </w:rPr>
      </w:pPr>
      <w:r w:rsidRPr="000C0707">
        <w:rPr>
          <w:rFonts w:eastAsia="Times New Roman" w:cs="Open Sans"/>
          <w:lang w:eastAsia="pl-PL"/>
        </w:rPr>
        <w:t>opis stosowanych metod edukacyjnych, </w:t>
      </w:r>
    </w:p>
    <w:p w14:paraId="386C9B86" w14:textId="52EC5770" w:rsidR="000C0707" w:rsidRDefault="00811989" w:rsidP="00723534">
      <w:pPr>
        <w:pStyle w:val="Akapitzlist"/>
        <w:numPr>
          <w:ilvl w:val="0"/>
          <w:numId w:val="41"/>
        </w:numPr>
        <w:spacing w:before="100" w:beforeAutospacing="1" w:after="100" w:afterAutospacing="1" w:line="276" w:lineRule="auto"/>
        <w:textAlignment w:val="baseline"/>
        <w:rPr>
          <w:rFonts w:eastAsia="Times New Roman" w:cs="Open Sans"/>
          <w:lang w:eastAsia="pl-PL"/>
        </w:rPr>
      </w:pPr>
      <w:r w:rsidRPr="000C0707">
        <w:rPr>
          <w:rFonts w:eastAsia="Times New Roman" w:cs="Open Sans"/>
          <w:lang w:eastAsia="pl-PL"/>
        </w:rPr>
        <w:t>strategię oraz narzędzia promocji wydarzeń, </w:t>
      </w:r>
    </w:p>
    <w:p w14:paraId="7D2B39CE" w14:textId="2171FC92" w:rsidR="00310289" w:rsidRPr="00310289" w:rsidRDefault="27418321" w:rsidP="00723534">
      <w:pPr>
        <w:numPr>
          <w:ilvl w:val="0"/>
          <w:numId w:val="41"/>
        </w:numPr>
        <w:spacing w:before="100" w:beforeAutospacing="1" w:after="100" w:afterAutospacing="1" w:line="240" w:lineRule="auto"/>
        <w:textAlignment w:val="baseline"/>
        <w:rPr>
          <w:rFonts w:ascii="Open Sans" w:eastAsia="Times New Roman" w:hAnsi="Open Sans" w:cs="Open Sans"/>
          <w:lang w:eastAsia="pl-PL"/>
        </w:rPr>
      </w:pPr>
      <w:r w:rsidRPr="515270C9">
        <w:rPr>
          <w:rFonts w:ascii="Open Sans" w:eastAsia="Times New Roman" w:hAnsi="Open Sans" w:cs="Open Sans"/>
          <w:lang w:eastAsia="pl-PL"/>
        </w:rPr>
        <w:t>Przedstawienie koncepcji ewaluacji satysfakcji uczestników</w:t>
      </w:r>
      <w:r w:rsidR="2DF01578" w:rsidRPr="515270C9">
        <w:rPr>
          <w:rFonts w:ascii="Open Sans" w:eastAsia="Times New Roman" w:hAnsi="Open Sans" w:cs="Open Sans"/>
          <w:lang w:eastAsia="pl-PL"/>
        </w:rPr>
        <w:t>,</w:t>
      </w:r>
      <w:r w:rsidRPr="515270C9">
        <w:rPr>
          <w:rFonts w:ascii="Open Sans" w:eastAsia="Times New Roman" w:hAnsi="Open Sans" w:cs="Open Sans"/>
          <w:lang w:eastAsia="pl-PL"/>
        </w:rPr>
        <w:t xml:space="preserve"> zawierającej rekomendacje usprawnień. </w:t>
      </w:r>
    </w:p>
    <w:p w14:paraId="4826A2D7" w14:textId="7E7A3AF7" w:rsidR="515270C9" w:rsidRDefault="515270C9" w:rsidP="515270C9">
      <w:pPr>
        <w:spacing w:beforeAutospacing="1" w:afterAutospacing="1" w:line="240" w:lineRule="auto"/>
        <w:ind w:left="1069"/>
        <w:rPr>
          <w:rFonts w:ascii="Open Sans" w:eastAsia="Times New Roman" w:hAnsi="Open Sans" w:cs="Open Sans"/>
          <w:lang w:eastAsia="pl-PL"/>
        </w:rPr>
      </w:pPr>
    </w:p>
    <w:p w14:paraId="409C996F" w14:textId="77777777" w:rsidR="00811989" w:rsidRPr="00811989" w:rsidRDefault="00811989" w:rsidP="00811989">
      <w:pPr>
        <w:spacing w:line="276" w:lineRule="auto"/>
        <w:ind w:left="709"/>
        <w:textAlignment w:val="baseline"/>
        <w:rPr>
          <w:rFonts w:ascii="Open Sans" w:eastAsia="Times New Roman" w:hAnsi="Open Sans" w:cs="Open Sans"/>
          <w:lang w:eastAsia="pl-PL"/>
        </w:rPr>
      </w:pPr>
      <w:r w:rsidRPr="00811989">
        <w:rPr>
          <w:rFonts w:ascii="Open Sans" w:eastAsia="Times New Roman" w:hAnsi="Open Sans" w:cs="Open Sans"/>
          <w:b/>
          <w:bCs/>
          <w:lang w:eastAsia="pl-PL"/>
        </w:rPr>
        <w:t>Wymagania dotyczące współpracy</w:t>
      </w:r>
      <w:r w:rsidRPr="00811989">
        <w:rPr>
          <w:rFonts w:ascii="Open Sans" w:eastAsia="Times New Roman" w:hAnsi="Open Sans" w:cs="Open Sans"/>
          <w:lang w:eastAsia="pl-PL"/>
        </w:rPr>
        <w:t> </w:t>
      </w:r>
    </w:p>
    <w:p w14:paraId="15B35364" w14:textId="16CFCF4F" w:rsidR="000C0707" w:rsidRDefault="48BFD67E" w:rsidP="515270C9">
      <w:pPr>
        <w:pStyle w:val="Akapitzlist"/>
        <w:numPr>
          <w:ilvl w:val="0"/>
          <w:numId w:val="42"/>
        </w:numPr>
        <w:spacing w:before="100" w:beforeAutospacing="1" w:after="100" w:afterAutospacing="1" w:line="276" w:lineRule="auto"/>
        <w:textAlignment w:val="baseline"/>
        <w:rPr>
          <w:rFonts w:eastAsia="Times New Roman" w:cs="Open Sans"/>
          <w:lang w:eastAsia="pl-PL"/>
        </w:rPr>
      </w:pPr>
      <w:r w:rsidRPr="515270C9">
        <w:rPr>
          <w:rFonts w:eastAsia="Times New Roman" w:cs="Open Sans"/>
          <w:lang w:eastAsia="pl-PL"/>
        </w:rPr>
        <w:t>W trakcie realizacji zadania - s</w:t>
      </w:r>
      <w:r w:rsidR="45950B9D" w:rsidRPr="515270C9">
        <w:rPr>
          <w:rFonts w:eastAsia="Times New Roman" w:cs="Open Sans"/>
          <w:lang w:eastAsia="pl-PL"/>
        </w:rPr>
        <w:t>tała współpraca i konsultacje z Wydziałem Rozwoju Społecznego Urzędu Miejskiego w Gdańsku, Referatem Współpracy Lokalnej – Centrum Informacji i Animacji Senioralnej. </w:t>
      </w:r>
    </w:p>
    <w:p w14:paraId="6EC6E1BF" w14:textId="3BB17B7F" w:rsidR="000C0707" w:rsidRPr="00CB1E46" w:rsidRDefault="00811989" w:rsidP="00723534">
      <w:pPr>
        <w:pStyle w:val="Akapitzlist"/>
        <w:numPr>
          <w:ilvl w:val="0"/>
          <w:numId w:val="42"/>
        </w:numPr>
        <w:spacing w:before="100" w:beforeAutospacing="1" w:after="100" w:afterAutospacing="1" w:line="276" w:lineRule="auto"/>
        <w:textAlignment w:val="baseline"/>
        <w:rPr>
          <w:rFonts w:eastAsia="Times New Roman" w:cs="Open Sans"/>
          <w:lang w:eastAsia="pl-PL"/>
        </w:rPr>
      </w:pPr>
      <w:r w:rsidRPr="000C0707">
        <w:rPr>
          <w:rFonts w:eastAsia="Times New Roman" w:cs="Open Sans"/>
          <w:lang w:eastAsia="pl-PL"/>
        </w:rPr>
        <w:t>Współdziałanie ze środowiskami senioralnymi, w tym z Radą Seniorów, klubami, kołami i innymi grupami senioralnymi w Gdańsku. </w:t>
      </w:r>
    </w:p>
    <w:p w14:paraId="4FDE6F8B" w14:textId="77777777" w:rsidR="000C0707" w:rsidRPr="00043999" w:rsidRDefault="000C0707" w:rsidP="00811989">
      <w:pPr>
        <w:spacing w:after="0" w:line="276" w:lineRule="auto"/>
        <w:ind w:left="709"/>
        <w:textAlignment w:val="baseline"/>
        <w:rPr>
          <w:rFonts w:ascii="Open Sans" w:eastAsia="Times New Roman" w:hAnsi="Open Sans" w:cs="Open Sans"/>
          <w:lang w:eastAsia="pl-PL"/>
        </w:rPr>
      </w:pPr>
    </w:p>
    <w:p w14:paraId="73202718" w14:textId="56A26391" w:rsidR="00811989" w:rsidRPr="00043999" w:rsidRDefault="000C0707" w:rsidP="00132BC3">
      <w:pPr>
        <w:spacing w:line="276" w:lineRule="auto"/>
        <w:ind w:left="709"/>
        <w:textAlignment w:val="baseline"/>
        <w:rPr>
          <w:rFonts w:ascii="Open Sans" w:eastAsia="Times New Roman" w:hAnsi="Open Sans" w:cs="Open Sans"/>
          <w:lang w:eastAsia="pl-PL"/>
        </w:rPr>
      </w:pPr>
      <w:r w:rsidRPr="00043999">
        <w:rPr>
          <w:rFonts w:ascii="Open Sans" w:eastAsia="Times New Roman" w:hAnsi="Open Sans" w:cs="Open Sans"/>
          <w:b/>
          <w:bCs/>
          <w:lang w:eastAsia="pl-PL"/>
        </w:rPr>
        <w:t>Wymagane</w:t>
      </w:r>
      <w:r w:rsidR="00811989" w:rsidRPr="00043999">
        <w:rPr>
          <w:rFonts w:ascii="Open Sans" w:eastAsia="Times New Roman" w:hAnsi="Open Sans" w:cs="Open Sans"/>
          <w:b/>
          <w:bCs/>
          <w:lang w:eastAsia="pl-PL"/>
        </w:rPr>
        <w:t xml:space="preserve"> rezultaty realizacji zadania</w:t>
      </w:r>
      <w:r w:rsidR="00811989" w:rsidRPr="00043999">
        <w:rPr>
          <w:rFonts w:ascii="Open Sans" w:eastAsia="Times New Roman" w:hAnsi="Open Sans" w:cs="Open Sans"/>
          <w:lang w:eastAsia="pl-PL"/>
        </w:rPr>
        <w:t> </w:t>
      </w:r>
    </w:p>
    <w:p w14:paraId="1F167CC9" w14:textId="77777777" w:rsidR="008B16D6" w:rsidRDefault="008B16D6" w:rsidP="00723534">
      <w:pPr>
        <w:pStyle w:val="Akapitzlist"/>
        <w:numPr>
          <w:ilvl w:val="0"/>
          <w:numId w:val="53"/>
        </w:numPr>
        <w:spacing w:line="276" w:lineRule="auto"/>
        <w:textAlignment w:val="baseline"/>
        <w:rPr>
          <w:rFonts w:eastAsia="Times New Roman" w:cs="Open Sans"/>
          <w:lang w:eastAsia="pl-PL"/>
        </w:rPr>
      </w:pPr>
      <w:r>
        <w:rPr>
          <w:rFonts w:eastAsia="Times New Roman" w:cs="Open Sans"/>
          <w:b/>
          <w:lang w:eastAsia="pl-PL"/>
        </w:rPr>
        <w:t>R</w:t>
      </w:r>
      <w:r w:rsidRPr="009E0243">
        <w:rPr>
          <w:rFonts w:eastAsia="Times New Roman" w:cs="Open Sans"/>
          <w:b/>
          <w:lang w:eastAsia="pl-PL"/>
        </w:rPr>
        <w:t>ezultat:</w:t>
      </w:r>
      <w:r>
        <w:rPr>
          <w:rFonts w:eastAsia="Times New Roman" w:cs="Open Sans"/>
          <w:lang w:eastAsia="pl-PL"/>
        </w:rPr>
        <w:t xml:space="preserve"> liczba przeprowadzonych spotkań edukacyjnych,</w:t>
      </w:r>
    </w:p>
    <w:p w14:paraId="75990841" w14:textId="001A25C6" w:rsidR="0000255A" w:rsidRPr="0000255A" w:rsidRDefault="6D1119FB" w:rsidP="0000255A">
      <w:pPr>
        <w:pStyle w:val="Akapitzlist"/>
        <w:spacing w:line="276" w:lineRule="auto"/>
        <w:ind w:left="1069"/>
        <w:textAlignment w:val="baseline"/>
        <w:rPr>
          <w:rFonts w:cs="Open Sans"/>
          <w:b/>
          <w:bCs/>
        </w:rPr>
      </w:pPr>
      <w:r w:rsidRPr="515270C9">
        <w:rPr>
          <w:rFonts w:cs="Open Sans"/>
          <w:b/>
          <w:bCs/>
        </w:rPr>
        <w:t>poziom osiągnięcia</w:t>
      </w:r>
      <w:r w:rsidR="52333EF6" w:rsidRPr="515270C9">
        <w:rPr>
          <w:rFonts w:cs="Open Sans"/>
          <w:b/>
          <w:bCs/>
        </w:rPr>
        <w:t>:</w:t>
      </w:r>
      <w:r w:rsidR="52333EF6" w:rsidRPr="515270C9">
        <w:rPr>
          <w:rFonts w:ascii="Times New Roman" w:eastAsia="Times New Roman" w:hAnsi="Times New Roman" w:cs="Times New Roman"/>
          <w:sz w:val="24"/>
          <w:szCs w:val="24"/>
          <w:lang w:eastAsia="pl-PL"/>
        </w:rPr>
        <w:t xml:space="preserve"> </w:t>
      </w:r>
      <w:r w:rsidR="52333EF6" w:rsidRPr="515270C9">
        <w:rPr>
          <w:rFonts w:cs="Open Sans"/>
        </w:rPr>
        <w:t>wpisz zakładaną liczbę przeprowadzonych spotkań edukacyjnych,</w:t>
      </w:r>
    </w:p>
    <w:p w14:paraId="5E8897B7" w14:textId="60EC2643" w:rsidR="008B16D6" w:rsidRPr="0000255A" w:rsidRDefault="0000255A" w:rsidP="0000255A">
      <w:pPr>
        <w:pStyle w:val="Akapitzlist"/>
        <w:spacing w:line="276" w:lineRule="auto"/>
        <w:ind w:left="1069"/>
        <w:textAlignment w:val="baseline"/>
        <w:rPr>
          <w:rFonts w:cs="Open Sans"/>
        </w:rPr>
      </w:pPr>
      <w:r w:rsidRPr="0000255A">
        <w:rPr>
          <w:rFonts w:eastAsia="Times New Roman" w:cs="Open Sans"/>
          <w:b/>
          <w:bCs/>
          <w:lang w:eastAsia="pl-PL"/>
        </w:rPr>
        <w:t>przykładowy sposób monitorowania</w:t>
      </w:r>
      <w:r w:rsidR="008B16D6" w:rsidRPr="36382909">
        <w:rPr>
          <w:rFonts w:eastAsia="Times New Roman" w:cs="Open Sans"/>
          <w:b/>
          <w:bCs/>
          <w:lang w:eastAsia="pl-PL"/>
        </w:rPr>
        <w:t>:</w:t>
      </w:r>
      <w:r w:rsidR="008B16D6" w:rsidRPr="36382909">
        <w:rPr>
          <w:rFonts w:eastAsia="Times New Roman" w:cs="Open Sans"/>
          <w:lang w:eastAsia="pl-PL"/>
        </w:rPr>
        <w:t xml:space="preserve"> </w:t>
      </w:r>
      <w:r w:rsidRPr="0000255A">
        <w:rPr>
          <w:rFonts w:cs="Open Sans"/>
        </w:rPr>
        <w:t>lista obecności lub inna forma zbierania danych o uczestnikach, wykaz zrealizowanych spotkań.</w:t>
      </w:r>
    </w:p>
    <w:p w14:paraId="41B52DA2" w14:textId="77777777" w:rsidR="008B16D6" w:rsidRDefault="008B16D6" w:rsidP="008B16D6">
      <w:pPr>
        <w:pStyle w:val="Akapitzlist"/>
        <w:spacing w:line="276" w:lineRule="auto"/>
        <w:ind w:left="1069"/>
        <w:textAlignment w:val="baseline"/>
        <w:rPr>
          <w:rFonts w:eastAsia="Times New Roman" w:cs="Open Sans"/>
          <w:lang w:eastAsia="pl-PL"/>
        </w:rPr>
      </w:pPr>
    </w:p>
    <w:p w14:paraId="10D41FA0" w14:textId="77777777" w:rsidR="008B16D6" w:rsidRDefault="008B16D6" w:rsidP="00723534">
      <w:pPr>
        <w:pStyle w:val="Akapitzlist"/>
        <w:numPr>
          <w:ilvl w:val="0"/>
          <w:numId w:val="53"/>
        </w:numPr>
        <w:spacing w:line="276" w:lineRule="auto"/>
        <w:textAlignment w:val="baseline"/>
        <w:rPr>
          <w:rFonts w:eastAsia="Times New Roman" w:cs="Open Sans"/>
          <w:lang w:eastAsia="pl-PL"/>
        </w:rPr>
      </w:pPr>
      <w:r w:rsidRPr="36382909">
        <w:rPr>
          <w:rFonts w:eastAsia="Times New Roman" w:cs="Open Sans"/>
          <w:b/>
          <w:bCs/>
          <w:lang w:eastAsia="pl-PL"/>
        </w:rPr>
        <w:t>Rezultat:</w:t>
      </w:r>
      <w:r w:rsidRPr="36382909">
        <w:rPr>
          <w:rFonts w:eastAsia="Times New Roman" w:cs="Open Sans"/>
          <w:lang w:eastAsia="pl-PL"/>
        </w:rPr>
        <w:t xml:space="preserve"> liczba uczestników, w tym </w:t>
      </w:r>
      <w:proofErr w:type="spellStart"/>
      <w:r w:rsidRPr="36382909">
        <w:rPr>
          <w:rFonts w:eastAsia="Times New Roman" w:cs="Open Sans"/>
          <w:lang w:eastAsia="pl-PL"/>
        </w:rPr>
        <w:t>liderów_ek</w:t>
      </w:r>
      <w:proofErr w:type="spellEnd"/>
      <w:r w:rsidRPr="36382909">
        <w:rPr>
          <w:rFonts w:eastAsia="Times New Roman" w:cs="Open Sans"/>
          <w:lang w:eastAsia="pl-PL"/>
        </w:rPr>
        <w:t xml:space="preserve"> i członków gdańskich klubów oraz kół seniora, </w:t>
      </w:r>
    </w:p>
    <w:p w14:paraId="34CDFC11" w14:textId="6B75DEE8" w:rsidR="008B16D6" w:rsidRPr="0000255A" w:rsidRDefault="008B16D6" w:rsidP="0000255A">
      <w:pPr>
        <w:pStyle w:val="Akapitzlist"/>
        <w:spacing w:line="276" w:lineRule="auto"/>
        <w:ind w:left="1069"/>
        <w:textAlignment w:val="baseline"/>
        <w:rPr>
          <w:rFonts w:cs="Open Sans"/>
        </w:rPr>
      </w:pPr>
      <w:r w:rsidRPr="36382909">
        <w:rPr>
          <w:rFonts w:cs="Open Sans"/>
          <w:b/>
          <w:bCs/>
        </w:rPr>
        <w:t>poziom osiągnięcia:</w:t>
      </w:r>
      <w:r w:rsidRPr="36382909">
        <w:rPr>
          <w:rFonts w:cs="Open Sans"/>
        </w:rPr>
        <w:t xml:space="preserve"> </w:t>
      </w:r>
      <w:r w:rsidR="0000255A" w:rsidRPr="0000255A">
        <w:rPr>
          <w:rFonts w:cs="Open Sans"/>
        </w:rPr>
        <w:t>wpisz zakładaną liczbę uczestników spotkań</w:t>
      </w:r>
      <w:r w:rsidRPr="0000255A">
        <w:rPr>
          <w:rFonts w:eastAsia="Times New Roman" w:cs="Open Sans"/>
          <w:lang w:eastAsia="pl-PL"/>
        </w:rPr>
        <w:t>,</w:t>
      </w:r>
    </w:p>
    <w:p w14:paraId="5D4BE1D4" w14:textId="1570F142" w:rsidR="008B16D6" w:rsidRPr="0000255A" w:rsidRDefault="0000255A" w:rsidP="0000255A">
      <w:pPr>
        <w:pStyle w:val="Akapitzlist"/>
        <w:spacing w:line="276" w:lineRule="auto"/>
        <w:ind w:left="1069"/>
        <w:textAlignment w:val="baseline"/>
        <w:rPr>
          <w:rFonts w:cs="Open Sans"/>
        </w:rPr>
      </w:pPr>
      <w:r w:rsidRPr="0000255A">
        <w:rPr>
          <w:rFonts w:eastAsia="Times New Roman" w:cs="Open Sans"/>
          <w:b/>
          <w:bCs/>
          <w:lang w:eastAsia="pl-PL"/>
        </w:rPr>
        <w:t>przykładowy sposób monitorowania</w:t>
      </w:r>
      <w:r w:rsidR="008B16D6" w:rsidRPr="36382909">
        <w:rPr>
          <w:rFonts w:eastAsia="Times New Roman" w:cs="Open Sans"/>
          <w:b/>
          <w:bCs/>
          <w:lang w:eastAsia="pl-PL"/>
        </w:rPr>
        <w:t>:</w:t>
      </w:r>
      <w:r w:rsidR="008B16D6" w:rsidRPr="36382909">
        <w:rPr>
          <w:rFonts w:eastAsia="Times New Roman" w:cs="Open Sans"/>
          <w:lang w:eastAsia="pl-PL"/>
        </w:rPr>
        <w:t xml:space="preserve"> </w:t>
      </w:r>
      <w:r w:rsidRPr="0000255A">
        <w:rPr>
          <w:rFonts w:cs="Open Sans"/>
        </w:rPr>
        <w:t>lista obecności lub inna forma zbierania danych o uczestnikach, wykaz zrealizowanych spotka</w:t>
      </w:r>
    </w:p>
    <w:p w14:paraId="2F4692B3" w14:textId="77777777" w:rsidR="008B16D6" w:rsidRDefault="008B16D6" w:rsidP="008B16D6">
      <w:pPr>
        <w:pStyle w:val="Akapitzlist"/>
        <w:spacing w:line="276" w:lineRule="auto"/>
        <w:ind w:left="1069"/>
        <w:textAlignment w:val="baseline"/>
        <w:rPr>
          <w:rFonts w:eastAsia="Times New Roman" w:cs="Open Sans"/>
          <w:lang w:eastAsia="pl-PL"/>
        </w:rPr>
      </w:pPr>
    </w:p>
    <w:p w14:paraId="4DE3C3D5" w14:textId="77777777" w:rsidR="008B16D6" w:rsidRPr="008B6B01" w:rsidRDefault="008B16D6" w:rsidP="00723534">
      <w:pPr>
        <w:pStyle w:val="Akapitzlist"/>
        <w:numPr>
          <w:ilvl w:val="0"/>
          <w:numId w:val="53"/>
        </w:numPr>
        <w:spacing w:line="276" w:lineRule="auto"/>
        <w:textAlignment w:val="baseline"/>
        <w:rPr>
          <w:rFonts w:eastAsia="Times New Roman" w:cs="Open Sans"/>
          <w:lang w:eastAsia="pl-PL"/>
        </w:rPr>
      </w:pPr>
      <w:r>
        <w:rPr>
          <w:rFonts w:eastAsia="Times New Roman" w:cs="Open Sans"/>
          <w:b/>
          <w:lang w:eastAsia="pl-PL"/>
        </w:rPr>
        <w:t>R</w:t>
      </w:r>
      <w:r w:rsidRPr="009E0243">
        <w:rPr>
          <w:rFonts w:eastAsia="Times New Roman" w:cs="Open Sans"/>
          <w:b/>
          <w:lang w:eastAsia="pl-PL"/>
        </w:rPr>
        <w:t>ezultat:</w:t>
      </w:r>
      <w:r>
        <w:rPr>
          <w:rFonts w:eastAsia="Times New Roman" w:cs="Open Sans"/>
          <w:lang w:eastAsia="pl-PL"/>
        </w:rPr>
        <w:t xml:space="preserve"> wzrost wiedzy świadomości i kompetencji uczestników, </w:t>
      </w:r>
    </w:p>
    <w:p w14:paraId="4B61F274" w14:textId="250FF783" w:rsidR="0000255A" w:rsidRPr="0000255A" w:rsidRDefault="008B16D6" w:rsidP="0000255A">
      <w:pPr>
        <w:pStyle w:val="Akapitzlist"/>
        <w:spacing w:line="276" w:lineRule="auto"/>
        <w:ind w:left="1069"/>
        <w:textAlignment w:val="baseline"/>
        <w:rPr>
          <w:rFonts w:cs="Open Sans"/>
        </w:rPr>
      </w:pPr>
      <w:r w:rsidRPr="36382909">
        <w:rPr>
          <w:rFonts w:cs="Open Sans"/>
          <w:b/>
          <w:bCs/>
        </w:rPr>
        <w:t>poziom osiągnięcia:</w:t>
      </w:r>
      <w:r w:rsidRPr="36382909">
        <w:rPr>
          <w:rFonts w:eastAsia="Times New Roman" w:cs="Open Sans"/>
          <w:lang w:eastAsia="pl-PL"/>
        </w:rPr>
        <w:t xml:space="preserve"> </w:t>
      </w:r>
      <w:r w:rsidR="0000255A">
        <w:rPr>
          <w:rFonts w:cs="Open Sans"/>
        </w:rPr>
        <w:t>wpisz zakładaną liczbę</w:t>
      </w:r>
      <w:r w:rsidR="0000255A" w:rsidRPr="0000255A">
        <w:rPr>
          <w:rFonts w:cs="Open Sans"/>
        </w:rPr>
        <w:t xml:space="preserve"> osób potwierdzających ich wzrost kompetencji i wiedzy, </w:t>
      </w:r>
    </w:p>
    <w:p w14:paraId="7E3063E9" w14:textId="713E6C17" w:rsidR="008B16D6" w:rsidRDefault="0000255A" w:rsidP="0000255A">
      <w:pPr>
        <w:pStyle w:val="Akapitzlist"/>
        <w:spacing w:line="276" w:lineRule="auto"/>
        <w:ind w:left="1069"/>
        <w:textAlignment w:val="baseline"/>
        <w:rPr>
          <w:rFonts w:eastAsia="Times New Roman" w:cs="Open Sans"/>
          <w:lang w:eastAsia="pl-PL"/>
        </w:rPr>
      </w:pPr>
      <w:r w:rsidRPr="0000255A">
        <w:rPr>
          <w:rFonts w:eastAsia="Times New Roman" w:cs="Open Sans"/>
          <w:b/>
          <w:bCs/>
          <w:lang w:eastAsia="pl-PL"/>
        </w:rPr>
        <w:t>przykładowy sposób monitorowania</w:t>
      </w:r>
      <w:r w:rsidR="008B16D6" w:rsidRPr="785C9994">
        <w:rPr>
          <w:rFonts w:eastAsia="Times New Roman" w:cs="Open Sans"/>
          <w:b/>
          <w:bCs/>
          <w:lang w:eastAsia="pl-PL"/>
        </w:rPr>
        <w:t>:</w:t>
      </w:r>
      <w:r w:rsidR="008B16D6" w:rsidRPr="785C9994">
        <w:rPr>
          <w:rFonts w:eastAsia="Times New Roman" w:cs="Open Sans"/>
          <w:lang w:eastAsia="pl-PL"/>
        </w:rPr>
        <w:t xml:space="preserve"> </w:t>
      </w:r>
      <w:r w:rsidR="008B16D6">
        <w:rPr>
          <w:rFonts w:eastAsia="Times New Roman" w:cs="Open Sans"/>
          <w:lang w:eastAsia="pl-PL"/>
        </w:rPr>
        <w:t>np.</w:t>
      </w:r>
      <w:r w:rsidR="008B16D6" w:rsidRPr="36382909">
        <w:rPr>
          <w:rFonts w:eastAsia="Times New Roman" w:cs="Open Sans"/>
          <w:lang w:eastAsia="pl-PL"/>
        </w:rPr>
        <w:t xml:space="preserve"> porównanie wyników ankiety/ testu i opracowanie wyników</w:t>
      </w:r>
      <w:r w:rsidR="008B16D6" w:rsidRPr="785C9994">
        <w:rPr>
          <w:rFonts w:eastAsia="Times New Roman" w:cs="Open Sans"/>
          <w:lang w:eastAsia="pl-PL"/>
        </w:rPr>
        <w:t>.</w:t>
      </w:r>
    </w:p>
    <w:p w14:paraId="2F958EBC" w14:textId="77777777" w:rsidR="0000255A" w:rsidRDefault="0000255A" w:rsidP="008B16D6">
      <w:pPr>
        <w:pStyle w:val="Akapitzlist"/>
        <w:spacing w:line="276" w:lineRule="auto"/>
        <w:ind w:left="1069"/>
        <w:textAlignment w:val="baseline"/>
        <w:rPr>
          <w:rFonts w:eastAsia="Times New Roman" w:cs="Open Sans"/>
          <w:lang w:eastAsia="pl-PL"/>
        </w:rPr>
      </w:pPr>
    </w:p>
    <w:p w14:paraId="639F6CF8" w14:textId="77777777" w:rsidR="0000255A" w:rsidRDefault="0000255A" w:rsidP="00723534">
      <w:pPr>
        <w:pStyle w:val="Akapitzlist"/>
        <w:numPr>
          <w:ilvl w:val="0"/>
          <w:numId w:val="53"/>
        </w:numPr>
        <w:spacing w:line="276" w:lineRule="auto"/>
        <w:textAlignment w:val="baseline"/>
        <w:rPr>
          <w:rFonts w:eastAsia="Times New Roman" w:cs="Open Sans"/>
          <w:lang w:eastAsia="pl-PL"/>
        </w:rPr>
      </w:pPr>
      <w:r>
        <w:rPr>
          <w:rFonts w:eastAsia="Times New Roman" w:cs="Open Sans"/>
          <w:b/>
          <w:lang w:eastAsia="pl-PL"/>
        </w:rPr>
        <w:t>R</w:t>
      </w:r>
      <w:r w:rsidRPr="009E0243">
        <w:rPr>
          <w:rFonts w:eastAsia="Times New Roman" w:cs="Open Sans"/>
          <w:b/>
          <w:lang w:eastAsia="pl-PL"/>
        </w:rPr>
        <w:t>ezultat:</w:t>
      </w:r>
      <w:r>
        <w:rPr>
          <w:rFonts w:eastAsia="Times New Roman" w:cs="Open Sans"/>
          <w:lang w:eastAsia="pl-PL"/>
        </w:rPr>
        <w:t xml:space="preserve"> liczba opracowanych materiałów edukacyjnych, </w:t>
      </w:r>
    </w:p>
    <w:p w14:paraId="1D18CDE4" w14:textId="77777777" w:rsidR="0000255A" w:rsidRPr="0000255A" w:rsidRDefault="0000255A" w:rsidP="0000255A">
      <w:pPr>
        <w:pStyle w:val="Akapitzlist"/>
        <w:spacing w:line="276" w:lineRule="auto"/>
        <w:ind w:left="1069"/>
        <w:textAlignment w:val="baseline"/>
        <w:rPr>
          <w:rFonts w:cs="Open Sans"/>
        </w:rPr>
      </w:pPr>
      <w:r w:rsidRPr="36382909">
        <w:rPr>
          <w:rFonts w:cs="Open Sans"/>
          <w:b/>
          <w:bCs/>
        </w:rPr>
        <w:t>poziom osiągnięcia:</w:t>
      </w:r>
      <w:r w:rsidRPr="36382909">
        <w:rPr>
          <w:rFonts w:cs="Open Sans"/>
        </w:rPr>
        <w:t xml:space="preserve"> </w:t>
      </w:r>
      <w:r w:rsidRPr="0000255A">
        <w:rPr>
          <w:rFonts w:cs="Open Sans"/>
        </w:rPr>
        <w:t>wpisz zakładaną liczbę pojedynczych materiałów edukacyjnych przygotowanych na spotkania,</w:t>
      </w:r>
    </w:p>
    <w:p w14:paraId="6CC8CB0A" w14:textId="532FA8D8" w:rsidR="0000255A" w:rsidRDefault="0000255A" w:rsidP="0000255A">
      <w:pPr>
        <w:pStyle w:val="Akapitzlist"/>
        <w:spacing w:line="276" w:lineRule="auto"/>
        <w:ind w:left="1069"/>
        <w:textAlignment w:val="baseline"/>
        <w:rPr>
          <w:rFonts w:eastAsia="Times New Roman" w:cs="Open Sans"/>
          <w:lang w:eastAsia="pl-PL"/>
        </w:rPr>
      </w:pPr>
      <w:r w:rsidRPr="0000255A">
        <w:rPr>
          <w:rFonts w:eastAsia="Times New Roman" w:cs="Open Sans"/>
          <w:b/>
          <w:bCs/>
          <w:lang w:eastAsia="pl-PL"/>
        </w:rPr>
        <w:t xml:space="preserve"> przykładowy sposób monitorowania</w:t>
      </w:r>
      <w:r w:rsidRPr="36382909">
        <w:rPr>
          <w:rFonts w:eastAsia="Times New Roman" w:cs="Open Sans"/>
          <w:b/>
          <w:bCs/>
          <w:lang w:eastAsia="pl-PL"/>
        </w:rPr>
        <w:t>:</w:t>
      </w:r>
      <w:r>
        <w:rPr>
          <w:rFonts w:eastAsia="Times New Roman" w:cs="Open Sans"/>
          <w:b/>
          <w:bCs/>
          <w:lang w:eastAsia="pl-PL"/>
        </w:rPr>
        <w:t xml:space="preserve"> </w:t>
      </w:r>
      <w:r w:rsidRPr="36382909">
        <w:rPr>
          <w:rFonts w:eastAsia="Times New Roman" w:cs="Open Sans"/>
          <w:lang w:eastAsia="pl-PL"/>
        </w:rPr>
        <w:t>lista materiałów edukacyjnych</w:t>
      </w:r>
      <w:r w:rsidRPr="785C9994">
        <w:rPr>
          <w:rFonts w:eastAsia="Times New Roman" w:cs="Open Sans"/>
          <w:lang w:eastAsia="pl-PL"/>
        </w:rPr>
        <w:t>.</w:t>
      </w:r>
    </w:p>
    <w:p w14:paraId="4FFE9D0C" w14:textId="75DBA2FB" w:rsidR="0000255A" w:rsidRDefault="0000255A" w:rsidP="0000255A">
      <w:pPr>
        <w:pStyle w:val="Akapitzlist"/>
        <w:spacing w:line="276" w:lineRule="auto"/>
        <w:ind w:left="1069"/>
        <w:textAlignment w:val="baseline"/>
        <w:rPr>
          <w:rFonts w:eastAsia="Times New Roman" w:cs="Open Sans"/>
          <w:lang w:eastAsia="pl-PL"/>
        </w:rPr>
      </w:pPr>
    </w:p>
    <w:p w14:paraId="0EE156D1" w14:textId="77777777" w:rsidR="0000255A" w:rsidRDefault="0000255A" w:rsidP="00723534">
      <w:pPr>
        <w:pStyle w:val="Akapitzlist"/>
        <w:numPr>
          <w:ilvl w:val="0"/>
          <w:numId w:val="53"/>
        </w:numPr>
        <w:spacing w:line="276" w:lineRule="auto"/>
        <w:textAlignment w:val="baseline"/>
        <w:rPr>
          <w:rFonts w:eastAsia="Times New Roman" w:cs="Open Sans"/>
          <w:lang w:eastAsia="pl-PL"/>
        </w:rPr>
      </w:pPr>
      <w:r>
        <w:rPr>
          <w:rFonts w:eastAsia="Times New Roman" w:cs="Open Sans"/>
          <w:b/>
          <w:lang w:eastAsia="pl-PL"/>
        </w:rPr>
        <w:t>R</w:t>
      </w:r>
      <w:r w:rsidRPr="009E0243">
        <w:rPr>
          <w:rFonts w:eastAsia="Times New Roman" w:cs="Open Sans"/>
          <w:b/>
          <w:lang w:eastAsia="pl-PL"/>
        </w:rPr>
        <w:t>ezultat:</w:t>
      </w:r>
      <w:r>
        <w:rPr>
          <w:rFonts w:eastAsia="Times New Roman" w:cs="Open Sans"/>
          <w:lang w:eastAsia="pl-PL"/>
        </w:rPr>
        <w:t xml:space="preserve"> liczba udostępnionych informacji medialnych o projekcie,</w:t>
      </w:r>
    </w:p>
    <w:p w14:paraId="75CC4E6A" w14:textId="23D97563" w:rsidR="0000255A" w:rsidRPr="0000255A" w:rsidRDefault="0000255A" w:rsidP="0000255A">
      <w:pPr>
        <w:pStyle w:val="Akapitzlist"/>
        <w:spacing w:line="276" w:lineRule="auto"/>
        <w:ind w:left="1069"/>
        <w:textAlignment w:val="baseline"/>
        <w:rPr>
          <w:rFonts w:cs="Open Sans"/>
        </w:rPr>
      </w:pPr>
      <w:r w:rsidRPr="36382909">
        <w:rPr>
          <w:rFonts w:cs="Open Sans"/>
          <w:b/>
          <w:bCs/>
        </w:rPr>
        <w:t>poziom osiągnięcia:</w:t>
      </w:r>
      <w:r w:rsidRPr="36382909">
        <w:rPr>
          <w:rFonts w:cs="Open Sans"/>
        </w:rPr>
        <w:t xml:space="preserve"> </w:t>
      </w:r>
      <w:r w:rsidRPr="0000255A">
        <w:rPr>
          <w:rFonts w:cs="Open Sans"/>
        </w:rPr>
        <w:t>wpisz zakładaną liczbę pojedynczych komunikatów, które zostały udostępnione grupie docelowej</w:t>
      </w:r>
    </w:p>
    <w:p w14:paraId="39E92514" w14:textId="46EFF673" w:rsidR="0000255A" w:rsidRDefault="0000255A" w:rsidP="0000255A">
      <w:pPr>
        <w:pStyle w:val="Akapitzlist"/>
        <w:spacing w:line="276" w:lineRule="auto"/>
        <w:ind w:left="1069"/>
        <w:textAlignment w:val="baseline"/>
        <w:rPr>
          <w:rFonts w:eastAsia="Times New Roman" w:cs="Open Sans"/>
          <w:lang w:eastAsia="pl-PL"/>
        </w:rPr>
      </w:pPr>
      <w:r w:rsidRPr="0000255A">
        <w:rPr>
          <w:rFonts w:eastAsia="Times New Roman" w:cs="Open Sans"/>
          <w:b/>
          <w:bCs/>
          <w:lang w:eastAsia="pl-PL"/>
        </w:rPr>
        <w:t>przykładowy sposób monitorowania</w:t>
      </w:r>
      <w:r w:rsidRPr="36382909">
        <w:rPr>
          <w:rFonts w:eastAsia="Times New Roman" w:cs="Open Sans"/>
          <w:b/>
          <w:bCs/>
          <w:lang w:eastAsia="pl-PL"/>
        </w:rPr>
        <w:t>:</w:t>
      </w:r>
      <w:r w:rsidRPr="36382909">
        <w:rPr>
          <w:rFonts w:eastAsia="Times New Roman" w:cs="Open Sans"/>
          <w:lang w:eastAsia="pl-PL"/>
        </w:rPr>
        <w:t xml:space="preserve"> zrzuty ekranu, lista komunikatów, kalendarz promocji.</w:t>
      </w:r>
    </w:p>
    <w:p w14:paraId="4C06C852" w14:textId="77777777" w:rsidR="0000255A" w:rsidRDefault="0000255A" w:rsidP="0000255A">
      <w:pPr>
        <w:pStyle w:val="Akapitzlist"/>
        <w:spacing w:line="276" w:lineRule="auto"/>
        <w:ind w:left="1069"/>
        <w:textAlignment w:val="baseline"/>
        <w:rPr>
          <w:rFonts w:eastAsia="Times New Roman" w:cs="Open Sans"/>
          <w:lang w:eastAsia="pl-PL"/>
        </w:rPr>
      </w:pPr>
    </w:p>
    <w:p w14:paraId="44BBA272" w14:textId="77777777" w:rsidR="0000255A" w:rsidRDefault="0000255A" w:rsidP="00723534">
      <w:pPr>
        <w:pStyle w:val="Akapitzlist"/>
        <w:numPr>
          <w:ilvl w:val="0"/>
          <w:numId w:val="53"/>
        </w:numPr>
        <w:spacing w:line="276" w:lineRule="auto"/>
        <w:textAlignment w:val="baseline"/>
        <w:rPr>
          <w:rFonts w:eastAsia="Times New Roman" w:cs="Open Sans"/>
          <w:lang w:eastAsia="pl-PL"/>
        </w:rPr>
      </w:pPr>
      <w:r>
        <w:rPr>
          <w:rFonts w:eastAsia="Times New Roman" w:cs="Open Sans"/>
          <w:b/>
          <w:lang w:eastAsia="pl-PL"/>
        </w:rPr>
        <w:t>R</w:t>
      </w:r>
      <w:r w:rsidRPr="009E0243">
        <w:rPr>
          <w:rFonts w:eastAsia="Times New Roman" w:cs="Open Sans"/>
          <w:b/>
          <w:lang w:eastAsia="pl-PL"/>
        </w:rPr>
        <w:t>ezultat:</w:t>
      </w:r>
      <w:r>
        <w:rPr>
          <w:rFonts w:eastAsia="Times New Roman" w:cs="Open Sans"/>
          <w:lang w:eastAsia="pl-PL"/>
        </w:rPr>
        <w:t xml:space="preserve"> lista kanałów dotarcia do osób w wieku senioralnym, które uczestniczą w projekcie,</w:t>
      </w:r>
    </w:p>
    <w:p w14:paraId="6D53D1A5" w14:textId="43E06D5A" w:rsidR="0000255A" w:rsidRPr="0000255A" w:rsidRDefault="0000255A" w:rsidP="0000255A">
      <w:pPr>
        <w:pStyle w:val="Akapitzlist"/>
        <w:spacing w:line="276" w:lineRule="auto"/>
        <w:ind w:left="1069"/>
        <w:textAlignment w:val="baseline"/>
        <w:rPr>
          <w:rFonts w:cs="Open Sans"/>
        </w:rPr>
      </w:pPr>
      <w:r w:rsidRPr="36382909">
        <w:rPr>
          <w:rFonts w:cs="Open Sans"/>
          <w:b/>
          <w:bCs/>
        </w:rPr>
        <w:t>poziom osiągnięcia:</w:t>
      </w:r>
      <w:r w:rsidRPr="36382909">
        <w:rPr>
          <w:rFonts w:cs="Open Sans"/>
        </w:rPr>
        <w:t xml:space="preserve"> </w:t>
      </w:r>
      <w:r w:rsidRPr="0000255A">
        <w:rPr>
          <w:rFonts w:cs="Open Sans"/>
        </w:rPr>
        <w:t>wpisz zakładaną liczbę pojedynczych kanałów promocyjnych,</w:t>
      </w:r>
    </w:p>
    <w:p w14:paraId="439E85CD" w14:textId="4F79497B" w:rsidR="0000255A" w:rsidRDefault="0000255A" w:rsidP="0000255A">
      <w:pPr>
        <w:pStyle w:val="Akapitzlist"/>
        <w:spacing w:line="276" w:lineRule="auto"/>
        <w:ind w:left="1069"/>
        <w:textAlignment w:val="baseline"/>
        <w:rPr>
          <w:rFonts w:eastAsia="Times New Roman" w:cs="Open Sans"/>
          <w:lang w:eastAsia="pl-PL"/>
        </w:rPr>
      </w:pPr>
      <w:r w:rsidRPr="0000255A">
        <w:rPr>
          <w:rFonts w:eastAsia="Times New Roman" w:cs="Open Sans"/>
          <w:b/>
          <w:bCs/>
          <w:lang w:eastAsia="pl-PL"/>
        </w:rPr>
        <w:t>przykładowy sposób monitorowania</w:t>
      </w:r>
      <w:r w:rsidRPr="36382909">
        <w:rPr>
          <w:rFonts w:eastAsia="Times New Roman" w:cs="Open Sans"/>
          <w:b/>
          <w:bCs/>
          <w:lang w:eastAsia="pl-PL"/>
        </w:rPr>
        <w:t>:</w:t>
      </w:r>
      <w:r w:rsidRPr="36382909">
        <w:rPr>
          <w:rFonts w:eastAsia="Times New Roman" w:cs="Open Sans"/>
          <w:lang w:eastAsia="pl-PL"/>
        </w:rPr>
        <w:t xml:space="preserve"> lista kanałów dotarcia, zrzuty ekranu, zdjęcia</w:t>
      </w:r>
      <w:r w:rsidRPr="785C9994">
        <w:rPr>
          <w:rFonts w:eastAsia="Times New Roman" w:cs="Open Sans"/>
          <w:lang w:eastAsia="pl-PL"/>
        </w:rPr>
        <w:t>.</w:t>
      </w:r>
      <w:r w:rsidRPr="36382909">
        <w:rPr>
          <w:rFonts w:eastAsia="Times New Roman" w:cs="Open Sans"/>
          <w:lang w:eastAsia="pl-PL"/>
        </w:rPr>
        <w:t xml:space="preserve"> </w:t>
      </w:r>
    </w:p>
    <w:p w14:paraId="068A3104" w14:textId="7E870F6F" w:rsidR="0000255A" w:rsidRDefault="0000255A" w:rsidP="0000255A">
      <w:pPr>
        <w:pStyle w:val="Akapitzlist"/>
        <w:spacing w:line="276" w:lineRule="auto"/>
        <w:ind w:left="1069"/>
        <w:textAlignment w:val="baseline"/>
        <w:rPr>
          <w:rFonts w:eastAsia="Times New Roman" w:cs="Open Sans"/>
          <w:lang w:eastAsia="pl-PL"/>
        </w:rPr>
      </w:pPr>
    </w:p>
    <w:p w14:paraId="1C1CB633" w14:textId="77777777" w:rsidR="0000255A" w:rsidRDefault="0000255A" w:rsidP="00723534">
      <w:pPr>
        <w:pStyle w:val="Akapitzlist"/>
        <w:numPr>
          <w:ilvl w:val="0"/>
          <w:numId w:val="53"/>
        </w:numPr>
        <w:spacing w:line="276" w:lineRule="auto"/>
        <w:textAlignment w:val="baseline"/>
        <w:rPr>
          <w:rFonts w:eastAsia="Times New Roman" w:cs="Open Sans"/>
          <w:lang w:eastAsia="pl-PL"/>
        </w:rPr>
      </w:pPr>
      <w:r w:rsidRPr="36382909">
        <w:rPr>
          <w:rFonts w:eastAsia="Times New Roman" w:cs="Open Sans"/>
          <w:b/>
          <w:bCs/>
          <w:lang w:eastAsia="pl-PL"/>
        </w:rPr>
        <w:t>Rezultat:</w:t>
      </w:r>
      <w:r w:rsidRPr="36382909">
        <w:rPr>
          <w:rFonts w:eastAsia="Times New Roman" w:cs="Open Sans"/>
          <w:lang w:eastAsia="pl-PL"/>
        </w:rPr>
        <w:t xml:space="preserve"> wdrożenie standardów dostępności WCAG,</w:t>
      </w:r>
    </w:p>
    <w:p w14:paraId="1486909B" w14:textId="2917BD85" w:rsidR="0000255A" w:rsidRPr="0000255A" w:rsidRDefault="0000255A" w:rsidP="0000255A">
      <w:pPr>
        <w:pStyle w:val="Akapitzlist"/>
        <w:spacing w:line="276" w:lineRule="auto"/>
        <w:ind w:left="1069"/>
        <w:textAlignment w:val="baseline"/>
        <w:rPr>
          <w:rFonts w:cs="Open Sans"/>
        </w:rPr>
      </w:pPr>
      <w:r w:rsidRPr="36382909">
        <w:rPr>
          <w:rFonts w:cs="Open Sans"/>
          <w:b/>
          <w:bCs/>
        </w:rPr>
        <w:t>poziom osiągnięcia:</w:t>
      </w:r>
      <w:r w:rsidRPr="36382909">
        <w:rPr>
          <w:rFonts w:cs="Open Sans"/>
        </w:rPr>
        <w:t xml:space="preserve"> </w:t>
      </w:r>
      <w:r w:rsidRPr="0000255A">
        <w:rPr>
          <w:rFonts w:cs="Open Sans"/>
        </w:rPr>
        <w:t>wpisz zakładaną liczbę wdrożonych inicjatyw zapewniających dostępność,</w:t>
      </w:r>
    </w:p>
    <w:p w14:paraId="09664821" w14:textId="0ECE5EE0" w:rsidR="0000255A" w:rsidRDefault="0000255A" w:rsidP="0000255A">
      <w:pPr>
        <w:pStyle w:val="Akapitzlist"/>
        <w:spacing w:line="276" w:lineRule="auto"/>
        <w:ind w:left="1069"/>
        <w:textAlignment w:val="baseline"/>
        <w:rPr>
          <w:rFonts w:eastAsia="Times New Roman" w:cs="Open Sans"/>
          <w:lang w:eastAsia="pl-PL"/>
        </w:rPr>
      </w:pPr>
      <w:r w:rsidRPr="0000255A">
        <w:rPr>
          <w:rFonts w:eastAsia="Times New Roman" w:cs="Open Sans"/>
          <w:b/>
          <w:bCs/>
          <w:lang w:eastAsia="pl-PL"/>
        </w:rPr>
        <w:t>przykładowy sposób monitorowania</w:t>
      </w:r>
      <w:r w:rsidRPr="36382909">
        <w:rPr>
          <w:rFonts w:eastAsia="Times New Roman" w:cs="Open Sans"/>
          <w:b/>
          <w:bCs/>
          <w:lang w:eastAsia="pl-PL"/>
        </w:rPr>
        <w:t>:</w:t>
      </w:r>
      <w:r w:rsidRPr="36382909">
        <w:rPr>
          <w:rFonts w:eastAsia="Times New Roman" w:cs="Open Sans"/>
          <w:lang w:eastAsia="pl-PL"/>
        </w:rPr>
        <w:t xml:space="preserve"> </w:t>
      </w:r>
      <w:r>
        <w:rPr>
          <w:rFonts w:eastAsia="Times New Roman" w:cs="Open Sans"/>
          <w:lang w:eastAsia="pl-PL"/>
        </w:rPr>
        <w:t xml:space="preserve">np. </w:t>
      </w:r>
      <w:r w:rsidRPr="36382909">
        <w:rPr>
          <w:rFonts w:eastAsia="Times New Roman" w:cs="Open Sans"/>
          <w:lang w:eastAsia="pl-PL"/>
        </w:rPr>
        <w:t>lista inicjatyw</w:t>
      </w:r>
      <w:r w:rsidRPr="233C74A1">
        <w:rPr>
          <w:rFonts w:eastAsia="Times New Roman" w:cs="Open Sans"/>
          <w:lang w:eastAsia="pl-PL"/>
        </w:rPr>
        <w:t>.</w:t>
      </w:r>
    </w:p>
    <w:p w14:paraId="1E68233E" w14:textId="38577D48" w:rsidR="0000255A" w:rsidRDefault="0000255A" w:rsidP="0000255A">
      <w:pPr>
        <w:pStyle w:val="Akapitzlist"/>
        <w:spacing w:line="276" w:lineRule="auto"/>
        <w:ind w:left="1069"/>
        <w:textAlignment w:val="baseline"/>
        <w:rPr>
          <w:rFonts w:eastAsia="Times New Roman" w:cs="Open Sans"/>
          <w:lang w:eastAsia="pl-PL"/>
        </w:rPr>
      </w:pPr>
    </w:p>
    <w:p w14:paraId="0D99116E" w14:textId="69841372" w:rsidR="0000255A" w:rsidRPr="0000255A" w:rsidRDefault="0000255A" w:rsidP="00723534">
      <w:pPr>
        <w:pStyle w:val="Akapitzlist"/>
        <w:numPr>
          <w:ilvl w:val="0"/>
          <w:numId w:val="53"/>
        </w:numPr>
        <w:spacing w:line="276" w:lineRule="auto"/>
        <w:textAlignment w:val="baseline"/>
        <w:rPr>
          <w:rFonts w:cs="Open Sans"/>
        </w:rPr>
      </w:pPr>
      <w:r w:rsidRPr="36382909">
        <w:rPr>
          <w:rFonts w:eastAsia="Times New Roman" w:cs="Open Sans"/>
          <w:b/>
          <w:bCs/>
          <w:lang w:eastAsia="pl-PL"/>
        </w:rPr>
        <w:t>Rezultat:</w:t>
      </w:r>
      <w:r w:rsidRPr="36382909">
        <w:rPr>
          <w:rFonts w:eastAsia="Times New Roman" w:cs="Open Sans"/>
          <w:lang w:eastAsia="pl-PL"/>
        </w:rPr>
        <w:t xml:space="preserve"> </w:t>
      </w:r>
      <w:r w:rsidRPr="0000255A">
        <w:rPr>
          <w:rFonts w:cs="Open Sans"/>
        </w:rPr>
        <w:t>regulamin Akademii Liderek i Liderów</w:t>
      </w:r>
    </w:p>
    <w:p w14:paraId="443E6820" w14:textId="515B9D51" w:rsidR="0000255A" w:rsidRDefault="0000255A" w:rsidP="0000255A">
      <w:pPr>
        <w:pStyle w:val="Akapitzlist"/>
        <w:spacing w:line="276" w:lineRule="auto"/>
        <w:ind w:left="1069"/>
        <w:textAlignment w:val="baseline"/>
        <w:rPr>
          <w:rFonts w:eastAsia="Times New Roman" w:cs="Open Sans"/>
          <w:lang w:eastAsia="pl-PL"/>
        </w:rPr>
      </w:pPr>
      <w:r w:rsidRPr="36382909">
        <w:rPr>
          <w:rFonts w:cs="Open Sans"/>
          <w:b/>
          <w:bCs/>
        </w:rPr>
        <w:t>poziom osiągnięcia:</w:t>
      </w:r>
      <w:r w:rsidRPr="36382909">
        <w:rPr>
          <w:rFonts w:cs="Open Sans"/>
        </w:rPr>
        <w:t xml:space="preserve"> </w:t>
      </w:r>
      <w:r>
        <w:rPr>
          <w:rFonts w:cs="Open Sans"/>
        </w:rPr>
        <w:t xml:space="preserve">wpisz </w:t>
      </w:r>
      <w:r w:rsidRPr="36382909">
        <w:rPr>
          <w:rFonts w:eastAsia="Times New Roman" w:cs="Open Sans"/>
          <w:lang w:eastAsia="pl-PL"/>
        </w:rPr>
        <w:t>liczb</w:t>
      </w:r>
      <w:r>
        <w:rPr>
          <w:rFonts w:eastAsia="Times New Roman" w:cs="Open Sans"/>
          <w:lang w:eastAsia="pl-PL"/>
        </w:rPr>
        <w:t>ę</w:t>
      </w:r>
      <w:r w:rsidRPr="36382909">
        <w:rPr>
          <w:rFonts w:eastAsia="Times New Roman" w:cs="Open Sans"/>
          <w:lang w:eastAsia="pl-PL"/>
        </w:rPr>
        <w:t xml:space="preserve"> opracowanych regulaminów, </w:t>
      </w:r>
    </w:p>
    <w:p w14:paraId="2AB79020" w14:textId="177522F9" w:rsidR="00811989" w:rsidRPr="0000255A" w:rsidRDefault="0000255A" w:rsidP="0000255A">
      <w:pPr>
        <w:pStyle w:val="Akapitzlist"/>
        <w:spacing w:line="276" w:lineRule="auto"/>
        <w:ind w:left="1069"/>
        <w:textAlignment w:val="baseline"/>
        <w:rPr>
          <w:rFonts w:eastAsia="Times New Roman" w:cs="Open Sans"/>
          <w:b/>
          <w:bCs/>
          <w:lang w:eastAsia="pl-PL"/>
        </w:rPr>
      </w:pPr>
      <w:r w:rsidRPr="0000255A">
        <w:rPr>
          <w:rFonts w:eastAsia="Times New Roman" w:cs="Open Sans"/>
          <w:b/>
          <w:bCs/>
          <w:lang w:eastAsia="pl-PL"/>
        </w:rPr>
        <w:t>przykładowy sposób monitorowania:</w:t>
      </w:r>
      <w:r w:rsidRPr="0000255A">
        <w:rPr>
          <w:rFonts w:eastAsia="Times New Roman" w:cs="Open Sans"/>
          <w:lang w:eastAsia="pl-PL"/>
        </w:rPr>
        <w:t xml:space="preserve"> przesłanie regulaminu w formie załącznika, zdjęcia, skany</w:t>
      </w:r>
    </w:p>
    <w:p w14:paraId="6BB0EF69" w14:textId="77777777" w:rsidR="008B16D6" w:rsidRPr="00811989" w:rsidRDefault="008B16D6" w:rsidP="00811989">
      <w:pPr>
        <w:spacing w:line="276" w:lineRule="auto"/>
        <w:ind w:left="709"/>
        <w:textAlignment w:val="baseline"/>
        <w:rPr>
          <w:rFonts w:ascii="Open Sans" w:eastAsia="Times New Roman" w:hAnsi="Open Sans" w:cs="Open Sans"/>
          <w:lang w:eastAsia="pl-PL"/>
        </w:rPr>
      </w:pPr>
    </w:p>
    <w:p w14:paraId="2286ED4F" w14:textId="77777777" w:rsidR="000878CF" w:rsidRPr="00EC1A7B" w:rsidRDefault="000878CF" w:rsidP="000878CF">
      <w:pPr>
        <w:spacing w:line="276" w:lineRule="auto"/>
        <w:ind w:left="709"/>
        <w:rPr>
          <w:rFonts w:ascii="Open Sans" w:hAnsi="Open Sans" w:cs="Open Sans"/>
        </w:rPr>
      </w:pPr>
      <w:r w:rsidRPr="00EC1A7B">
        <w:rPr>
          <w:rFonts w:ascii="Open Sans" w:hAnsi="Open Sans" w:cs="Open Sans"/>
        </w:rPr>
        <w:t>Oferent może wskazać dodatkowe rezultaty. Oferent musi określić sposób planowanego poziomu osiągnięcia rezultatu oraz sposobu jego monitorowania (w pkt. III.6 oferty).</w:t>
      </w:r>
    </w:p>
    <w:p w14:paraId="0D2DF6A6" w14:textId="77777777" w:rsidR="00811989" w:rsidRPr="00811989" w:rsidRDefault="00811989" w:rsidP="00811989">
      <w:pPr>
        <w:spacing w:after="240" w:line="276" w:lineRule="auto"/>
        <w:ind w:left="709"/>
        <w:textAlignment w:val="baseline"/>
        <w:rPr>
          <w:rFonts w:ascii="Open Sans" w:eastAsia="Times New Roman" w:hAnsi="Open Sans" w:cs="Open Sans"/>
          <w:lang w:eastAsia="pl-PL"/>
        </w:rPr>
      </w:pPr>
      <w:r w:rsidRPr="00811989">
        <w:rPr>
          <w:rFonts w:ascii="Open Sans" w:eastAsia="Times New Roman" w:hAnsi="Open Sans" w:cs="Open Sans"/>
          <w:color w:val="000000"/>
          <w:lang w:eastAsia="pl-PL"/>
        </w:rPr>
        <w:t>W wyniku konkursu do realizacji zadania wyłoniony zostanie jeden podmiot.  </w:t>
      </w:r>
    </w:p>
    <w:p w14:paraId="3F317DA5" w14:textId="4DA71990" w:rsidR="00811989" w:rsidRPr="00811989" w:rsidRDefault="00811989" w:rsidP="3E584B1F">
      <w:pPr>
        <w:spacing w:line="276" w:lineRule="auto"/>
        <w:ind w:left="709"/>
        <w:textAlignment w:val="baseline"/>
        <w:rPr>
          <w:rFonts w:ascii="Open Sans" w:eastAsia="Times New Roman" w:hAnsi="Open Sans" w:cs="Open Sans"/>
          <w:lang w:eastAsia="pl-PL"/>
        </w:rPr>
      </w:pPr>
      <w:r w:rsidRPr="3E584B1F">
        <w:rPr>
          <w:rFonts w:ascii="Open Sans" w:eastAsia="Times New Roman" w:hAnsi="Open Sans" w:cs="Open Sans"/>
          <w:b/>
          <w:bCs/>
          <w:lang w:eastAsia="pl-PL"/>
        </w:rPr>
        <w:t>Termin realizacji zadania:</w:t>
      </w:r>
      <w:r w:rsidRPr="3E584B1F">
        <w:rPr>
          <w:rFonts w:ascii="Open Sans" w:eastAsia="Times New Roman" w:hAnsi="Open Sans" w:cs="Open Sans"/>
          <w:lang w:eastAsia="pl-PL"/>
        </w:rPr>
        <w:t xml:space="preserve"> </w:t>
      </w:r>
    </w:p>
    <w:p w14:paraId="375BFAC6" w14:textId="381028CC" w:rsidR="00811989" w:rsidRPr="00811989" w:rsidRDefault="00811989" w:rsidP="00811989">
      <w:pPr>
        <w:spacing w:line="276" w:lineRule="auto"/>
        <w:ind w:left="709"/>
        <w:textAlignment w:val="baseline"/>
        <w:rPr>
          <w:rFonts w:ascii="Open Sans" w:eastAsia="Times New Roman" w:hAnsi="Open Sans" w:cs="Open Sans"/>
          <w:lang w:eastAsia="pl-PL"/>
        </w:rPr>
      </w:pPr>
      <w:r w:rsidRPr="3CDC8DA1">
        <w:rPr>
          <w:rFonts w:ascii="Open Sans" w:eastAsia="Times New Roman" w:hAnsi="Open Sans" w:cs="Open Sans"/>
          <w:lang w:eastAsia="pl-PL"/>
        </w:rPr>
        <w:t>od 0</w:t>
      </w:r>
      <w:r w:rsidR="7EB16598" w:rsidRPr="3CDC8DA1">
        <w:rPr>
          <w:rFonts w:ascii="Open Sans" w:eastAsia="Times New Roman" w:hAnsi="Open Sans" w:cs="Open Sans"/>
          <w:lang w:eastAsia="pl-PL"/>
        </w:rPr>
        <w:t>9</w:t>
      </w:r>
      <w:r w:rsidRPr="3CDC8DA1">
        <w:rPr>
          <w:rFonts w:ascii="Open Sans" w:eastAsia="Times New Roman" w:hAnsi="Open Sans" w:cs="Open Sans"/>
          <w:lang w:eastAsia="pl-PL"/>
        </w:rPr>
        <w:t>.02.2026 r. do 31.12.2026 r. </w:t>
      </w:r>
    </w:p>
    <w:p w14:paraId="12591DB0" w14:textId="4B2F0C6D" w:rsidR="0047303F" w:rsidRPr="000878CF" w:rsidRDefault="00811989" w:rsidP="000878CF">
      <w:pPr>
        <w:spacing w:line="240" w:lineRule="auto"/>
        <w:textAlignment w:val="baseline"/>
        <w:rPr>
          <w:rFonts w:ascii="Times New Roman" w:eastAsia="Times New Roman" w:hAnsi="Times New Roman" w:cs="Times New Roman"/>
          <w:sz w:val="24"/>
          <w:szCs w:val="24"/>
          <w:lang w:eastAsia="pl-PL"/>
        </w:rPr>
      </w:pPr>
      <w:r w:rsidRPr="00811989">
        <w:rPr>
          <w:rFonts w:ascii="Aptos" w:eastAsia="Times New Roman" w:hAnsi="Aptos" w:cs="Times New Roman"/>
          <w:sz w:val="24"/>
          <w:szCs w:val="24"/>
          <w:lang w:eastAsia="pl-PL"/>
        </w:rPr>
        <w:t> </w:t>
      </w:r>
    </w:p>
    <w:p w14:paraId="7E835FB7" w14:textId="3AB0051A" w:rsidR="00EC1A7B" w:rsidRPr="00EC1A7B" w:rsidRDefault="00043999" w:rsidP="00043999">
      <w:pPr>
        <w:pStyle w:val="Akapitzlist"/>
        <w:spacing w:before="240" w:after="240" w:line="276" w:lineRule="auto"/>
        <w:ind w:left="709"/>
        <w:rPr>
          <w:rStyle w:val="normaltextrun"/>
          <w:rFonts w:eastAsia="Open Sans" w:cs="Open Sans"/>
          <w:b/>
          <w:color w:val="000000" w:themeColor="text1"/>
        </w:rPr>
      </w:pPr>
      <w:r>
        <w:rPr>
          <w:rStyle w:val="normaltextrun"/>
          <w:rFonts w:eastAsia="Times New Roman" w:cs="Open Sans"/>
          <w:b/>
        </w:rPr>
        <w:t xml:space="preserve">10) </w:t>
      </w:r>
      <w:r w:rsidR="003D1985" w:rsidRPr="003D1985">
        <w:rPr>
          <w:rStyle w:val="normaltextrun"/>
          <w:rFonts w:eastAsia="Times New Roman" w:cs="Open Sans"/>
          <w:b/>
        </w:rPr>
        <w:t>Działalność wspomagająca rozwój wspólnot i społeczności lokalnych</w:t>
      </w:r>
      <w:r w:rsidR="00CB1E46">
        <w:rPr>
          <w:rStyle w:val="normaltextrun"/>
          <w:rFonts w:eastAsia="Times New Roman" w:cs="Open Sans"/>
          <w:b/>
        </w:rPr>
        <w:t xml:space="preserve"> – 75</w:t>
      </w:r>
      <w:r w:rsidR="001622CA">
        <w:rPr>
          <w:rStyle w:val="normaltextrun"/>
          <w:rFonts w:eastAsia="Times New Roman" w:cs="Open Sans"/>
          <w:b/>
        </w:rPr>
        <w:t>0.000,00 złotych</w:t>
      </w:r>
    </w:p>
    <w:p w14:paraId="61AE6ABC" w14:textId="7CDE46FD" w:rsidR="00EC1A7B" w:rsidRPr="00EC1A7B" w:rsidRDefault="00EC1A7B" w:rsidP="00EC1A7B">
      <w:pPr>
        <w:spacing w:line="276" w:lineRule="auto"/>
        <w:ind w:left="708"/>
        <w:rPr>
          <w:rStyle w:val="normaltextrun"/>
          <w:rFonts w:ascii="Open Sans" w:hAnsi="Open Sans" w:cs="Open Sans"/>
          <w:b/>
          <w:bCs/>
        </w:rPr>
      </w:pPr>
      <w:r w:rsidRPr="3CDC8DA1">
        <w:rPr>
          <w:rFonts w:ascii="Open Sans" w:hAnsi="Open Sans" w:cs="Open Sans"/>
          <w:b/>
          <w:bCs/>
        </w:rPr>
        <w:t xml:space="preserve">c) Klub Kibica z </w:t>
      </w:r>
      <w:r w:rsidR="30076B52" w:rsidRPr="3CDC8DA1">
        <w:rPr>
          <w:rFonts w:ascii="Open Sans" w:hAnsi="Open Sans" w:cs="Open Sans"/>
          <w:b/>
          <w:bCs/>
        </w:rPr>
        <w:t>n</w:t>
      </w:r>
      <w:r w:rsidRPr="3CDC8DA1">
        <w:rPr>
          <w:rFonts w:ascii="Open Sans" w:hAnsi="Open Sans" w:cs="Open Sans"/>
          <w:b/>
          <w:bCs/>
        </w:rPr>
        <w:t>iepełnosprawnością – 50.000,00 złotych;</w:t>
      </w:r>
    </w:p>
    <w:p w14:paraId="7E14EAB5" w14:textId="77777777" w:rsidR="00EC1A7B" w:rsidRPr="00EC1A7B" w:rsidRDefault="00EC1A7B" w:rsidP="006B2D3E">
      <w:pPr>
        <w:spacing w:after="0" w:line="276" w:lineRule="auto"/>
        <w:ind w:left="709"/>
        <w:rPr>
          <w:rFonts w:ascii="Open Sans" w:hAnsi="Open Sans" w:cs="Open Sans"/>
          <w:b/>
          <w:bCs/>
        </w:rPr>
      </w:pPr>
      <w:r w:rsidRPr="00EC1A7B">
        <w:rPr>
          <w:rFonts w:ascii="Open Sans" w:hAnsi="Open Sans" w:cs="Open Sans"/>
          <w:b/>
          <w:bCs/>
        </w:rPr>
        <w:t>Cel Szczegółowy Programu Rozwoju Wspólnego Miasta 2030:</w:t>
      </w:r>
    </w:p>
    <w:p w14:paraId="344278AA" w14:textId="77777777" w:rsidR="00EC1A7B" w:rsidRDefault="00EC1A7B" w:rsidP="006B2D3E">
      <w:pPr>
        <w:spacing w:after="0" w:line="276" w:lineRule="auto"/>
        <w:ind w:left="709"/>
        <w:rPr>
          <w:rFonts w:ascii="Open Sans" w:hAnsi="Open Sans" w:cs="Open Sans"/>
        </w:rPr>
      </w:pPr>
      <w:r w:rsidRPr="00EC1A7B">
        <w:rPr>
          <w:rFonts w:ascii="Open Sans" w:hAnsi="Open Sans" w:cs="Open Sans"/>
        </w:rPr>
        <w:t xml:space="preserve">II.3 Wzrost dobrostanu, poprawa stanu zdrowia mieszkanek i mieszkańców oraz rozwój kultury fizycznej; </w:t>
      </w:r>
    </w:p>
    <w:p w14:paraId="037D2C9A" w14:textId="13EADD8F" w:rsidR="00EC1A7B" w:rsidRPr="00EC1A7B" w:rsidRDefault="00EC1A7B" w:rsidP="006B2D3E">
      <w:pPr>
        <w:spacing w:after="0" w:line="276" w:lineRule="auto"/>
        <w:ind w:left="709"/>
        <w:rPr>
          <w:rFonts w:ascii="Open Sans" w:hAnsi="Open Sans" w:cs="Open Sans"/>
          <w:b/>
          <w:bCs/>
        </w:rPr>
      </w:pPr>
      <w:r w:rsidRPr="00EC1A7B">
        <w:rPr>
          <w:rFonts w:ascii="Open Sans" w:hAnsi="Open Sans" w:cs="Open Sans"/>
        </w:rPr>
        <w:t>II.5. Budowanie wspólnot lokalnych i rozwój aktywności obywatelskiej</w:t>
      </w:r>
      <w:r w:rsidRPr="00EC1A7B">
        <w:rPr>
          <w:rFonts w:ascii="Open Sans" w:hAnsi="Open Sans" w:cs="Open Sans"/>
          <w:b/>
          <w:bCs/>
        </w:rPr>
        <w:t>;</w:t>
      </w:r>
    </w:p>
    <w:p w14:paraId="7424B362" w14:textId="77777777" w:rsidR="00EC1A7B" w:rsidRPr="00EC1A7B" w:rsidRDefault="00EC1A7B" w:rsidP="006B2D3E">
      <w:pPr>
        <w:spacing w:after="0" w:line="276" w:lineRule="auto"/>
        <w:ind w:left="709"/>
        <w:rPr>
          <w:rFonts w:ascii="Open Sans" w:hAnsi="Open Sans" w:cs="Open Sans"/>
          <w:b/>
          <w:bCs/>
        </w:rPr>
      </w:pPr>
      <w:r w:rsidRPr="00EC1A7B">
        <w:rPr>
          <w:rFonts w:ascii="Open Sans" w:hAnsi="Open Sans" w:cs="Open Sans"/>
          <w:b/>
          <w:bCs/>
        </w:rPr>
        <w:t>Priorytet Celu:</w:t>
      </w:r>
    </w:p>
    <w:p w14:paraId="3F02B395" w14:textId="77777777" w:rsidR="00EC1A7B" w:rsidRPr="00EC1A7B" w:rsidRDefault="00EC1A7B" w:rsidP="006B2D3E">
      <w:pPr>
        <w:spacing w:after="0" w:line="276" w:lineRule="auto"/>
        <w:ind w:left="709"/>
        <w:rPr>
          <w:rFonts w:ascii="Open Sans" w:hAnsi="Open Sans" w:cs="Open Sans"/>
        </w:rPr>
      </w:pPr>
      <w:r w:rsidRPr="00EC1A7B">
        <w:rPr>
          <w:rFonts w:ascii="Open Sans" w:hAnsi="Open Sans" w:cs="Open Sans"/>
        </w:rPr>
        <w:t>II.3.4. Rozwój sportu oraz zwiększenie udziału mieszkańców w kulturze fizycznej</w:t>
      </w:r>
    </w:p>
    <w:p w14:paraId="65B03411" w14:textId="77777777" w:rsidR="00EC1A7B" w:rsidRPr="00EC1A7B" w:rsidRDefault="00EC1A7B" w:rsidP="006B2D3E">
      <w:pPr>
        <w:spacing w:after="0" w:line="276" w:lineRule="auto"/>
        <w:ind w:left="709"/>
        <w:rPr>
          <w:rFonts w:ascii="Open Sans" w:hAnsi="Open Sans" w:cs="Open Sans"/>
        </w:rPr>
      </w:pPr>
      <w:r w:rsidRPr="00EC1A7B">
        <w:rPr>
          <w:rFonts w:ascii="Open Sans" w:hAnsi="Open Sans" w:cs="Open Sans"/>
        </w:rPr>
        <w:t>II.5.1. Rozwój aktywności i współpracy mieszkanek i mieszkańców;</w:t>
      </w:r>
    </w:p>
    <w:p w14:paraId="33CA6152" w14:textId="77777777" w:rsidR="00EC1A7B" w:rsidRPr="00EC1A7B" w:rsidRDefault="00EC1A7B" w:rsidP="006B2D3E">
      <w:pPr>
        <w:spacing w:after="0" w:line="276" w:lineRule="auto"/>
        <w:ind w:left="709"/>
        <w:rPr>
          <w:rFonts w:ascii="Open Sans" w:hAnsi="Open Sans" w:cs="Open Sans"/>
        </w:rPr>
      </w:pPr>
      <w:r w:rsidRPr="00EC1A7B">
        <w:rPr>
          <w:rFonts w:ascii="Open Sans" w:hAnsi="Open Sans" w:cs="Open Sans"/>
        </w:rPr>
        <w:t>II.5.4. Rozwój demokracji lokalnej</w:t>
      </w:r>
    </w:p>
    <w:p w14:paraId="760444E7" w14:textId="77777777" w:rsidR="00EC1A7B" w:rsidRPr="00EC1A7B" w:rsidRDefault="00EC1A7B" w:rsidP="006B2D3E">
      <w:pPr>
        <w:spacing w:after="0" w:line="276" w:lineRule="auto"/>
        <w:ind w:left="709"/>
        <w:rPr>
          <w:rFonts w:ascii="Open Sans" w:hAnsi="Open Sans" w:cs="Open Sans"/>
          <w:b/>
          <w:bCs/>
        </w:rPr>
      </w:pPr>
      <w:r w:rsidRPr="00EC1A7B">
        <w:rPr>
          <w:rFonts w:ascii="Open Sans" w:hAnsi="Open Sans" w:cs="Open Sans"/>
          <w:b/>
          <w:bCs/>
        </w:rPr>
        <w:t>Kierunek Interwencji:</w:t>
      </w:r>
    </w:p>
    <w:p w14:paraId="1CD44203" w14:textId="77777777" w:rsidR="00EC1A7B" w:rsidRPr="00EC1A7B" w:rsidRDefault="00EC1A7B" w:rsidP="006B2D3E">
      <w:pPr>
        <w:spacing w:after="0" w:line="276" w:lineRule="auto"/>
        <w:ind w:left="709"/>
        <w:rPr>
          <w:rFonts w:ascii="Open Sans" w:hAnsi="Open Sans" w:cs="Open Sans"/>
        </w:rPr>
      </w:pPr>
      <w:r w:rsidRPr="00EC1A7B">
        <w:rPr>
          <w:rFonts w:ascii="Open Sans" w:hAnsi="Open Sans" w:cs="Open Sans"/>
        </w:rPr>
        <w:t>II.3.4.3 Zwiększanie udziału mieszkańców w roli kibiców podczas wydarzeń sportowych</w:t>
      </w:r>
    </w:p>
    <w:p w14:paraId="15F53CBE" w14:textId="77777777" w:rsidR="00EC1A7B" w:rsidRPr="00EC1A7B" w:rsidRDefault="00EC1A7B" w:rsidP="006B2D3E">
      <w:pPr>
        <w:spacing w:after="0" w:line="276" w:lineRule="auto"/>
        <w:ind w:left="709"/>
        <w:rPr>
          <w:rFonts w:ascii="Open Sans" w:hAnsi="Open Sans" w:cs="Open Sans"/>
        </w:rPr>
      </w:pPr>
      <w:r w:rsidRPr="00EC1A7B">
        <w:rPr>
          <w:rFonts w:ascii="Open Sans" w:hAnsi="Open Sans" w:cs="Open Sans"/>
        </w:rPr>
        <w:t>II.5.1.2. Rozwój narzędzi wspierających aktywność mieszkańców w oparciu o współdziałanie.</w:t>
      </w:r>
    </w:p>
    <w:p w14:paraId="7C27FBB8" w14:textId="77777777" w:rsidR="00EC1A7B" w:rsidRPr="00EC1A7B" w:rsidRDefault="00EC1A7B" w:rsidP="006B2D3E">
      <w:pPr>
        <w:spacing w:after="0" w:line="276" w:lineRule="auto"/>
        <w:ind w:left="709"/>
        <w:rPr>
          <w:rFonts w:ascii="Open Sans" w:hAnsi="Open Sans" w:cs="Open Sans"/>
        </w:rPr>
      </w:pPr>
      <w:r w:rsidRPr="00EC1A7B">
        <w:rPr>
          <w:rFonts w:ascii="Open Sans" w:hAnsi="Open Sans" w:cs="Open Sans"/>
        </w:rPr>
        <w:t>II.5.4.1. Kształtowanie postaw, świadomości, wiedzy i kompetencji mieszkanek i mieszkańców w zakresie dobra wspólnego i demokracji</w:t>
      </w:r>
    </w:p>
    <w:p w14:paraId="24F0B29D" w14:textId="759D2ADD" w:rsidR="00EC1A7B" w:rsidRDefault="00EC1A7B" w:rsidP="006B2D3E">
      <w:pPr>
        <w:spacing w:after="0" w:line="276" w:lineRule="auto"/>
        <w:ind w:left="709"/>
        <w:rPr>
          <w:rFonts w:ascii="Open Sans" w:hAnsi="Open Sans" w:cs="Open Sans"/>
        </w:rPr>
      </w:pPr>
      <w:r w:rsidRPr="00EC1A7B">
        <w:rPr>
          <w:rFonts w:ascii="Open Sans" w:hAnsi="Open Sans" w:cs="Open Sans"/>
        </w:rPr>
        <w:t>II.5.4.3. Rozwój i wdrażanie procesów partycypacyjnych, w tym współtworzenie narzędzi wspierających ich prowadzenie</w:t>
      </w:r>
    </w:p>
    <w:p w14:paraId="298243DE" w14:textId="77777777" w:rsidR="006B2D3E" w:rsidRPr="00EC1A7B" w:rsidRDefault="006B2D3E" w:rsidP="006B2D3E">
      <w:pPr>
        <w:spacing w:after="0" w:line="276" w:lineRule="auto"/>
        <w:ind w:left="709"/>
        <w:rPr>
          <w:rFonts w:ascii="Open Sans" w:hAnsi="Open Sans" w:cs="Open Sans"/>
        </w:rPr>
      </w:pPr>
    </w:p>
    <w:p w14:paraId="5C6D6EB0" w14:textId="48DB68D5" w:rsidR="00EC1A7B" w:rsidRPr="00EC1A7B" w:rsidRDefault="00EC1A7B" w:rsidP="00EC1A7B">
      <w:pPr>
        <w:spacing w:line="276" w:lineRule="auto"/>
        <w:ind w:left="709"/>
        <w:rPr>
          <w:rFonts w:ascii="Open Sans" w:hAnsi="Open Sans" w:cs="Open Sans"/>
        </w:rPr>
      </w:pPr>
      <w:r w:rsidRPr="00EC1A7B">
        <w:rPr>
          <w:rFonts w:ascii="Open Sans" w:hAnsi="Open Sans" w:cs="Open Sans"/>
        </w:rPr>
        <w:t xml:space="preserve">Współpraca ze środowiskiem </w:t>
      </w:r>
      <w:proofErr w:type="spellStart"/>
      <w:r w:rsidRPr="00EC1A7B">
        <w:rPr>
          <w:rFonts w:ascii="Open Sans" w:hAnsi="Open Sans" w:cs="Open Sans"/>
        </w:rPr>
        <w:t>kibiców_ek</w:t>
      </w:r>
      <w:proofErr w:type="spellEnd"/>
      <w:r w:rsidRPr="00EC1A7B">
        <w:rPr>
          <w:rFonts w:ascii="Open Sans" w:hAnsi="Open Sans" w:cs="Open Sans"/>
        </w:rPr>
        <w:t xml:space="preserve"> oraz promowanie pozytywnych wzorców Kibicowania: Organizowanie działania Klubu Kibica z Niepełnosprawnością. </w:t>
      </w:r>
    </w:p>
    <w:p w14:paraId="6D3C45F4" w14:textId="77777777" w:rsidR="00EC1A7B" w:rsidRPr="00EC1A7B" w:rsidRDefault="00EC1A7B" w:rsidP="00EC1A7B">
      <w:pPr>
        <w:spacing w:line="276" w:lineRule="auto"/>
        <w:ind w:left="709"/>
        <w:rPr>
          <w:rFonts w:ascii="Open Sans" w:hAnsi="Open Sans" w:cs="Open Sans"/>
          <w:b/>
          <w:bCs/>
        </w:rPr>
      </w:pPr>
      <w:r w:rsidRPr="00EC1A7B">
        <w:rPr>
          <w:rFonts w:ascii="Open Sans" w:hAnsi="Open Sans" w:cs="Open Sans"/>
          <w:b/>
          <w:bCs/>
        </w:rPr>
        <w:t>Zakres zadania:</w:t>
      </w:r>
    </w:p>
    <w:p w14:paraId="58DB2AB4" w14:textId="77777777" w:rsidR="00EC1A7B" w:rsidRDefault="00EC1A7B" w:rsidP="00723534">
      <w:pPr>
        <w:pStyle w:val="Akapitzlist"/>
        <w:numPr>
          <w:ilvl w:val="0"/>
          <w:numId w:val="39"/>
        </w:numPr>
        <w:spacing w:line="276" w:lineRule="auto"/>
        <w:rPr>
          <w:rFonts w:cs="Open Sans"/>
        </w:rPr>
      </w:pPr>
      <w:r w:rsidRPr="00EC1A7B">
        <w:rPr>
          <w:rFonts w:cs="Open Sans"/>
        </w:rPr>
        <w:t>Prowadzenie Klubu Kibica z Niepełnosprawnością, obejmującego organizację ruchu kibiców w środowisku osób z niepełnosprawnościami i ich uczestnictwa w imprezach sportowych,</w:t>
      </w:r>
    </w:p>
    <w:p w14:paraId="68AC109F" w14:textId="77777777" w:rsidR="00EC1A7B" w:rsidRDefault="00EC1A7B" w:rsidP="00723534">
      <w:pPr>
        <w:pStyle w:val="Akapitzlist"/>
        <w:numPr>
          <w:ilvl w:val="0"/>
          <w:numId w:val="39"/>
        </w:numPr>
        <w:spacing w:line="276" w:lineRule="auto"/>
        <w:rPr>
          <w:rFonts w:cs="Open Sans"/>
        </w:rPr>
      </w:pPr>
      <w:r w:rsidRPr="00EC1A7B">
        <w:rPr>
          <w:rFonts w:cs="Open Sans"/>
        </w:rPr>
        <w:t>Promocja uczestnictwa osób z niepełnosprawnościami w imprezach sportowych,</w:t>
      </w:r>
    </w:p>
    <w:p w14:paraId="00A1ED3E" w14:textId="77777777" w:rsidR="00EC1A7B" w:rsidRDefault="00EC1A7B" w:rsidP="00723534">
      <w:pPr>
        <w:pStyle w:val="Akapitzlist"/>
        <w:numPr>
          <w:ilvl w:val="0"/>
          <w:numId w:val="39"/>
        </w:numPr>
        <w:spacing w:line="276" w:lineRule="auto"/>
        <w:rPr>
          <w:rFonts w:cs="Open Sans"/>
        </w:rPr>
      </w:pPr>
      <w:r w:rsidRPr="00EC1A7B">
        <w:rPr>
          <w:rFonts w:cs="Open Sans"/>
        </w:rPr>
        <w:t>Zadanie powinno uwzględniać integrację środowiska kibiców z niepełnosprawnościami w Gdańsku w różnych dyscyplinach sportu,</w:t>
      </w:r>
    </w:p>
    <w:p w14:paraId="10963A2C" w14:textId="4A5381A8" w:rsidR="00EC1A7B" w:rsidRPr="00EC1A7B" w:rsidRDefault="00EC1A7B" w:rsidP="00723534">
      <w:pPr>
        <w:pStyle w:val="Akapitzlist"/>
        <w:numPr>
          <w:ilvl w:val="0"/>
          <w:numId w:val="39"/>
        </w:numPr>
        <w:spacing w:line="276" w:lineRule="auto"/>
        <w:rPr>
          <w:rFonts w:cs="Open Sans"/>
        </w:rPr>
      </w:pPr>
      <w:r w:rsidRPr="00EC1A7B">
        <w:rPr>
          <w:rFonts w:cs="Open Sans"/>
        </w:rPr>
        <w:t xml:space="preserve">Organizację wizyty studyjno-szkoleniowej w istniejących klubach kibiców </w:t>
      </w:r>
      <w:r w:rsidRPr="00EC1A7B">
        <w:rPr>
          <w:rFonts w:cs="Open Sans"/>
        </w:rPr>
        <w:br/>
        <w:t>z niepełnosprawnością w Polsce.</w:t>
      </w:r>
    </w:p>
    <w:p w14:paraId="6E4250F2" w14:textId="77777777" w:rsidR="00EC1A7B" w:rsidRPr="00EC1A7B" w:rsidRDefault="00EC1A7B" w:rsidP="00EC1A7B">
      <w:pPr>
        <w:spacing w:line="276" w:lineRule="auto"/>
        <w:ind w:left="709"/>
        <w:rPr>
          <w:rFonts w:ascii="Open Sans" w:hAnsi="Open Sans" w:cs="Open Sans"/>
        </w:rPr>
      </w:pPr>
      <w:r w:rsidRPr="00EC1A7B">
        <w:rPr>
          <w:rFonts w:ascii="Open Sans" w:hAnsi="Open Sans" w:cs="Open Sans"/>
          <w:b/>
          <w:bCs/>
        </w:rPr>
        <w:t xml:space="preserve">Wymagania dotyczące współpracy: </w:t>
      </w:r>
    </w:p>
    <w:p w14:paraId="01285625" w14:textId="3123A654" w:rsidR="00EC1A7B" w:rsidRDefault="00EC1A7B" w:rsidP="00EC1A7B">
      <w:pPr>
        <w:spacing w:line="276" w:lineRule="auto"/>
        <w:ind w:left="709"/>
        <w:rPr>
          <w:rFonts w:ascii="Open Sans" w:hAnsi="Open Sans" w:cs="Open Sans"/>
        </w:rPr>
      </w:pPr>
      <w:r w:rsidRPr="00EC1A7B">
        <w:rPr>
          <w:rFonts w:ascii="Open Sans" w:hAnsi="Open Sans" w:cs="Open Sans"/>
        </w:rPr>
        <w:t xml:space="preserve">Udokumentowana współpraca ze środowiskiem </w:t>
      </w:r>
      <w:proofErr w:type="spellStart"/>
      <w:r w:rsidRPr="00EC1A7B">
        <w:rPr>
          <w:rFonts w:ascii="Open Sans" w:hAnsi="Open Sans" w:cs="Open Sans"/>
        </w:rPr>
        <w:t>kibiców_ek</w:t>
      </w:r>
      <w:proofErr w:type="spellEnd"/>
      <w:r w:rsidRPr="00EC1A7B">
        <w:rPr>
          <w:rFonts w:ascii="Open Sans" w:hAnsi="Open Sans" w:cs="Open Sans"/>
        </w:rPr>
        <w:t xml:space="preserve">, w tym </w:t>
      </w:r>
      <w:proofErr w:type="spellStart"/>
      <w:r w:rsidRPr="00EC1A7B">
        <w:rPr>
          <w:rFonts w:ascii="Open Sans" w:hAnsi="Open Sans" w:cs="Open Sans"/>
        </w:rPr>
        <w:t>kibiców_ek</w:t>
      </w:r>
      <w:proofErr w:type="spellEnd"/>
      <w:r w:rsidRPr="00EC1A7B">
        <w:rPr>
          <w:rFonts w:ascii="Open Sans" w:hAnsi="Open Sans" w:cs="Open Sans"/>
        </w:rPr>
        <w:t xml:space="preserve"> Lechii Gdańsk „Lwy Północy”, w formie opisu wspólnie zrealizowanych działań wpisanego do oferty.</w:t>
      </w:r>
    </w:p>
    <w:p w14:paraId="3FB09FB6" w14:textId="77777777" w:rsidR="00CB1E46" w:rsidRPr="00043999" w:rsidRDefault="00CB1E46" w:rsidP="00EC1A7B">
      <w:pPr>
        <w:spacing w:line="276" w:lineRule="auto"/>
        <w:ind w:left="709"/>
        <w:rPr>
          <w:rFonts w:ascii="Open Sans" w:hAnsi="Open Sans" w:cs="Open Sans"/>
        </w:rPr>
      </w:pPr>
    </w:p>
    <w:p w14:paraId="037D713B" w14:textId="01E4735B" w:rsidR="00EC1A7B" w:rsidRPr="00043999" w:rsidRDefault="00EC1A7B" w:rsidP="00132BC3">
      <w:pPr>
        <w:spacing w:line="276" w:lineRule="auto"/>
        <w:ind w:left="709"/>
        <w:rPr>
          <w:rFonts w:ascii="Open Sans" w:hAnsi="Open Sans" w:cs="Open Sans"/>
          <w:b/>
          <w:bCs/>
        </w:rPr>
      </w:pPr>
      <w:r w:rsidRPr="00043999">
        <w:rPr>
          <w:rFonts w:ascii="Open Sans" w:hAnsi="Open Sans" w:cs="Open Sans"/>
          <w:b/>
          <w:bCs/>
        </w:rPr>
        <w:t>Wymagane rezultaty realizacji zadania</w:t>
      </w:r>
    </w:p>
    <w:p w14:paraId="6874BFDC" w14:textId="5724671B" w:rsidR="0000255A" w:rsidRPr="0000255A" w:rsidRDefault="0000255A" w:rsidP="00723534">
      <w:pPr>
        <w:pStyle w:val="Akapitzlist"/>
        <w:numPr>
          <w:ilvl w:val="0"/>
          <w:numId w:val="56"/>
        </w:numPr>
        <w:spacing w:line="276" w:lineRule="auto"/>
        <w:rPr>
          <w:rFonts w:cs="Open Sans"/>
        </w:rPr>
      </w:pPr>
      <w:r w:rsidRPr="0000255A">
        <w:rPr>
          <w:rFonts w:cs="Open Sans"/>
          <w:b/>
        </w:rPr>
        <w:t xml:space="preserve">Rezultat: </w:t>
      </w:r>
      <w:r w:rsidRPr="0000255A">
        <w:rPr>
          <w:rFonts w:cs="Open Sans"/>
        </w:rPr>
        <w:t xml:space="preserve">Liczba </w:t>
      </w:r>
      <w:proofErr w:type="spellStart"/>
      <w:r w:rsidRPr="0000255A">
        <w:rPr>
          <w:rFonts w:cs="Open Sans"/>
        </w:rPr>
        <w:t>kibiców_ek</w:t>
      </w:r>
      <w:proofErr w:type="spellEnd"/>
      <w:r w:rsidRPr="0000255A">
        <w:rPr>
          <w:rFonts w:cs="Open Sans"/>
        </w:rPr>
        <w:t xml:space="preserve"> z niepełnosprawnością objętych działaniem klubu, </w:t>
      </w:r>
    </w:p>
    <w:p w14:paraId="61F15906" w14:textId="77777777" w:rsidR="0000255A" w:rsidRPr="0000255A" w:rsidRDefault="0000255A" w:rsidP="0000255A">
      <w:pPr>
        <w:pStyle w:val="Akapitzlist"/>
        <w:spacing w:line="276" w:lineRule="auto"/>
        <w:ind w:left="1069"/>
        <w:rPr>
          <w:rFonts w:cs="Open Sans"/>
          <w:b/>
        </w:rPr>
      </w:pPr>
      <w:r w:rsidRPr="0000255A">
        <w:rPr>
          <w:rFonts w:cs="Open Sans"/>
          <w:b/>
        </w:rPr>
        <w:t xml:space="preserve">poziom osiągnięcia: </w:t>
      </w:r>
      <w:r w:rsidRPr="0000255A">
        <w:rPr>
          <w:rFonts w:cs="Open Sans"/>
        </w:rPr>
        <w:t xml:space="preserve">wpisz zakładaną liczbę </w:t>
      </w:r>
      <w:proofErr w:type="spellStart"/>
      <w:r w:rsidRPr="0000255A">
        <w:rPr>
          <w:rFonts w:cs="Open Sans"/>
        </w:rPr>
        <w:t>kibiców_ek</w:t>
      </w:r>
      <w:proofErr w:type="spellEnd"/>
      <w:r w:rsidRPr="0000255A">
        <w:rPr>
          <w:rFonts w:cs="Open Sans"/>
        </w:rPr>
        <w:t>,</w:t>
      </w:r>
      <w:r w:rsidRPr="0000255A">
        <w:rPr>
          <w:rFonts w:cs="Open Sans"/>
          <w:b/>
        </w:rPr>
        <w:t xml:space="preserve"> </w:t>
      </w:r>
    </w:p>
    <w:p w14:paraId="1E4BC925" w14:textId="6D12146C" w:rsidR="0000255A" w:rsidRPr="0000255A" w:rsidRDefault="0000255A" w:rsidP="0000255A">
      <w:pPr>
        <w:pStyle w:val="Akapitzlist"/>
        <w:spacing w:line="276" w:lineRule="auto"/>
        <w:ind w:left="1069"/>
        <w:rPr>
          <w:rFonts w:cs="Open Sans"/>
        </w:rPr>
      </w:pPr>
      <w:r w:rsidRPr="0000255A">
        <w:rPr>
          <w:rFonts w:cs="Open Sans"/>
          <w:b/>
        </w:rPr>
        <w:t xml:space="preserve">przykładowy sposób monitorowania: </w:t>
      </w:r>
      <w:r w:rsidRPr="0000255A">
        <w:rPr>
          <w:rFonts w:cs="Open Sans"/>
        </w:rPr>
        <w:t>zdjęcia, listy obecności na spotkaniach, wydarzeniach, imprezach sportowych.</w:t>
      </w:r>
    </w:p>
    <w:p w14:paraId="34B56C7B" w14:textId="77777777" w:rsidR="00055A37" w:rsidRDefault="00055A37" w:rsidP="00055A37">
      <w:pPr>
        <w:pStyle w:val="Akapitzlist"/>
        <w:spacing w:line="276" w:lineRule="auto"/>
        <w:ind w:left="1069"/>
        <w:rPr>
          <w:rFonts w:cs="Open Sans"/>
        </w:rPr>
      </w:pPr>
    </w:p>
    <w:p w14:paraId="04061647" w14:textId="783DE8AE" w:rsidR="0000255A" w:rsidRPr="0000255A" w:rsidRDefault="0000255A" w:rsidP="00723534">
      <w:pPr>
        <w:pStyle w:val="Akapitzlist"/>
        <w:numPr>
          <w:ilvl w:val="0"/>
          <w:numId w:val="56"/>
        </w:numPr>
        <w:spacing w:line="276" w:lineRule="auto"/>
        <w:rPr>
          <w:rFonts w:cs="Open Sans"/>
        </w:rPr>
      </w:pPr>
      <w:r w:rsidRPr="0000255A">
        <w:rPr>
          <w:rFonts w:cs="Open Sans"/>
          <w:b/>
        </w:rPr>
        <w:t xml:space="preserve">Rezultat: </w:t>
      </w:r>
      <w:r w:rsidRPr="0000255A">
        <w:rPr>
          <w:rFonts w:cs="Open Sans"/>
        </w:rPr>
        <w:t xml:space="preserve">Liczba wydarzeń sportowych, w których będą uczestniczyć </w:t>
      </w:r>
      <w:proofErr w:type="spellStart"/>
      <w:r w:rsidRPr="0000255A">
        <w:rPr>
          <w:rFonts w:cs="Open Sans"/>
        </w:rPr>
        <w:t>kibice_ki</w:t>
      </w:r>
      <w:proofErr w:type="spellEnd"/>
      <w:r w:rsidRPr="0000255A">
        <w:rPr>
          <w:rFonts w:cs="Open Sans"/>
        </w:rPr>
        <w:t xml:space="preserve"> z niepełnosprawnością, </w:t>
      </w:r>
    </w:p>
    <w:p w14:paraId="7891648D" w14:textId="77777777" w:rsidR="0000255A" w:rsidRPr="0000255A" w:rsidRDefault="0000255A" w:rsidP="0000255A">
      <w:pPr>
        <w:pStyle w:val="Akapitzlist"/>
        <w:spacing w:line="276" w:lineRule="auto"/>
        <w:ind w:left="1069"/>
        <w:rPr>
          <w:rFonts w:cs="Open Sans"/>
          <w:b/>
        </w:rPr>
      </w:pPr>
      <w:r w:rsidRPr="0000255A">
        <w:rPr>
          <w:rFonts w:cs="Open Sans"/>
          <w:b/>
        </w:rPr>
        <w:t xml:space="preserve">poziom osiągnięcia: </w:t>
      </w:r>
      <w:r w:rsidRPr="0000255A">
        <w:rPr>
          <w:rFonts w:cs="Open Sans"/>
        </w:rPr>
        <w:t xml:space="preserve">wpisz zakładaną liczbę wydarzeń, oraz liczbę </w:t>
      </w:r>
      <w:proofErr w:type="spellStart"/>
      <w:r w:rsidRPr="0000255A">
        <w:rPr>
          <w:rFonts w:cs="Open Sans"/>
        </w:rPr>
        <w:t>uczestników_ek</w:t>
      </w:r>
      <w:proofErr w:type="spellEnd"/>
      <w:r w:rsidRPr="0000255A">
        <w:rPr>
          <w:rFonts w:cs="Open Sans"/>
        </w:rPr>
        <w:t xml:space="preserve">, </w:t>
      </w:r>
    </w:p>
    <w:p w14:paraId="19D166AE" w14:textId="699271C5" w:rsidR="00055A37" w:rsidRPr="0000255A" w:rsidRDefault="0000255A" w:rsidP="0000255A">
      <w:pPr>
        <w:pStyle w:val="Akapitzlist"/>
        <w:spacing w:line="276" w:lineRule="auto"/>
        <w:ind w:left="1069"/>
        <w:rPr>
          <w:rFonts w:cs="Open Sans"/>
          <w:b/>
        </w:rPr>
      </w:pPr>
      <w:r w:rsidRPr="0000255A">
        <w:rPr>
          <w:rFonts w:cs="Open Sans"/>
          <w:b/>
        </w:rPr>
        <w:t xml:space="preserve">przykładowy sposób monitorowania: </w:t>
      </w:r>
      <w:r w:rsidRPr="0000255A">
        <w:rPr>
          <w:rFonts w:cs="Open Sans"/>
        </w:rPr>
        <w:t xml:space="preserve">zdjęcia, opis wydarzenia, lista </w:t>
      </w:r>
      <w:proofErr w:type="spellStart"/>
      <w:r w:rsidRPr="0000255A">
        <w:rPr>
          <w:rFonts w:cs="Open Sans"/>
        </w:rPr>
        <w:t>uczestników_ek</w:t>
      </w:r>
      <w:proofErr w:type="spellEnd"/>
      <w:r w:rsidRPr="0000255A">
        <w:rPr>
          <w:rFonts w:cs="Open Sans"/>
        </w:rPr>
        <w:t xml:space="preserve">. </w:t>
      </w:r>
    </w:p>
    <w:p w14:paraId="0B1DB3E5" w14:textId="77777777" w:rsidR="008B16D6" w:rsidRPr="008B16D6" w:rsidRDefault="008B16D6" w:rsidP="0000255A">
      <w:pPr>
        <w:pStyle w:val="Akapitzlist"/>
        <w:spacing w:line="276" w:lineRule="auto"/>
        <w:ind w:left="1069"/>
        <w:rPr>
          <w:rFonts w:cs="Open Sans"/>
        </w:rPr>
      </w:pPr>
    </w:p>
    <w:p w14:paraId="2470DFBA" w14:textId="6C819B42" w:rsidR="0000255A" w:rsidRPr="0000255A" w:rsidRDefault="0000255A" w:rsidP="00723534">
      <w:pPr>
        <w:pStyle w:val="Akapitzlist"/>
        <w:numPr>
          <w:ilvl w:val="0"/>
          <w:numId w:val="56"/>
        </w:numPr>
        <w:spacing w:line="276" w:lineRule="auto"/>
        <w:rPr>
          <w:rFonts w:cs="Open Sans"/>
        </w:rPr>
      </w:pPr>
      <w:r w:rsidRPr="0000255A">
        <w:rPr>
          <w:rFonts w:cs="Open Sans"/>
          <w:b/>
        </w:rPr>
        <w:t xml:space="preserve">Rezultat: </w:t>
      </w:r>
      <w:r w:rsidRPr="0000255A">
        <w:rPr>
          <w:rFonts w:cs="Open Sans"/>
        </w:rPr>
        <w:t xml:space="preserve">Liczba wydarzeń integracyjnych dla </w:t>
      </w:r>
      <w:proofErr w:type="spellStart"/>
      <w:r w:rsidRPr="0000255A">
        <w:rPr>
          <w:rFonts w:cs="Open Sans"/>
        </w:rPr>
        <w:t>kibiców_ek</w:t>
      </w:r>
      <w:proofErr w:type="spellEnd"/>
      <w:r w:rsidRPr="0000255A">
        <w:rPr>
          <w:rFonts w:cs="Open Sans"/>
        </w:rPr>
        <w:t xml:space="preserve"> objętych działaniem klubu, </w:t>
      </w:r>
    </w:p>
    <w:p w14:paraId="1943AFAD" w14:textId="77777777" w:rsidR="0000255A" w:rsidRPr="0000255A" w:rsidRDefault="0000255A" w:rsidP="0000255A">
      <w:pPr>
        <w:pStyle w:val="Akapitzlist"/>
        <w:spacing w:line="276" w:lineRule="auto"/>
        <w:ind w:left="1069"/>
        <w:rPr>
          <w:rFonts w:cs="Open Sans"/>
        </w:rPr>
      </w:pPr>
      <w:r w:rsidRPr="0000255A">
        <w:rPr>
          <w:rFonts w:cs="Open Sans"/>
          <w:b/>
        </w:rPr>
        <w:t>poziom osiągnięcia</w:t>
      </w:r>
      <w:r w:rsidRPr="0000255A">
        <w:rPr>
          <w:rFonts w:cs="Open Sans"/>
        </w:rPr>
        <w:t xml:space="preserve">: wpisz zakładaną liczbę wydarzeń, </w:t>
      </w:r>
    </w:p>
    <w:p w14:paraId="54B72FCD" w14:textId="77777777" w:rsidR="0000255A" w:rsidRPr="0000255A" w:rsidRDefault="0000255A" w:rsidP="0000255A">
      <w:pPr>
        <w:pStyle w:val="Akapitzlist"/>
        <w:spacing w:line="276" w:lineRule="auto"/>
        <w:ind w:left="1069"/>
        <w:rPr>
          <w:rFonts w:cs="Open Sans"/>
        </w:rPr>
      </w:pPr>
      <w:r w:rsidRPr="0000255A">
        <w:rPr>
          <w:rFonts w:cs="Open Sans"/>
          <w:b/>
        </w:rPr>
        <w:t xml:space="preserve">przykładowy sposób monitorowania: </w:t>
      </w:r>
      <w:r w:rsidRPr="0000255A">
        <w:rPr>
          <w:rFonts w:cs="Open Sans"/>
        </w:rPr>
        <w:t xml:space="preserve">zdjęcia, opis wydarzenia, lista </w:t>
      </w:r>
      <w:proofErr w:type="spellStart"/>
      <w:r w:rsidRPr="0000255A">
        <w:rPr>
          <w:rFonts w:cs="Open Sans"/>
        </w:rPr>
        <w:t>uczestników_ek</w:t>
      </w:r>
      <w:proofErr w:type="spellEnd"/>
      <w:r w:rsidRPr="0000255A">
        <w:rPr>
          <w:rFonts w:cs="Open Sans"/>
        </w:rPr>
        <w:t>.</w:t>
      </w:r>
    </w:p>
    <w:p w14:paraId="0BBBA661" w14:textId="77777777" w:rsidR="00055A37" w:rsidRPr="0000255A" w:rsidRDefault="00055A37" w:rsidP="00055A37">
      <w:pPr>
        <w:pStyle w:val="Akapitzlist"/>
        <w:spacing w:line="276" w:lineRule="auto"/>
        <w:ind w:left="1069"/>
        <w:rPr>
          <w:rFonts w:cs="Open Sans"/>
        </w:rPr>
      </w:pPr>
    </w:p>
    <w:p w14:paraId="20468889" w14:textId="032CDAF3" w:rsidR="0000255A" w:rsidRPr="0000255A" w:rsidRDefault="0000255A" w:rsidP="00723534">
      <w:pPr>
        <w:pStyle w:val="Akapitzlist"/>
        <w:numPr>
          <w:ilvl w:val="0"/>
          <w:numId w:val="56"/>
        </w:numPr>
        <w:spacing w:line="276" w:lineRule="auto"/>
        <w:rPr>
          <w:rFonts w:cs="Open Sans"/>
        </w:rPr>
      </w:pPr>
      <w:r w:rsidRPr="0000255A">
        <w:rPr>
          <w:rFonts w:cs="Open Sans"/>
          <w:b/>
        </w:rPr>
        <w:t>Rezultat:</w:t>
      </w:r>
      <w:r w:rsidRPr="0000255A">
        <w:rPr>
          <w:rFonts w:cs="Open Sans"/>
        </w:rPr>
        <w:t xml:space="preserve"> Liczba wizyt studyjnych do innych miastach, w których funkcjonują Kluby Kibica z Niepełnosprawn</w:t>
      </w:r>
      <w:r>
        <w:rPr>
          <w:rFonts w:cs="Open Sans"/>
        </w:rPr>
        <w:t>ością,</w:t>
      </w:r>
      <w:r>
        <w:rPr>
          <w:rFonts w:cs="Open Sans"/>
        </w:rPr>
        <w:br/>
      </w:r>
      <w:r w:rsidRPr="0000255A">
        <w:rPr>
          <w:rFonts w:cs="Open Sans"/>
          <w:b/>
        </w:rPr>
        <w:t>poziom osiągnięcia:</w:t>
      </w:r>
      <w:r w:rsidRPr="0000255A">
        <w:rPr>
          <w:rFonts w:cs="Open Sans"/>
        </w:rPr>
        <w:t xml:space="preserve"> wpisz zakładaną liczbę wizyt studyjnych oraz liczbę </w:t>
      </w:r>
      <w:proofErr w:type="spellStart"/>
      <w:r w:rsidRPr="0000255A">
        <w:rPr>
          <w:rFonts w:cs="Open Sans"/>
        </w:rPr>
        <w:t>uczestników_ek</w:t>
      </w:r>
      <w:proofErr w:type="spellEnd"/>
      <w:r w:rsidRPr="0000255A">
        <w:rPr>
          <w:rFonts w:cs="Open Sans"/>
        </w:rPr>
        <w:t xml:space="preserve">, która weźmie w nich udział </w:t>
      </w:r>
      <w:r>
        <w:rPr>
          <w:rFonts w:cs="Open Sans"/>
        </w:rPr>
        <w:br/>
      </w:r>
      <w:r w:rsidRPr="0000255A">
        <w:rPr>
          <w:rFonts w:cs="Open Sans"/>
          <w:b/>
        </w:rPr>
        <w:t>przykładowy sposób monitorowania:</w:t>
      </w:r>
      <w:r w:rsidRPr="0000255A">
        <w:rPr>
          <w:rFonts w:cs="Open Sans"/>
        </w:rPr>
        <w:t xml:space="preserve"> zdjęcia, opis wizyty, lista </w:t>
      </w:r>
      <w:proofErr w:type="spellStart"/>
      <w:r w:rsidRPr="0000255A">
        <w:rPr>
          <w:rFonts w:cs="Open Sans"/>
        </w:rPr>
        <w:t>uczestników_ek</w:t>
      </w:r>
      <w:proofErr w:type="spellEnd"/>
      <w:r w:rsidRPr="0000255A">
        <w:rPr>
          <w:rFonts w:cs="Open Sans"/>
        </w:rPr>
        <w:t>.</w:t>
      </w:r>
    </w:p>
    <w:p w14:paraId="58D1A1FA" w14:textId="192C014D" w:rsidR="00EC1A7B" w:rsidRPr="00EC1A7B" w:rsidRDefault="00EC1A7B" w:rsidP="00CB1E46">
      <w:pPr>
        <w:spacing w:line="276" w:lineRule="auto"/>
        <w:rPr>
          <w:rFonts w:ascii="Open Sans" w:hAnsi="Open Sans" w:cs="Open Sans"/>
        </w:rPr>
      </w:pPr>
    </w:p>
    <w:p w14:paraId="7D3FDAFE" w14:textId="77777777" w:rsidR="00EC1A7B" w:rsidRPr="00EC1A7B" w:rsidRDefault="00EC1A7B" w:rsidP="00EC1A7B">
      <w:pPr>
        <w:spacing w:line="276" w:lineRule="auto"/>
        <w:ind w:left="709"/>
        <w:rPr>
          <w:rFonts w:ascii="Open Sans" w:hAnsi="Open Sans" w:cs="Open Sans"/>
        </w:rPr>
      </w:pPr>
      <w:r w:rsidRPr="00EC1A7B">
        <w:rPr>
          <w:rFonts w:ascii="Open Sans" w:hAnsi="Open Sans" w:cs="Open Sans"/>
        </w:rPr>
        <w:t>Oferent może wskazać dodatkowe rezultaty. Oferent musi określić sposób planowanego poziomu osiągnięcia rezultatu oraz sposobu jego monitorowania (w pkt. III.6 oferty).</w:t>
      </w:r>
    </w:p>
    <w:p w14:paraId="24517C96" w14:textId="3F135D84" w:rsidR="00EC1A7B" w:rsidRPr="00EC1A7B" w:rsidRDefault="00EC1A7B" w:rsidP="00EC1A7B">
      <w:pPr>
        <w:spacing w:line="276" w:lineRule="auto"/>
        <w:ind w:left="709"/>
        <w:rPr>
          <w:rFonts w:ascii="Open Sans" w:hAnsi="Open Sans" w:cs="Open Sans"/>
        </w:rPr>
      </w:pPr>
      <w:r w:rsidRPr="00EC1A7B">
        <w:rPr>
          <w:rFonts w:ascii="Open Sans" w:hAnsi="Open Sans" w:cs="Open Sans"/>
        </w:rPr>
        <w:t>W wyniku konkursu, do realizacji przedmioto</w:t>
      </w:r>
      <w:r>
        <w:rPr>
          <w:rFonts w:ascii="Open Sans" w:hAnsi="Open Sans" w:cs="Open Sans"/>
        </w:rPr>
        <w:t>wego zadania, zostanie wyłoniona</w:t>
      </w:r>
      <w:r w:rsidRPr="00EC1A7B">
        <w:rPr>
          <w:rFonts w:ascii="Open Sans" w:hAnsi="Open Sans" w:cs="Open Sans"/>
        </w:rPr>
        <w:t xml:space="preserve"> jedna oferta.</w:t>
      </w:r>
    </w:p>
    <w:p w14:paraId="6B1330AD" w14:textId="77777777" w:rsidR="00EC1A7B" w:rsidRPr="009C2168" w:rsidRDefault="00EC1A7B" w:rsidP="00EC1A7B">
      <w:pPr>
        <w:spacing w:after="0" w:line="273" w:lineRule="auto"/>
        <w:ind w:right="63" w:firstLine="708"/>
        <w:rPr>
          <w:rFonts w:ascii="Open Sans" w:eastAsia="Times New Roman" w:hAnsi="Open Sans" w:cs="Open Sans"/>
          <w:b/>
          <w:color w:val="000000"/>
        </w:rPr>
      </w:pPr>
      <w:r w:rsidRPr="009C2168">
        <w:rPr>
          <w:rFonts w:ascii="Open Sans" w:eastAsia="Times New Roman" w:hAnsi="Open Sans" w:cs="Open Sans"/>
          <w:b/>
          <w:color w:val="000000"/>
        </w:rPr>
        <w:t xml:space="preserve">Termin realizacji oferty: </w:t>
      </w:r>
    </w:p>
    <w:p w14:paraId="02908099" w14:textId="5752D976" w:rsidR="00EC1A7B" w:rsidRPr="00E2254B" w:rsidRDefault="00EC1A7B" w:rsidP="3CDC8DA1">
      <w:pPr>
        <w:spacing w:after="0" w:line="273" w:lineRule="auto"/>
        <w:ind w:right="63" w:firstLine="708"/>
        <w:rPr>
          <w:rStyle w:val="normaltextrun"/>
          <w:rFonts w:eastAsia="Times New Roman"/>
          <w:color w:val="000000"/>
        </w:rPr>
      </w:pPr>
      <w:r w:rsidRPr="3CDC8DA1">
        <w:rPr>
          <w:rFonts w:ascii="Open Sans" w:eastAsia="Times New Roman" w:hAnsi="Open Sans" w:cs="Open Sans"/>
          <w:color w:val="000000" w:themeColor="text1"/>
        </w:rPr>
        <w:t>od 0</w:t>
      </w:r>
      <w:r w:rsidR="0844270D" w:rsidRPr="3CDC8DA1">
        <w:rPr>
          <w:rFonts w:ascii="Open Sans" w:eastAsia="Times New Roman" w:hAnsi="Open Sans" w:cs="Open Sans"/>
          <w:color w:val="000000" w:themeColor="text1"/>
        </w:rPr>
        <w:t>9</w:t>
      </w:r>
      <w:r w:rsidRPr="3CDC8DA1">
        <w:rPr>
          <w:rFonts w:ascii="Open Sans" w:eastAsia="Times New Roman" w:hAnsi="Open Sans" w:cs="Open Sans"/>
          <w:color w:val="000000" w:themeColor="text1"/>
        </w:rPr>
        <w:t>.02.2026 r. do 31.12.2026 r</w:t>
      </w:r>
      <w:r w:rsidRPr="3CDC8DA1">
        <w:rPr>
          <w:rFonts w:eastAsia="Times New Roman"/>
          <w:color w:val="000000" w:themeColor="text1"/>
        </w:rPr>
        <w:t>.</w:t>
      </w:r>
    </w:p>
    <w:p w14:paraId="046AA3F8" w14:textId="77777777" w:rsidR="003D1985" w:rsidRPr="003D1985" w:rsidRDefault="003D1985" w:rsidP="003D1985">
      <w:pPr>
        <w:pStyle w:val="Akapitzlist"/>
        <w:spacing w:before="240" w:after="240" w:line="276" w:lineRule="auto"/>
        <w:ind w:left="1068"/>
        <w:rPr>
          <w:rStyle w:val="normaltextrun"/>
          <w:rFonts w:eastAsia="Open Sans" w:cs="Open Sans"/>
          <w:b/>
          <w:color w:val="000000" w:themeColor="text1"/>
        </w:rPr>
      </w:pPr>
    </w:p>
    <w:p w14:paraId="247B7BAF" w14:textId="6FE36100" w:rsidR="006A2151" w:rsidRPr="006A2151" w:rsidRDefault="001A16BB" w:rsidP="006A2151">
      <w:pPr>
        <w:pStyle w:val="Akapitzlist"/>
        <w:spacing w:before="240" w:after="240" w:line="276" w:lineRule="auto"/>
        <w:ind w:left="709"/>
        <w:rPr>
          <w:rFonts w:ascii="Times New Roman" w:eastAsia="Times New Roman" w:hAnsi="Times New Roman" w:cs="Times New Roman"/>
          <w:b/>
        </w:rPr>
      </w:pPr>
      <w:r w:rsidRPr="001A16BB">
        <w:rPr>
          <w:rFonts w:eastAsia="Open Sans" w:cs="Open Sans"/>
          <w:b/>
          <w:color w:val="000000" w:themeColor="text1"/>
        </w:rPr>
        <w:t xml:space="preserve">d) </w:t>
      </w:r>
      <w:r w:rsidRPr="001A16BB">
        <w:rPr>
          <w:rStyle w:val="normaltextrun"/>
          <w:rFonts w:eastAsia="Times New Roman" w:cs="Open Sans"/>
          <w:b/>
        </w:rPr>
        <w:t>prowadzenie dzielnicowych portali społecznościowych w Gdańsku – 50.000,00 złotych</w:t>
      </w:r>
    </w:p>
    <w:p w14:paraId="4CCE4D8D" w14:textId="6E37679E" w:rsidR="006A2151" w:rsidRDefault="006A2151" w:rsidP="006B2D3E">
      <w:pPr>
        <w:spacing w:after="0"/>
        <w:ind w:left="708"/>
        <w:rPr>
          <w:rFonts w:ascii="Open Sans" w:eastAsia="Times New Roman" w:hAnsi="Open Sans" w:cs="Open Sans"/>
          <w:b/>
          <w:bCs/>
          <w:color w:val="000000" w:themeColor="text1"/>
          <w:lang w:eastAsia="pl-PL"/>
        </w:rPr>
      </w:pPr>
      <w:r w:rsidRPr="7C77C110">
        <w:rPr>
          <w:rFonts w:ascii="Open Sans" w:eastAsia="Times New Roman" w:hAnsi="Open Sans" w:cs="Open Sans"/>
          <w:b/>
          <w:bCs/>
          <w:color w:val="000000" w:themeColor="text1"/>
          <w:lang w:eastAsia="pl-PL"/>
        </w:rPr>
        <w:t xml:space="preserve">Cel Szczegółowy Programu Rozwoju Wspólnego Miasta 2030: </w:t>
      </w:r>
    </w:p>
    <w:p w14:paraId="5E8F1082" w14:textId="775902CB" w:rsidR="006A2151" w:rsidRPr="006A2151" w:rsidRDefault="006A2151" w:rsidP="006B2D3E">
      <w:pPr>
        <w:spacing w:after="0"/>
        <w:ind w:left="708"/>
        <w:rPr>
          <w:rFonts w:ascii="Open Sans" w:eastAsia="Times New Roman" w:hAnsi="Open Sans" w:cs="Open Sans"/>
          <w:b/>
          <w:bCs/>
          <w:color w:val="000000" w:themeColor="text1"/>
          <w:lang w:eastAsia="pl-PL"/>
        </w:rPr>
      </w:pPr>
      <w:r w:rsidRPr="006A2151">
        <w:rPr>
          <w:rFonts w:ascii="Open Sans" w:hAnsi="Open Sans" w:cs="Open Sans"/>
        </w:rPr>
        <w:t>II.5. Budowanie wspólnot lokalnych i rozwój aktywności obywatelskiej</w:t>
      </w:r>
    </w:p>
    <w:p w14:paraId="108CC378" w14:textId="03339A9B" w:rsidR="006A2151" w:rsidRDefault="006A2151" w:rsidP="006B2D3E">
      <w:pPr>
        <w:spacing w:after="0"/>
        <w:ind w:left="708"/>
        <w:rPr>
          <w:rFonts w:ascii="Open Sans" w:eastAsia="Times New Roman" w:hAnsi="Open Sans" w:cs="Open Sans"/>
          <w:b/>
          <w:bCs/>
          <w:color w:val="000000" w:themeColor="text1"/>
          <w:lang w:eastAsia="pl-PL"/>
        </w:rPr>
      </w:pPr>
      <w:r w:rsidRPr="7C77C110">
        <w:rPr>
          <w:rFonts w:ascii="Open Sans" w:eastAsia="Times New Roman" w:hAnsi="Open Sans" w:cs="Open Sans"/>
          <w:b/>
          <w:bCs/>
          <w:color w:val="000000" w:themeColor="text1"/>
          <w:lang w:eastAsia="pl-PL"/>
        </w:rPr>
        <w:t xml:space="preserve">Priorytet Celu: </w:t>
      </w:r>
      <w:r w:rsidRPr="7C77C110">
        <w:rPr>
          <w:rFonts w:ascii="Open Sans" w:eastAsia="Times New Roman" w:hAnsi="Open Sans" w:cs="Open Sans"/>
          <w:color w:val="000000" w:themeColor="text1"/>
          <w:lang w:eastAsia="pl-PL"/>
        </w:rPr>
        <w:t> </w:t>
      </w:r>
    </w:p>
    <w:p w14:paraId="72FACC47" w14:textId="0F2EFCCC" w:rsidR="006A2151" w:rsidRDefault="006A2151" w:rsidP="006B2D3E">
      <w:pPr>
        <w:spacing w:after="0"/>
        <w:ind w:left="708"/>
        <w:rPr>
          <w:rFonts w:ascii="Open Sans" w:hAnsi="Open Sans" w:cs="Open Sans"/>
        </w:rPr>
      </w:pPr>
      <w:r w:rsidRPr="006A2151">
        <w:rPr>
          <w:rFonts w:ascii="Open Sans" w:hAnsi="Open Sans" w:cs="Open Sans"/>
        </w:rPr>
        <w:t>II.5.1 Rozwój aktywności i współpracy mieszkanek i mieszkańców</w:t>
      </w:r>
    </w:p>
    <w:p w14:paraId="18A4E478" w14:textId="1AE376A1" w:rsidR="006A2151" w:rsidRPr="006A2151" w:rsidRDefault="006A2151" w:rsidP="006B2D3E">
      <w:pPr>
        <w:spacing w:after="0" w:line="276" w:lineRule="auto"/>
        <w:ind w:left="705" w:right="60"/>
        <w:rPr>
          <w:rFonts w:ascii="Times New Roman" w:eastAsia="Times New Roman" w:hAnsi="Times New Roman" w:cs="Times New Roman"/>
          <w:sz w:val="24"/>
          <w:szCs w:val="24"/>
          <w:lang w:eastAsia="pl-PL"/>
        </w:rPr>
      </w:pPr>
      <w:r w:rsidRPr="7C77C110">
        <w:rPr>
          <w:rFonts w:ascii="Open Sans" w:eastAsia="Times New Roman" w:hAnsi="Open Sans" w:cs="Open Sans"/>
          <w:b/>
          <w:bCs/>
          <w:color w:val="000000" w:themeColor="text1"/>
          <w:lang w:eastAsia="pl-PL"/>
        </w:rPr>
        <w:t>Kierunek Interwencji:</w:t>
      </w:r>
      <w:r w:rsidRPr="7C77C110">
        <w:rPr>
          <w:rFonts w:ascii="Open Sans" w:eastAsia="Times New Roman" w:hAnsi="Open Sans" w:cs="Open Sans"/>
          <w:color w:val="000000" w:themeColor="text1"/>
          <w:lang w:eastAsia="pl-PL"/>
        </w:rPr>
        <w:t>  </w:t>
      </w:r>
    </w:p>
    <w:p w14:paraId="1A7BA46D" w14:textId="77777777" w:rsidR="006A2151" w:rsidRPr="006A2151" w:rsidRDefault="006A2151" w:rsidP="006B2D3E">
      <w:pPr>
        <w:spacing w:after="0"/>
        <w:ind w:left="708"/>
        <w:rPr>
          <w:rFonts w:ascii="Open Sans" w:hAnsi="Open Sans" w:cs="Open Sans"/>
        </w:rPr>
      </w:pPr>
      <w:r w:rsidRPr="006A2151">
        <w:rPr>
          <w:rFonts w:ascii="Open Sans" w:hAnsi="Open Sans" w:cs="Open Sans"/>
        </w:rPr>
        <w:t>II.5.1.1 Integracja i włączanie nowych mieszkanek i mieszkańców na rzecz innych oraz dobra wspólnego</w:t>
      </w:r>
    </w:p>
    <w:p w14:paraId="567C09DB" w14:textId="76DCA1FB" w:rsidR="006A2151" w:rsidRDefault="006A2151" w:rsidP="006B2D3E">
      <w:pPr>
        <w:spacing w:after="0"/>
        <w:ind w:left="708"/>
        <w:rPr>
          <w:rFonts w:ascii="Open Sans" w:hAnsi="Open Sans" w:cs="Open Sans"/>
        </w:rPr>
      </w:pPr>
      <w:r w:rsidRPr="006A2151">
        <w:rPr>
          <w:rFonts w:ascii="Open Sans" w:hAnsi="Open Sans" w:cs="Open Sans"/>
        </w:rPr>
        <w:t xml:space="preserve">II.5.1.2 Rozwój narzędzi wspierających aktywność mieszkańców w oparciu o współdziałanie </w:t>
      </w:r>
    </w:p>
    <w:p w14:paraId="093F2362" w14:textId="77777777" w:rsidR="006A2151" w:rsidRPr="006A2151" w:rsidRDefault="006A2151" w:rsidP="006A2151">
      <w:pPr>
        <w:ind w:left="708"/>
        <w:rPr>
          <w:rFonts w:ascii="Open Sans" w:hAnsi="Open Sans" w:cs="Open Sans"/>
        </w:rPr>
      </w:pPr>
    </w:p>
    <w:p w14:paraId="3682C23F" w14:textId="38692C09" w:rsidR="001A16BB" w:rsidRPr="006B2D3E" w:rsidRDefault="001A16BB" w:rsidP="006B2D3E">
      <w:pPr>
        <w:spacing w:line="276" w:lineRule="auto"/>
        <w:ind w:left="709"/>
        <w:rPr>
          <w:rFonts w:ascii="Open Sans" w:hAnsi="Open Sans" w:cs="Open Sans"/>
          <w:b/>
        </w:rPr>
      </w:pPr>
      <w:r w:rsidRPr="001A16BB">
        <w:rPr>
          <w:rFonts w:ascii="Open Sans" w:hAnsi="Open Sans" w:cs="Open Sans"/>
          <w:b/>
        </w:rPr>
        <w:t>Zakres zadania obejmuje:</w:t>
      </w:r>
    </w:p>
    <w:p w14:paraId="287FC1E4" w14:textId="5B38933C" w:rsidR="001A16BB" w:rsidRDefault="001A16BB" w:rsidP="00723534">
      <w:pPr>
        <w:pStyle w:val="Akapitzlist"/>
        <w:numPr>
          <w:ilvl w:val="0"/>
          <w:numId w:val="32"/>
        </w:numPr>
      </w:pPr>
      <w:r>
        <w:t xml:space="preserve">prowadzenie dzielnicowego portalu społecznościowego jako przestrzeni do publikacji materiałów edukacyjno-informacyjnych oraz rozwijania dialogu o sprawach ważnych dla </w:t>
      </w:r>
      <w:proofErr w:type="spellStart"/>
      <w:r>
        <w:t>mieszkańców_ek</w:t>
      </w:r>
      <w:proofErr w:type="spellEnd"/>
      <w:r>
        <w:t xml:space="preserve"> dzielnicy,</w:t>
      </w:r>
    </w:p>
    <w:p w14:paraId="174C0E1F" w14:textId="64064931" w:rsidR="001A16BB" w:rsidRPr="001A16BB" w:rsidRDefault="001A16BB" w:rsidP="00723534">
      <w:pPr>
        <w:pStyle w:val="Akapitzlist"/>
        <w:numPr>
          <w:ilvl w:val="0"/>
          <w:numId w:val="32"/>
        </w:numPr>
        <w:spacing w:after="0" w:line="276" w:lineRule="auto"/>
        <w:rPr>
          <w:rFonts w:cs="Open Sans"/>
        </w:rPr>
      </w:pPr>
      <w:r>
        <w:t xml:space="preserve">prowadzenie działań z wykorzystaniem portalu, mających na celu integrację, pobudzenie aktywności i zaangażowanie </w:t>
      </w:r>
      <w:proofErr w:type="spellStart"/>
      <w:r>
        <w:t>mieszkańców_ek</w:t>
      </w:r>
      <w:proofErr w:type="spellEnd"/>
      <w:r>
        <w:t xml:space="preserve"> wokół spraw istotnych dla społeczności lokalnej,</w:t>
      </w:r>
    </w:p>
    <w:p w14:paraId="71A1E18F" w14:textId="2F8BF831" w:rsidR="001A16BB" w:rsidRDefault="001A16BB" w:rsidP="00723534">
      <w:pPr>
        <w:pStyle w:val="Akapitzlist"/>
        <w:numPr>
          <w:ilvl w:val="0"/>
          <w:numId w:val="32"/>
        </w:numPr>
      </w:pPr>
      <w:r>
        <w:t>współpracę z Wydziałem Rozwoju Społecznego Urzędu Miejskiego w Gdańsku w zakresie informacji i promocji na temat wydarzeń organizowanych w mieście,</w:t>
      </w:r>
    </w:p>
    <w:p w14:paraId="0568DB43" w14:textId="172EEB81" w:rsidR="001A16BB" w:rsidRPr="001A16BB" w:rsidRDefault="001A16BB" w:rsidP="00723534">
      <w:pPr>
        <w:pStyle w:val="Akapitzlist"/>
        <w:numPr>
          <w:ilvl w:val="0"/>
          <w:numId w:val="32"/>
        </w:numPr>
      </w:pPr>
      <w:r>
        <w:t>prowadzenie działań promocyjnych portalu dzielnicowego.</w:t>
      </w:r>
    </w:p>
    <w:p w14:paraId="4DC14D71" w14:textId="77777777" w:rsidR="001A16BB" w:rsidRPr="001A16BB" w:rsidRDefault="001A16BB" w:rsidP="001A16BB">
      <w:pPr>
        <w:pStyle w:val="Akapitzlist"/>
        <w:spacing w:after="0" w:line="276" w:lineRule="auto"/>
        <w:ind w:left="1068"/>
        <w:rPr>
          <w:rFonts w:cs="Open Sans"/>
        </w:rPr>
      </w:pPr>
    </w:p>
    <w:p w14:paraId="7A6D5A4A" w14:textId="23729DDC" w:rsidR="001A16BB" w:rsidRDefault="001A16BB" w:rsidP="006B2D3E">
      <w:pPr>
        <w:spacing w:line="276" w:lineRule="auto"/>
        <w:ind w:left="709"/>
        <w:rPr>
          <w:rFonts w:ascii="Open Sans" w:hAnsi="Open Sans" w:cs="Open Sans"/>
          <w:b/>
        </w:rPr>
      </w:pPr>
      <w:r w:rsidRPr="001A16BB">
        <w:rPr>
          <w:rFonts w:ascii="Open Sans" w:hAnsi="Open Sans" w:cs="Open Sans"/>
          <w:b/>
        </w:rPr>
        <w:t>Wymagania wobec oferty i oferenta:</w:t>
      </w:r>
    </w:p>
    <w:p w14:paraId="2C0370B6" w14:textId="43351A81" w:rsidR="001A16BB" w:rsidRDefault="00F044F9" w:rsidP="00723534">
      <w:pPr>
        <w:pStyle w:val="Akapitzlist"/>
        <w:numPr>
          <w:ilvl w:val="0"/>
          <w:numId w:val="33"/>
        </w:numPr>
      </w:pPr>
      <w:r>
        <w:t>Opis standardów</w:t>
      </w:r>
      <w:r w:rsidR="001A16BB" w:rsidRPr="002E327C">
        <w:t xml:space="preserve"> </w:t>
      </w:r>
      <w:r w:rsidR="001A16BB">
        <w:t xml:space="preserve">WCAG </w:t>
      </w:r>
      <w:r>
        <w:t xml:space="preserve">wraz z raportem </w:t>
      </w:r>
      <w:r w:rsidR="001A16BB">
        <w:t>dotyczącym dostępności oraz dostępem do portalu zarówno na komputerach stacjonarnych, jak i na urządzeniach mobilnych,</w:t>
      </w:r>
    </w:p>
    <w:p w14:paraId="1A3AEA1F" w14:textId="0286FC97" w:rsidR="001A16BB" w:rsidRDefault="595EF640" w:rsidP="00723534">
      <w:pPr>
        <w:pStyle w:val="Akapitzlist"/>
        <w:numPr>
          <w:ilvl w:val="0"/>
          <w:numId w:val="33"/>
        </w:numPr>
      </w:pPr>
      <w:r>
        <w:t xml:space="preserve">umożliwienie </w:t>
      </w:r>
      <w:proofErr w:type="spellStart"/>
      <w:r>
        <w:t>mieszkańcom_kom</w:t>
      </w:r>
      <w:proofErr w:type="spellEnd"/>
      <w:r>
        <w:t xml:space="preserve"> włączenia się w dyskusje nt. </w:t>
      </w:r>
      <w:r w:rsidR="708D83DF">
        <w:t>s</w:t>
      </w:r>
      <w:r>
        <w:t>praw dzielnicy poprzez aktywność na portalu,</w:t>
      </w:r>
    </w:p>
    <w:p w14:paraId="48060A7C" w14:textId="76E6BC6A" w:rsidR="001A16BB" w:rsidRPr="00B83E73" w:rsidRDefault="001A16BB" w:rsidP="00723534">
      <w:pPr>
        <w:pStyle w:val="Akapitzlist"/>
        <w:numPr>
          <w:ilvl w:val="0"/>
          <w:numId w:val="33"/>
        </w:numPr>
        <w:shd w:val="clear" w:color="auto" w:fill="FFFFFF" w:themeFill="background1"/>
      </w:pPr>
      <w:r w:rsidRPr="00B83E73">
        <w:t>prowadzenie statystyk dotyczących aktywności na stronie za pomocą narzędzia Google Analytics 4 (GA4)</w:t>
      </w:r>
      <w:r>
        <w:t>,</w:t>
      </w:r>
    </w:p>
    <w:p w14:paraId="63D36898" w14:textId="77777777" w:rsidR="001A16BB" w:rsidRPr="00B83E73" w:rsidRDefault="001A16BB" w:rsidP="00723534">
      <w:pPr>
        <w:pStyle w:val="Akapitzlist"/>
        <w:numPr>
          <w:ilvl w:val="0"/>
          <w:numId w:val="33"/>
        </w:numPr>
        <w:shd w:val="clear" w:color="auto" w:fill="FFFFFF" w:themeFill="background1"/>
      </w:pPr>
      <w:r w:rsidRPr="00B83E73">
        <w:t xml:space="preserve">szczegółowy plan promocji, który opisywać będzie działania takie jak: </w:t>
      </w:r>
    </w:p>
    <w:p w14:paraId="4D61AFBC" w14:textId="77777777" w:rsidR="001A16BB" w:rsidRDefault="001A16BB" w:rsidP="00723534">
      <w:pPr>
        <w:pStyle w:val="Akapitzlist"/>
        <w:numPr>
          <w:ilvl w:val="0"/>
          <w:numId w:val="34"/>
        </w:numPr>
        <w:shd w:val="clear" w:color="auto" w:fill="FFFFFF" w:themeFill="background1"/>
      </w:pPr>
      <w:r w:rsidRPr="00B83E73">
        <w:t>przekazanie informacji o portalu do innych podmiotów społecznych w danej dzielnicy takich jak: Domy i Kluby Sąsiedzkie, Biura Rad Dzielnic, Szkoły, Przychodnie, Biblioteki, Lokale organizacji pozarządowych, itd.</w:t>
      </w:r>
    </w:p>
    <w:p w14:paraId="362361EF" w14:textId="77777777" w:rsidR="001A16BB" w:rsidRDefault="001A16BB" w:rsidP="00723534">
      <w:pPr>
        <w:pStyle w:val="Akapitzlist"/>
        <w:numPr>
          <w:ilvl w:val="0"/>
          <w:numId w:val="34"/>
        </w:numPr>
        <w:shd w:val="clear" w:color="auto" w:fill="FFFFFF" w:themeFill="background1"/>
      </w:pPr>
      <w:r w:rsidRPr="00B83E73">
        <w:t xml:space="preserve">udostępnianie informacji i odnośników do portalu dzielnicowego w </w:t>
      </w:r>
      <w:proofErr w:type="spellStart"/>
      <w:r w:rsidRPr="00B83E73">
        <w:t>social</w:t>
      </w:r>
      <w:proofErr w:type="spellEnd"/>
      <w:r w:rsidRPr="00B83E73">
        <w:t xml:space="preserve"> mediach </w:t>
      </w:r>
    </w:p>
    <w:p w14:paraId="1603D4B2" w14:textId="77777777" w:rsidR="001A16BB" w:rsidRDefault="001A16BB" w:rsidP="00723534">
      <w:pPr>
        <w:pStyle w:val="Akapitzlist"/>
        <w:numPr>
          <w:ilvl w:val="0"/>
          <w:numId w:val="34"/>
        </w:numPr>
        <w:shd w:val="clear" w:color="auto" w:fill="FFFFFF" w:themeFill="background1"/>
      </w:pPr>
      <w:r w:rsidRPr="00B83E73">
        <w:t>współpraca z lokalnymi działaczami, którzy będą wspierać rozwój portalu.</w:t>
      </w:r>
    </w:p>
    <w:p w14:paraId="2542417C" w14:textId="228B4F70" w:rsidR="00F044F9" w:rsidRDefault="001A16BB" w:rsidP="00723534">
      <w:pPr>
        <w:pStyle w:val="Akapitzlist"/>
        <w:numPr>
          <w:ilvl w:val="0"/>
          <w:numId w:val="34"/>
        </w:numPr>
        <w:shd w:val="clear" w:color="auto" w:fill="FFFFFF" w:themeFill="background1"/>
      </w:pPr>
      <w:r w:rsidRPr="00B83E73">
        <w:t xml:space="preserve">współpraca z podmiotami społecznymi w danej dzielnicy takimi jak: Rady Dzielnicy, Kluby senioralne, Domy i Kluby Sąsiedzkie. </w:t>
      </w:r>
    </w:p>
    <w:p w14:paraId="491DFE94" w14:textId="77777777" w:rsidR="00F044F9" w:rsidRPr="00043999" w:rsidRDefault="00F044F9" w:rsidP="001A16BB">
      <w:pPr>
        <w:pStyle w:val="Akapitzlist"/>
        <w:shd w:val="clear" w:color="auto" w:fill="FFFFFF" w:themeFill="background1"/>
        <w:ind w:left="1353"/>
      </w:pPr>
    </w:p>
    <w:p w14:paraId="2EEB4BAA" w14:textId="6418E422" w:rsidR="0050066E" w:rsidRPr="00043999" w:rsidRDefault="001A16BB" w:rsidP="00132BC3">
      <w:pPr>
        <w:ind w:firstLine="708"/>
        <w:rPr>
          <w:rFonts w:ascii="Open Sans" w:hAnsi="Open Sans" w:cs="Open Sans"/>
          <w:b/>
          <w:bCs/>
        </w:rPr>
      </w:pPr>
      <w:r w:rsidRPr="00043999">
        <w:rPr>
          <w:rFonts w:ascii="Open Sans" w:hAnsi="Open Sans" w:cs="Open Sans"/>
          <w:b/>
          <w:bCs/>
        </w:rPr>
        <w:t>Wymagane rezultaty realizacji zadania:</w:t>
      </w:r>
    </w:p>
    <w:p w14:paraId="3188C698" w14:textId="7CC9B98A" w:rsidR="00F044F9" w:rsidRPr="00F044F9" w:rsidRDefault="00F044F9" w:rsidP="00723534">
      <w:pPr>
        <w:pStyle w:val="Akapitzlist"/>
        <w:numPr>
          <w:ilvl w:val="0"/>
          <w:numId w:val="57"/>
        </w:numPr>
        <w:rPr>
          <w:rFonts w:cs="Open Sans"/>
        </w:rPr>
      </w:pPr>
      <w:r w:rsidRPr="00F044F9">
        <w:rPr>
          <w:rFonts w:cs="Open Sans"/>
          <w:b/>
        </w:rPr>
        <w:t xml:space="preserve">Rezultat: </w:t>
      </w:r>
      <w:r>
        <w:rPr>
          <w:rFonts w:cs="Open Sans"/>
        </w:rPr>
        <w:t>l</w:t>
      </w:r>
      <w:r w:rsidRPr="00F044F9">
        <w:rPr>
          <w:rFonts w:cs="Open Sans"/>
        </w:rPr>
        <w:t xml:space="preserve">iczba publikacji tekstów, artykułów, wywiadów, zapowiedzi na tematy związane ze społecznością lokalną, dzielnicą, </w:t>
      </w:r>
    </w:p>
    <w:p w14:paraId="6737902E" w14:textId="1F4557B5" w:rsidR="00F044F9" w:rsidRPr="00F044F9" w:rsidRDefault="00F044F9" w:rsidP="00F044F9">
      <w:pPr>
        <w:pStyle w:val="Akapitzlist"/>
        <w:ind w:firstLine="360"/>
        <w:rPr>
          <w:rFonts w:cs="Open Sans"/>
        </w:rPr>
      </w:pPr>
      <w:r w:rsidRPr="00F044F9">
        <w:rPr>
          <w:rFonts w:cs="Open Sans"/>
          <w:b/>
        </w:rPr>
        <w:t xml:space="preserve">poziom osiągnięcia: </w:t>
      </w:r>
      <w:r>
        <w:rPr>
          <w:rFonts w:cs="Open Sans"/>
        </w:rPr>
        <w:t>l</w:t>
      </w:r>
      <w:r w:rsidRPr="00F044F9">
        <w:rPr>
          <w:rFonts w:cs="Open Sans"/>
        </w:rPr>
        <w:t xml:space="preserve">iczba pojedynczych publikacji, artykułów itd. </w:t>
      </w:r>
    </w:p>
    <w:p w14:paraId="59A3222E" w14:textId="3EAE82DD" w:rsidR="00F044F9" w:rsidRDefault="00F044F9" w:rsidP="00F044F9">
      <w:pPr>
        <w:pStyle w:val="Akapitzlist"/>
        <w:ind w:left="1080"/>
        <w:rPr>
          <w:rFonts w:cs="Open Sans"/>
        </w:rPr>
      </w:pPr>
      <w:r w:rsidRPr="00F044F9">
        <w:rPr>
          <w:rFonts w:cs="Open Sans"/>
          <w:b/>
        </w:rPr>
        <w:t xml:space="preserve">monitorowanie: </w:t>
      </w:r>
      <w:r>
        <w:rPr>
          <w:rFonts w:cs="Open Sans"/>
        </w:rPr>
        <w:t>np. l</w:t>
      </w:r>
      <w:r w:rsidRPr="00F044F9">
        <w:rPr>
          <w:rFonts w:cs="Open Sans"/>
        </w:rPr>
        <w:t>ista artykułów pobrana za pomocą Google Analytics 4, przykładowe zrzuty ekranu z portalu.</w:t>
      </w:r>
    </w:p>
    <w:p w14:paraId="1C4DF638" w14:textId="75EB8CAB" w:rsidR="00F044F9" w:rsidRPr="00F044F9" w:rsidRDefault="00F044F9" w:rsidP="00F044F9">
      <w:pPr>
        <w:pStyle w:val="Akapitzlist"/>
        <w:rPr>
          <w:rFonts w:cs="Open Sans"/>
        </w:rPr>
      </w:pPr>
    </w:p>
    <w:p w14:paraId="24505E8C" w14:textId="77777777" w:rsidR="00055A37" w:rsidRPr="00F044F9" w:rsidRDefault="00055A37" w:rsidP="00055A37">
      <w:pPr>
        <w:pStyle w:val="Akapitzlist"/>
        <w:rPr>
          <w:rFonts w:cs="Open Sans"/>
        </w:rPr>
      </w:pPr>
    </w:p>
    <w:p w14:paraId="220B9237" w14:textId="2960EED6" w:rsidR="00F044F9" w:rsidRPr="00F044F9" w:rsidRDefault="00F044F9" w:rsidP="00723534">
      <w:pPr>
        <w:pStyle w:val="Akapitzlist"/>
        <w:numPr>
          <w:ilvl w:val="0"/>
          <w:numId w:val="57"/>
        </w:numPr>
        <w:rPr>
          <w:rFonts w:cs="Open Sans"/>
        </w:rPr>
      </w:pPr>
      <w:r w:rsidRPr="00F044F9">
        <w:rPr>
          <w:rFonts w:cs="Open Sans"/>
          <w:b/>
        </w:rPr>
        <w:t xml:space="preserve">Rezultat: </w:t>
      </w:r>
      <w:r>
        <w:rPr>
          <w:rFonts w:cs="Open Sans"/>
        </w:rPr>
        <w:t>l</w:t>
      </w:r>
      <w:r w:rsidRPr="00F044F9">
        <w:rPr>
          <w:rFonts w:cs="Open Sans"/>
        </w:rPr>
        <w:t xml:space="preserve">iczba nowych użytkowników, </w:t>
      </w:r>
    </w:p>
    <w:p w14:paraId="30F5020D" w14:textId="22A3EBE8" w:rsidR="00F044F9" w:rsidRPr="00F044F9" w:rsidRDefault="00F044F9" w:rsidP="00F044F9">
      <w:pPr>
        <w:pStyle w:val="Akapitzlist"/>
        <w:ind w:firstLine="360"/>
        <w:rPr>
          <w:rFonts w:cs="Open Sans"/>
        </w:rPr>
      </w:pPr>
      <w:r w:rsidRPr="00F044F9">
        <w:rPr>
          <w:rFonts w:cs="Open Sans"/>
          <w:b/>
        </w:rPr>
        <w:t xml:space="preserve">poziom osiągnięcia: </w:t>
      </w:r>
      <w:r>
        <w:rPr>
          <w:rFonts w:cs="Open Sans"/>
        </w:rPr>
        <w:t>l</w:t>
      </w:r>
      <w:r w:rsidRPr="00F044F9">
        <w:rPr>
          <w:rFonts w:cs="Open Sans"/>
        </w:rPr>
        <w:t xml:space="preserve">iczba pojedynczych nowych użytkowników, </w:t>
      </w:r>
    </w:p>
    <w:p w14:paraId="425C7DCC" w14:textId="3F279862" w:rsidR="00F044F9" w:rsidRPr="00F044F9" w:rsidRDefault="00F044F9" w:rsidP="00F044F9">
      <w:pPr>
        <w:pStyle w:val="Akapitzlist"/>
        <w:ind w:firstLine="360"/>
        <w:rPr>
          <w:rFonts w:cs="Open Sans"/>
          <w:b/>
        </w:rPr>
      </w:pPr>
      <w:r w:rsidRPr="00F044F9">
        <w:rPr>
          <w:rFonts w:cs="Open Sans"/>
          <w:b/>
        </w:rPr>
        <w:t xml:space="preserve">monitorowanie: </w:t>
      </w:r>
      <w:r>
        <w:rPr>
          <w:rFonts w:cs="Open Sans"/>
        </w:rPr>
        <w:t>np. d</w:t>
      </w:r>
      <w:r w:rsidRPr="00F044F9">
        <w:rPr>
          <w:rFonts w:cs="Open Sans"/>
        </w:rPr>
        <w:t>ane pobrane za pomocą Google Analytics 4</w:t>
      </w:r>
      <w:r w:rsidRPr="00F044F9">
        <w:rPr>
          <w:rFonts w:cs="Open Sans"/>
          <w:b/>
        </w:rPr>
        <w:t>.</w:t>
      </w:r>
    </w:p>
    <w:p w14:paraId="45AA5A5A" w14:textId="77777777" w:rsidR="00055A37" w:rsidRDefault="00055A37" w:rsidP="00055A37">
      <w:pPr>
        <w:pStyle w:val="Akapitzlist"/>
        <w:rPr>
          <w:rFonts w:cs="Open Sans"/>
        </w:rPr>
      </w:pPr>
    </w:p>
    <w:p w14:paraId="22A8F973" w14:textId="7A70E290" w:rsidR="00F044F9" w:rsidRPr="00F044F9" w:rsidRDefault="00F044F9" w:rsidP="00723534">
      <w:pPr>
        <w:pStyle w:val="Akapitzlist"/>
        <w:numPr>
          <w:ilvl w:val="0"/>
          <w:numId w:val="57"/>
        </w:numPr>
        <w:rPr>
          <w:rFonts w:cs="Open Sans"/>
        </w:rPr>
      </w:pPr>
      <w:r w:rsidRPr="00F044F9">
        <w:rPr>
          <w:rFonts w:cs="Open Sans"/>
          <w:b/>
        </w:rPr>
        <w:t xml:space="preserve">Rezultat: </w:t>
      </w:r>
      <w:r>
        <w:rPr>
          <w:rFonts w:cs="Open Sans"/>
        </w:rPr>
        <w:t>l</w:t>
      </w:r>
      <w:r w:rsidRPr="00F044F9">
        <w:rPr>
          <w:rFonts w:cs="Open Sans"/>
        </w:rPr>
        <w:t xml:space="preserve">iczba odsłon, </w:t>
      </w:r>
    </w:p>
    <w:p w14:paraId="47768778" w14:textId="4D2887A8" w:rsidR="00F044F9" w:rsidRPr="00F044F9" w:rsidRDefault="00F044F9" w:rsidP="00F044F9">
      <w:pPr>
        <w:pStyle w:val="Akapitzlist"/>
        <w:ind w:firstLine="360"/>
        <w:rPr>
          <w:rFonts w:cs="Open Sans"/>
        </w:rPr>
      </w:pPr>
      <w:r w:rsidRPr="00F044F9">
        <w:rPr>
          <w:rFonts w:cs="Open Sans"/>
          <w:b/>
        </w:rPr>
        <w:t>poziom osiągnięcia</w:t>
      </w:r>
      <w:r>
        <w:rPr>
          <w:rFonts w:cs="Open Sans"/>
        </w:rPr>
        <w:t>: l</w:t>
      </w:r>
      <w:r w:rsidRPr="00F044F9">
        <w:rPr>
          <w:rFonts w:cs="Open Sans"/>
        </w:rPr>
        <w:t xml:space="preserve">iczba pojedynczych odsłon, tak zwanych „zdarzeń”, </w:t>
      </w:r>
    </w:p>
    <w:p w14:paraId="2937E681" w14:textId="5629A0A1" w:rsidR="00F044F9" w:rsidRPr="00F044F9" w:rsidRDefault="00F044F9" w:rsidP="00F044F9">
      <w:pPr>
        <w:pStyle w:val="Akapitzlist"/>
        <w:ind w:firstLine="360"/>
        <w:rPr>
          <w:rFonts w:cs="Open Sans"/>
        </w:rPr>
      </w:pPr>
      <w:r w:rsidRPr="00F044F9">
        <w:rPr>
          <w:rFonts w:cs="Open Sans"/>
          <w:b/>
        </w:rPr>
        <w:t xml:space="preserve">monitorowanie: </w:t>
      </w:r>
      <w:r>
        <w:rPr>
          <w:rFonts w:cs="Open Sans"/>
        </w:rPr>
        <w:t>np. d</w:t>
      </w:r>
      <w:r w:rsidRPr="00F044F9">
        <w:rPr>
          <w:rFonts w:cs="Open Sans"/>
        </w:rPr>
        <w:t>ane pobrane za pomocą Google Analytics 4.</w:t>
      </w:r>
    </w:p>
    <w:p w14:paraId="5207264C" w14:textId="77777777" w:rsidR="00055A37" w:rsidRDefault="00055A37" w:rsidP="00055A37">
      <w:pPr>
        <w:pStyle w:val="Akapitzlist"/>
        <w:rPr>
          <w:rFonts w:cs="Open Sans"/>
        </w:rPr>
      </w:pPr>
    </w:p>
    <w:p w14:paraId="0550C0C7" w14:textId="04B09B11" w:rsidR="00F044F9" w:rsidRPr="00F044F9" w:rsidRDefault="00F044F9" w:rsidP="00723534">
      <w:pPr>
        <w:pStyle w:val="Akapitzlist"/>
        <w:numPr>
          <w:ilvl w:val="0"/>
          <w:numId w:val="57"/>
        </w:numPr>
        <w:rPr>
          <w:rFonts w:cs="Open Sans"/>
          <w:b/>
        </w:rPr>
      </w:pPr>
      <w:r w:rsidRPr="00F044F9">
        <w:rPr>
          <w:rFonts w:cs="Open Sans"/>
          <w:b/>
        </w:rPr>
        <w:t xml:space="preserve">Rezultat: </w:t>
      </w:r>
      <w:r>
        <w:rPr>
          <w:rFonts w:cs="Open Sans"/>
        </w:rPr>
        <w:t>l</w:t>
      </w:r>
      <w:r w:rsidRPr="00F044F9">
        <w:rPr>
          <w:rFonts w:cs="Open Sans"/>
        </w:rPr>
        <w:t xml:space="preserve">iczba aktywnych użytkowników, </w:t>
      </w:r>
    </w:p>
    <w:p w14:paraId="060045B3" w14:textId="0FF29321" w:rsidR="00F044F9" w:rsidRPr="00F044F9" w:rsidRDefault="00F044F9" w:rsidP="00F044F9">
      <w:pPr>
        <w:pStyle w:val="Akapitzlist"/>
        <w:ind w:firstLine="360"/>
        <w:rPr>
          <w:rFonts w:cs="Open Sans"/>
          <w:b/>
        </w:rPr>
      </w:pPr>
      <w:r w:rsidRPr="00F044F9">
        <w:rPr>
          <w:rFonts w:cs="Open Sans"/>
          <w:b/>
        </w:rPr>
        <w:t xml:space="preserve">poziom osiągnięcia: </w:t>
      </w:r>
      <w:r>
        <w:rPr>
          <w:rFonts w:cs="Open Sans"/>
        </w:rPr>
        <w:t>l</w:t>
      </w:r>
      <w:r w:rsidRPr="00F044F9">
        <w:rPr>
          <w:rFonts w:cs="Open Sans"/>
        </w:rPr>
        <w:t>iczba pojedynczych aktywnych użytkowników,</w:t>
      </w:r>
      <w:r w:rsidRPr="00F044F9">
        <w:rPr>
          <w:rFonts w:cs="Open Sans"/>
          <w:b/>
        </w:rPr>
        <w:t xml:space="preserve"> </w:t>
      </w:r>
    </w:p>
    <w:p w14:paraId="537E885E" w14:textId="401458CA" w:rsidR="00F044F9" w:rsidRPr="00F044F9" w:rsidRDefault="00F044F9" w:rsidP="00F044F9">
      <w:pPr>
        <w:pStyle w:val="Akapitzlist"/>
        <w:ind w:firstLine="360"/>
        <w:rPr>
          <w:rFonts w:cs="Open Sans"/>
          <w:b/>
        </w:rPr>
      </w:pPr>
      <w:r w:rsidRPr="00F044F9">
        <w:rPr>
          <w:rFonts w:cs="Open Sans"/>
          <w:b/>
        </w:rPr>
        <w:t>monitorowanie</w:t>
      </w:r>
      <w:r>
        <w:rPr>
          <w:rFonts w:cs="Open Sans"/>
        </w:rPr>
        <w:t>: np. d</w:t>
      </w:r>
      <w:r w:rsidRPr="00F044F9">
        <w:rPr>
          <w:rFonts w:cs="Open Sans"/>
        </w:rPr>
        <w:t>ane pobrane za pomocą Google Analytics 4.</w:t>
      </w:r>
    </w:p>
    <w:p w14:paraId="685B5467" w14:textId="77777777" w:rsidR="00055A37" w:rsidRDefault="00055A37" w:rsidP="00055A37">
      <w:pPr>
        <w:pStyle w:val="Akapitzlist"/>
        <w:rPr>
          <w:rFonts w:cs="Open Sans"/>
        </w:rPr>
      </w:pPr>
    </w:p>
    <w:p w14:paraId="5FD2A867" w14:textId="369F1462" w:rsidR="00F044F9" w:rsidRPr="00F044F9" w:rsidRDefault="00F044F9" w:rsidP="00723534">
      <w:pPr>
        <w:pStyle w:val="Akapitzlist"/>
        <w:numPr>
          <w:ilvl w:val="0"/>
          <w:numId w:val="57"/>
        </w:numPr>
        <w:rPr>
          <w:rFonts w:cs="Open Sans"/>
        </w:rPr>
      </w:pPr>
      <w:r w:rsidRPr="00F044F9">
        <w:rPr>
          <w:rFonts w:cs="Open Sans"/>
          <w:b/>
        </w:rPr>
        <w:t xml:space="preserve">Rezultat: </w:t>
      </w:r>
      <w:r w:rsidRPr="00F044F9">
        <w:rPr>
          <w:rFonts w:cs="Open Sans"/>
        </w:rPr>
        <w:t xml:space="preserve">Współczynnik odrzucenia odwiedzających stronę, </w:t>
      </w:r>
    </w:p>
    <w:p w14:paraId="2F935D52" w14:textId="4CF5BBF8" w:rsidR="00F044F9" w:rsidRPr="00F044F9" w:rsidRDefault="00F044F9" w:rsidP="00F044F9">
      <w:pPr>
        <w:pStyle w:val="Akapitzlist"/>
        <w:ind w:left="1080"/>
        <w:rPr>
          <w:rFonts w:cs="Open Sans"/>
          <w:b/>
        </w:rPr>
      </w:pPr>
      <w:r w:rsidRPr="00F044F9">
        <w:rPr>
          <w:rFonts w:cs="Open Sans"/>
          <w:b/>
        </w:rPr>
        <w:t>poziom osiągnięcia</w:t>
      </w:r>
      <w:r>
        <w:rPr>
          <w:rFonts w:cs="Open Sans"/>
        </w:rPr>
        <w:t>: p</w:t>
      </w:r>
      <w:r w:rsidRPr="00F044F9">
        <w:rPr>
          <w:rFonts w:cs="Open Sans"/>
        </w:rPr>
        <w:t>rocent współczynnika odrzucenia strony oraz</w:t>
      </w:r>
      <w:r w:rsidRPr="00F044F9">
        <w:rPr>
          <w:rFonts w:cs="Open Sans"/>
          <w:b/>
        </w:rPr>
        <w:t xml:space="preserve"> </w:t>
      </w:r>
      <w:r w:rsidRPr="00F044F9">
        <w:rPr>
          <w:rFonts w:cs="Open Sans"/>
        </w:rPr>
        <w:t>poszczególnych podstron,</w:t>
      </w:r>
      <w:r w:rsidRPr="00F044F9">
        <w:rPr>
          <w:rFonts w:cs="Open Sans"/>
          <w:b/>
        </w:rPr>
        <w:t xml:space="preserve"> </w:t>
      </w:r>
    </w:p>
    <w:p w14:paraId="436FEDD4" w14:textId="5AA84886" w:rsidR="00F044F9" w:rsidRPr="00F044F9" w:rsidRDefault="00F044F9" w:rsidP="00F044F9">
      <w:pPr>
        <w:pStyle w:val="Akapitzlist"/>
        <w:ind w:firstLine="360"/>
        <w:rPr>
          <w:rFonts w:cs="Open Sans"/>
          <w:b/>
        </w:rPr>
      </w:pPr>
      <w:r>
        <w:rPr>
          <w:rFonts w:cs="Open Sans"/>
          <w:b/>
        </w:rPr>
        <w:t xml:space="preserve">monitorowanie: </w:t>
      </w:r>
      <w:r w:rsidRPr="00F044F9">
        <w:rPr>
          <w:rFonts w:cs="Open Sans"/>
        </w:rPr>
        <w:t>np. dane pobrane za pomocą Google Analytics 4</w:t>
      </w:r>
      <w:r w:rsidRPr="00F044F9">
        <w:rPr>
          <w:rFonts w:cs="Open Sans"/>
          <w:b/>
        </w:rPr>
        <w:t xml:space="preserve">. </w:t>
      </w:r>
    </w:p>
    <w:p w14:paraId="49D62BE6" w14:textId="77777777" w:rsidR="00055A37" w:rsidRDefault="00055A37" w:rsidP="00055A37">
      <w:pPr>
        <w:pStyle w:val="Akapitzlist"/>
        <w:rPr>
          <w:rFonts w:cs="Open Sans"/>
        </w:rPr>
      </w:pPr>
    </w:p>
    <w:p w14:paraId="6A0F9874" w14:textId="0875615E" w:rsidR="00F044F9" w:rsidRPr="00F044F9" w:rsidRDefault="00F044F9" w:rsidP="00723534">
      <w:pPr>
        <w:pStyle w:val="Akapitzlist"/>
        <w:numPr>
          <w:ilvl w:val="0"/>
          <w:numId w:val="57"/>
        </w:numPr>
        <w:rPr>
          <w:rFonts w:cs="Open Sans"/>
          <w:b/>
        </w:rPr>
      </w:pPr>
      <w:r w:rsidRPr="00F044F9">
        <w:rPr>
          <w:rFonts w:cs="Open Sans"/>
          <w:b/>
        </w:rPr>
        <w:t xml:space="preserve">Rezultat: </w:t>
      </w:r>
      <w:r>
        <w:rPr>
          <w:rFonts w:cs="Open Sans"/>
        </w:rPr>
        <w:t>l</w:t>
      </w:r>
      <w:r w:rsidRPr="00F044F9">
        <w:rPr>
          <w:rFonts w:cs="Open Sans"/>
        </w:rPr>
        <w:t xml:space="preserve">iczba nawiązanych współprac z podmiotami społecznymi znajdującymi się w dzielnicy, </w:t>
      </w:r>
    </w:p>
    <w:p w14:paraId="735878FF" w14:textId="715ED54E" w:rsidR="00F044F9" w:rsidRPr="00F044F9" w:rsidRDefault="00F044F9" w:rsidP="00F044F9">
      <w:pPr>
        <w:pStyle w:val="Akapitzlist"/>
        <w:ind w:firstLine="360"/>
        <w:rPr>
          <w:rFonts w:cs="Open Sans"/>
        </w:rPr>
      </w:pPr>
      <w:r w:rsidRPr="00F044F9">
        <w:rPr>
          <w:rFonts w:cs="Open Sans"/>
          <w:b/>
        </w:rPr>
        <w:t xml:space="preserve">poziom osiągnięcia: </w:t>
      </w:r>
      <w:r>
        <w:rPr>
          <w:rFonts w:cs="Open Sans"/>
        </w:rPr>
        <w:t>l</w:t>
      </w:r>
      <w:r w:rsidRPr="00F044F9">
        <w:rPr>
          <w:rFonts w:cs="Open Sans"/>
        </w:rPr>
        <w:t xml:space="preserve">ista podmiotów, z którymi nawiązano współprace </w:t>
      </w:r>
    </w:p>
    <w:p w14:paraId="2426CD31" w14:textId="0884409D" w:rsidR="00F044F9" w:rsidRPr="00F044F9" w:rsidRDefault="00F044F9" w:rsidP="00F044F9">
      <w:pPr>
        <w:pStyle w:val="Akapitzlist"/>
        <w:ind w:left="1080"/>
        <w:rPr>
          <w:rFonts w:cs="Open Sans"/>
          <w:b/>
        </w:rPr>
      </w:pPr>
      <w:r w:rsidRPr="00F044F9">
        <w:rPr>
          <w:rFonts w:cs="Open Sans"/>
          <w:b/>
        </w:rPr>
        <w:t xml:space="preserve">monitorowanie: </w:t>
      </w:r>
      <w:r>
        <w:rPr>
          <w:rFonts w:cs="Open Sans"/>
        </w:rPr>
        <w:t>l</w:t>
      </w:r>
      <w:r w:rsidRPr="00F044F9">
        <w:rPr>
          <w:rFonts w:cs="Open Sans"/>
        </w:rPr>
        <w:t>ista aktywności, które zrealizowano w ramach współpracy</w:t>
      </w:r>
    </w:p>
    <w:p w14:paraId="4A3D5A70" w14:textId="77777777" w:rsidR="00055A37" w:rsidRDefault="00055A37" w:rsidP="00055A37">
      <w:pPr>
        <w:pStyle w:val="Akapitzlist"/>
        <w:rPr>
          <w:rFonts w:cs="Open Sans"/>
        </w:rPr>
      </w:pPr>
    </w:p>
    <w:p w14:paraId="5B6CD0AA" w14:textId="5E00832D" w:rsidR="00F044F9" w:rsidRPr="00F044F9" w:rsidRDefault="00F044F9" w:rsidP="00723534">
      <w:pPr>
        <w:pStyle w:val="Akapitzlist"/>
        <w:numPr>
          <w:ilvl w:val="0"/>
          <w:numId w:val="57"/>
        </w:numPr>
        <w:rPr>
          <w:rFonts w:cs="Open Sans"/>
          <w:b/>
        </w:rPr>
      </w:pPr>
      <w:r w:rsidRPr="00F044F9">
        <w:rPr>
          <w:rFonts w:cs="Open Sans"/>
          <w:b/>
        </w:rPr>
        <w:t xml:space="preserve">Rezultat: </w:t>
      </w:r>
      <w:r>
        <w:rPr>
          <w:rFonts w:cs="Open Sans"/>
        </w:rPr>
        <w:t>w</w:t>
      </w:r>
      <w:r w:rsidRPr="00F044F9">
        <w:rPr>
          <w:rFonts w:cs="Open Sans"/>
        </w:rPr>
        <w:t>drożenie standardów dostępności WCAG,</w:t>
      </w:r>
      <w:r w:rsidRPr="00F044F9">
        <w:rPr>
          <w:rFonts w:cs="Open Sans"/>
          <w:b/>
        </w:rPr>
        <w:t xml:space="preserve"> </w:t>
      </w:r>
    </w:p>
    <w:p w14:paraId="788DF7AD" w14:textId="56B8B58C" w:rsidR="00F044F9" w:rsidRPr="00F044F9" w:rsidRDefault="00F044F9" w:rsidP="00F044F9">
      <w:pPr>
        <w:pStyle w:val="Akapitzlist"/>
        <w:ind w:left="1080"/>
        <w:rPr>
          <w:rFonts w:cs="Open Sans"/>
          <w:b/>
        </w:rPr>
      </w:pPr>
      <w:r w:rsidRPr="00F044F9">
        <w:rPr>
          <w:rFonts w:cs="Open Sans"/>
          <w:b/>
        </w:rPr>
        <w:t>poziom osiągnięcia:</w:t>
      </w:r>
      <w:r>
        <w:rPr>
          <w:rFonts w:cs="Open Sans"/>
        </w:rPr>
        <w:t xml:space="preserve"> l</w:t>
      </w:r>
      <w:r w:rsidRPr="00F044F9">
        <w:rPr>
          <w:rFonts w:cs="Open Sans"/>
        </w:rPr>
        <w:t xml:space="preserve">iczba wdrożonych funkcji zapewniających dostępność </w:t>
      </w:r>
    </w:p>
    <w:p w14:paraId="79639397" w14:textId="35C2A789" w:rsidR="00F044F9" w:rsidRPr="00F044F9" w:rsidRDefault="00F044F9" w:rsidP="00F044F9">
      <w:pPr>
        <w:pStyle w:val="Akapitzlist"/>
        <w:ind w:firstLine="360"/>
        <w:rPr>
          <w:rFonts w:cs="Open Sans"/>
          <w:b/>
        </w:rPr>
      </w:pPr>
      <w:r w:rsidRPr="00F044F9">
        <w:rPr>
          <w:rFonts w:cs="Open Sans"/>
          <w:b/>
        </w:rPr>
        <w:t xml:space="preserve">monitorowanie: </w:t>
      </w:r>
      <w:r>
        <w:rPr>
          <w:rFonts w:cs="Open Sans"/>
        </w:rPr>
        <w:t>np. z</w:t>
      </w:r>
      <w:r w:rsidRPr="00F044F9">
        <w:rPr>
          <w:rFonts w:cs="Open Sans"/>
        </w:rPr>
        <w:t>rzuty ekranu, opis wdrożonych funkcji</w:t>
      </w:r>
      <w:r w:rsidRPr="00F044F9">
        <w:rPr>
          <w:rFonts w:cs="Open Sans"/>
          <w:b/>
        </w:rPr>
        <w:t xml:space="preserve">. </w:t>
      </w:r>
    </w:p>
    <w:p w14:paraId="2EE146D9" w14:textId="77777777" w:rsidR="00055A37" w:rsidRDefault="00055A37" w:rsidP="00055A37">
      <w:pPr>
        <w:pStyle w:val="Akapitzlist"/>
        <w:rPr>
          <w:rFonts w:cs="Open Sans"/>
        </w:rPr>
      </w:pPr>
    </w:p>
    <w:p w14:paraId="33F258B8" w14:textId="00C7218D" w:rsidR="00F044F9" w:rsidRPr="00F044F9" w:rsidRDefault="00F044F9" w:rsidP="00723534">
      <w:pPr>
        <w:pStyle w:val="Akapitzlist"/>
        <w:numPr>
          <w:ilvl w:val="0"/>
          <w:numId w:val="57"/>
        </w:numPr>
        <w:spacing w:after="0"/>
        <w:rPr>
          <w:rFonts w:cs="Open Sans"/>
          <w:b/>
        </w:rPr>
      </w:pPr>
      <w:r w:rsidRPr="00F044F9">
        <w:rPr>
          <w:rFonts w:cs="Open Sans"/>
          <w:b/>
        </w:rPr>
        <w:t xml:space="preserve">Rezultat: </w:t>
      </w:r>
      <w:r w:rsidRPr="00F044F9">
        <w:rPr>
          <w:rFonts w:cs="Open Sans"/>
        </w:rPr>
        <w:t>lista działań z wykorzystaniem portalu, mających na celu integracje i pobudzenie aktywność,</w:t>
      </w:r>
      <w:r w:rsidRPr="00F044F9">
        <w:rPr>
          <w:rFonts w:cs="Open Sans"/>
          <w:b/>
        </w:rPr>
        <w:t xml:space="preserve"> </w:t>
      </w:r>
    </w:p>
    <w:p w14:paraId="734259F7" w14:textId="77777777" w:rsidR="00F044F9" w:rsidRPr="00F044F9" w:rsidRDefault="00F044F9" w:rsidP="00F044F9">
      <w:pPr>
        <w:spacing w:after="0"/>
        <w:ind w:left="1080"/>
        <w:rPr>
          <w:rFonts w:ascii="Open Sans" w:hAnsi="Open Sans" w:cs="Open Sans"/>
          <w:b/>
        </w:rPr>
      </w:pPr>
      <w:r w:rsidRPr="00F044F9">
        <w:rPr>
          <w:rFonts w:ascii="Open Sans" w:hAnsi="Open Sans" w:cs="Open Sans"/>
          <w:b/>
        </w:rPr>
        <w:t xml:space="preserve">poziom osiągnięcia: </w:t>
      </w:r>
      <w:r w:rsidRPr="00F044F9">
        <w:rPr>
          <w:rFonts w:ascii="Open Sans" w:hAnsi="Open Sans" w:cs="Open Sans"/>
        </w:rPr>
        <w:t>liczba pojedynczych działań angażujących społeczność lokalną do aktywnego udziału w życiu dzielnicy</w:t>
      </w:r>
      <w:r w:rsidRPr="00F044F9">
        <w:rPr>
          <w:rFonts w:ascii="Open Sans" w:hAnsi="Open Sans" w:cs="Open Sans"/>
          <w:b/>
        </w:rPr>
        <w:t xml:space="preserve"> </w:t>
      </w:r>
    </w:p>
    <w:p w14:paraId="538251BD" w14:textId="77777777" w:rsidR="00F044F9" w:rsidRPr="00F044F9" w:rsidRDefault="00F044F9" w:rsidP="00F044F9">
      <w:pPr>
        <w:spacing w:after="0"/>
        <w:ind w:left="372" w:firstLine="708"/>
        <w:rPr>
          <w:rFonts w:ascii="Open Sans" w:hAnsi="Open Sans" w:cs="Open Sans"/>
        </w:rPr>
      </w:pPr>
      <w:r w:rsidRPr="00F044F9">
        <w:rPr>
          <w:rFonts w:ascii="Open Sans" w:hAnsi="Open Sans" w:cs="Open Sans"/>
          <w:b/>
        </w:rPr>
        <w:t xml:space="preserve">monitorowanie: </w:t>
      </w:r>
      <w:r w:rsidRPr="00F044F9">
        <w:rPr>
          <w:rFonts w:ascii="Open Sans" w:hAnsi="Open Sans" w:cs="Open Sans"/>
        </w:rPr>
        <w:t xml:space="preserve">np. zrzuty ekranu. </w:t>
      </w:r>
    </w:p>
    <w:p w14:paraId="33928D64" w14:textId="77777777" w:rsidR="001A16BB" w:rsidRPr="006A2151" w:rsidRDefault="001A16BB" w:rsidP="001A16BB">
      <w:pPr>
        <w:ind w:firstLine="708"/>
        <w:rPr>
          <w:rFonts w:ascii="Open Sans" w:hAnsi="Open Sans" w:cs="Open Sans"/>
          <w:b/>
        </w:rPr>
      </w:pPr>
    </w:p>
    <w:p w14:paraId="2D489013" w14:textId="1A73C590" w:rsidR="004858BA" w:rsidRPr="004858BA" w:rsidRDefault="00EC1A7B" w:rsidP="00CB1E46">
      <w:pPr>
        <w:spacing w:line="276" w:lineRule="auto"/>
        <w:ind w:left="709"/>
        <w:rPr>
          <w:rStyle w:val="normaltextrun"/>
          <w:rFonts w:ascii="Open Sans" w:hAnsi="Open Sans" w:cs="Open Sans"/>
        </w:rPr>
      </w:pPr>
      <w:r w:rsidRPr="00561CAB">
        <w:rPr>
          <w:rFonts w:ascii="Open Sans" w:hAnsi="Open Sans" w:cs="Open Sans"/>
        </w:rPr>
        <w:t>Oferent może wskazać dodatkowe rezultaty. Oferent musi określić sposób planowanego poziomu osiągnięcia rezultatu oraz sposobu jego monit</w:t>
      </w:r>
      <w:r w:rsidR="00CB1E46">
        <w:rPr>
          <w:rFonts w:ascii="Open Sans" w:hAnsi="Open Sans" w:cs="Open Sans"/>
        </w:rPr>
        <w:t>orowania (w pkt. III.6 oferty).</w:t>
      </w:r>
    </w:p>
    <w:p w14:paraId="288ED8EC" w14:textId="0216F59C" w:rsidR="006A2151" w:rsidRPr="004858BA" w:rsidRDefault="004858BA" w:rsidP="004858BA">
      <w:pPr>
        <w:spacing w:after="240" w:line="276" w:lineRule="auto"/>
        <w:ind w:left="708"/>
        <w:rPr>
          <w:rFonts w:ascii="Open Sans" w:eastAsia="Open Sans" w:hAnsi="Open Sans" w:cs="Open Sans"/>
          <w:color w:val="000000" w:themeColor="text1"/>
        </w:rPr>
      </w:pPr>
      <w:r w:rsidRPr="3472B8FC">
        <w:rPr>
          <w:rStyle w:val="normaltextrun"/>
          <w:rFonts w:ascii="Open Sans" w:eastAsia="Open Sans" w:hAnsi="Open Sans" w:cs="Open Sans"/>
          <w:color w:val="000000" w:themeColor="text1"/>
        </w:rPr>
        <w:t xml:space="preserve">W wyniku konkursu do realizacji zadania wyłonionych zostanie kilka podmiotów. </w:t>
      </w:r>
    </w:p>
    <w:p w14:paraId="49F8FDB6" w14:textId="194FDB9F" w:rsidR="001A16BB" w:rsidRDefault="006A2151" w:rsidP="3E584B1F">
      <w:pPr>
        <w:spacing w:line="276" w:lineRule="auto"/>
        <w:ind w:left="720"/>
        <w:rPr>
          <w:rFonts w:ascii="Open Sans" w:eastAsia="Open Sans" w:hAnsi="Open Sans" w:cs="Open Sans"/>
        </w:rPr>
      </w:pPr>
      <w:r w:rsidRPr="3E584B1F">
        <w:rPr>
          <w:rFonts w:ascii="Open Sans" w:eastAsia="Open Sans" w:hAnsi="Open Sans" w:cs="Open Sans"/>
          <w:b/>
          <w:bCs/>
        </w:rPr>
        <w:t>Termin realizacji zadania:</w:t>
      </w:r>
      <w:r w:rsidRPr="3E584B1F">
        <w:rPr>
          <w:rFonts w:ascii="Open Sans" w:eastAsia="Open Sans" w:hAnsi="Open Sans" w:cs="Open Sans"/>
        </w:rPr>
        <w:t xml:space="preserve"> </w:t>
      </w:r>
    </w:p>
    <w:p w14:paraId="30EA806E" w14:textId="0BBB5BE1" w:rsidR="001A16BB" w:rsidRDefault="006A2151" w:rsidP="006A2151">
      <w:pPr>
        <w:spacing w:line="276" w:lineRule="auto"/>
        <w:ind w:left="720"/>
        <w:rPr>
          <w:rFonts w:ascii="Open Sans" w:eastAsia="Open Sans" w:hAnsi="Open Sans" w:cs="Open Sans"/>
        </w:rPr>
      </w:pPr>
      <w:r w:rsidRPr="3CDC8DA1">
        <w:rPr>
          <w:rFonts w:ascii="Open Sans" w:eastAsia="Open Sans" w:hAnsi="Open Sans" w:cs="Open Sans"/>
        </w:rPr>
        <w:t>od 0</w:t>
      </w:r>
      <w:r w:rsidR="3A0AF057" w:rsidRPr="3CDC8DA1">
        <w:rPr>
          <w:rFonts w:ascii="Open Sans" w:eastAsia="Open Sans" w:hAnsi="Open Sans" w:cs="Open Sans"/>
        </w:rPr>
        <w:t>9</w:t>
      </w:r>
      <w:r w:rsidRPr="3CDC8DA1">
        <w:rPr>
          <w:rFonts w:ascii="Open Sans" w:eastAsia="Open Sans" w:hAnsi="Open Sans" w:cs="Open Sans"/>
        </w:rPr>
        <w:t xml:space="preserve">.02.2026 r. do 31.12.2026 r. </w:t>
      </w:r>
    </w:p>
    <w:p w14:paraId="4F836987" w14:textId="77777777" w:rsidR="00E56916" w:rsidRDefault="00E56916" w:rsidP="00E56916">
      <w:pPr>
        <w:pStyle w:val="Default"/>
      </w:pPr>
    </w:p>
    <w:p w14:paraId="147409BB" w14:textId="4D96970D" w:rsidR="00E56916" w:rsidRPr="00CB1E46" w:rsidRDefault="00E56916" w:rsidP="00CB1E46">
      <w:pPr>
        <w:pStyle w:val="Default"/>
        <w:spacing w:line="276" w:lineRule="auto"/>
        <w:ind w:left="709"/>
        <w:rPr>
          <w:b/>
          <w:bCs/>
          <w:sz w:val="22"/>
          <w:szCs w:val="22"/>
        </w:rPr>
      </w:pPr>
      <w:r w:rsidRPr="00E56916">
        <w:rPr>
          <w:b/>
          <w:bCs/>
          <w:sz w:val="22"/>
          <w:szCs w:val="22"/>
        </w:rPr>
        <w:t>g) wspieranie partnerstw o charakterze lokalnym i branżowym w dzielnicach oraz działania wspomagające rozwój demokracji i dialogu obywa</w:t>
      </w:r>
      <w:r w:rsidR="00CB1E46">
        <w:rPr>
          <w:b/>
          <w:bCs/>
          <w:sz w:val="22"/>
          <w:szCs w:val="22"/>
        </w:rPr>
        <w:t>telskiego – 100 000,00 złotych</w:t>
      </w:r>
    </w:p>
    <w:p w14:paraId="407AB26C" w14:textId="77777777" w:rsidR="00E56916" w:rsidRPr="00E56916" w:rsidRDefault="00E56916" w:rsidP="00E56916">
      <w:pPr>
        <w:pStyle w:val="Default"/>
        <w:spacing w:line="276" w:lineRule="auto"/>
        <w:ind w:left="709"/>
        <w:rPr>
          <w:sz w:val="22"/>
          <w:szCs w:val="22"/>
        </w:rPr>
      </w:pPr>
    </w:p>
    <w:p w14:paraId="14B0A7B9" w14:textId="77777777" w:rsidR="00253326" w:rsidRDefault="00253326" w:rsidP="00CB1E46">
      <w:pPr>
        <w:spacing w:after="0"/>
        <w:ind w:left="708"/>
        <w:rPr>
          <w:rFonts w:ascii="Open Sans" w:eastAsia="Times New Roman" w:hAnsi="Open Sans" w:cs="Open Sans"/>
          <w:b/>
          <w:bCs/>
          <w:color w:val="000000" w:themeColor="text1"/>
          <w:lang w:eastAsia="pl-PL"/>
        </w:rPr>
      </w:pPr>
      <w:r w:rsidRPr="7C77C110">
        <w:rPr>
          <w:rFonts w:ascii="Open Sans" w:eastAsia="Times New Roman" w:hAnsi="Open Sans" w:cs="Open Sans"/>
          <w:b/>
          <w:bCs/>
          <w:color w:val="000000" w:themeColor="text1"/>
          <w:lang w:eastAsia="pl-PL"/>
        </w:rPr>
        <w:t xml:space="preserve">Cel Szczegółowy Programu Rozwoju Wspólnego Miasta 2030: </w:t>
      </w:r>
    </w:p>
    <w:p w14:paraId="581F0F11" w14:textId="77777777" w:rsidR="00253326" w:rsidRPr="006A2151" w:rsidRDefault="00253326" w:rsidP="00CB1E46">
      <w:pPr>
        <w:spacing w:after="0"/>
        <w:ind w:left="708"/>
        <w:rPr>
          <w:rFonts w:ascii="Open Sans" w:eastAsia="Times New Roman" w:hAnsi="Open Sans" w:cs="Open Sans"/>
          <w:b/>
          <w:bCs/>
          <w:color w:val="000000" w:themeColor="text1"/>
          <w:lang w:eastAsia="pl-PL"/>
        </w:rPr>
      </w:pPr>
      <w:r w:rsidRPr="006A2151">
        <w:rPr>
          <w:rFonts w:ascii="Open Sans" w:hAnsi="Open Sans" w:cs="Open Sans"/>
        </w:rPr>
        <w:t>II.5. Budowanie wspólnot lokalnych i rozwój aktywności obywatelskiej</w:t>
      </w:r>
    </w:p>
    <w:p w14:paraId="3A91D51F" w14:textId="77777777" w:rsidR="00253326" w:rsidRDefault="00253326" w:rsidP="00CB1E46">
      <w:pPr>
        <w:spacing w:after="0"/>
        <w:ind w:left="708"/>
        <w:rPr>
          <w:rFonts w:ascii="Open Sans" w:eastAsia="Times New Roman" w:hAnsi="Open Sans" w:cs="Open Sans"/>
          <w:b/>
          <w:bCs/>
          <w:color w:val="000000" w:themeColor="text1"/>
          <w:lang w:eastAsia="pl-PL"/>
        </w:rPr>
      </w:pPr>
      <w:r w:rsidRPr="7C77C110">
        <w:rPr>
          <w:rFonts w:ascii="Open Sans" w:eastAsia="Times New Roman" w:hAnsi="Open Sans" w:cs="Open Sans"/>
          <w:b/>
          <w:bCs/>
          <w:color w:val="000000" w:themeColor="text1"/>
          <w:lang w:eastAsia="pl-PL"/>
        </w:rPr>
        <w:t xml:space="preserve">Priorytet Celu: </w:t>
      </w:r>
      <w:r w:rsidRPr="7C77C110">
        <w:rPr>
          <w:rFonts w:ascii="Open Sans" w:eastAsia="Times New Roman" w:hAnsi="Open Sans" w:cs="Open Sans"/>
          <w:color w:val="000000" w:themeColor="text1"/>
          <w:lang w:eastAsia="pl-PL"/>
        </w:rPr>
        <w:t> </w:t>
      </w:r>
    </w:p>
    <w:p w14:paraId="07A9C6DB" w14:textId="15DCE91D" w:rsidR="00253326" w:rsidRDefault="00253326" w:rsidP="00CB1E46">
      <w:pPr>
        <w:spacing w:after="0"/>
        <w:ind w:left="708"/>
        <w:rPr>
          <w:rFonts w:ascii="Open Sans" w:hAnsi="Open Sans" w:cs="Open Sans"/>
        </w:rPr>
      </w:pPr>
      <w:r w:rsidRPr="006A2151">
        <w:rPr>
          <w:rFonts w:ascii="Open Sans" w:hAnsi="Open Sans" w:cs="Open Sans"/>
        </w:rPr>
        <w:t xml:space="preserve">II.5.1 Rozwój </w:t>
      </w:r>
      <w:r>
        <w:rPr>
          <w:rFonts w:ascii="Open Sans" w:hAnsi="Open Sans" w:cs="Open Sans"/>
        </w:rPr>
        <w:t>demokracji lokalnej</w:t>
      </w:r>
    </w:p>
    <w:p w14:paraId="173E62B4" w14:textId="77777777" w:rsidR="00253326" w:rsidRPr="006A2151" w:rsidRDefault="00253326" w:rsidP="00CB1E46">
      <w:pPr>
        <w:spacing w:after="0" w:line="276" w:lineRule="auto"/>
        <w:ind w:left="705" w:right="60"/>
        <w:rPr>
          <w:rFonts w:ascii="Times New Roman" w:eastAsia="Times New Roman" w:hAnsi="Times New Roman" w:cs="Times New Roman"/>
          <w:sz w:val="24"/>
          <w:szCs w:val="24"/>
          <w:lang w:eastAsia="pl-PL"/>
        </w:rPr>
      </w:pPr>
      <w:r w:rsidRPr="7C77C110">
        <w:rPr>
          <w:rFonts w:ascii="Open Sans" w:eastAsia="Times New Roman" w:hAnsi="Open Sans" w:cs="Open Sans"/>
          <w:b/>
          <w:bCs/>
          <w:color w:val="000000" w:themeColor="text1"/>
          <w:lang w:eastAsia="pl-PL"/>
        </w:rPr>
        <w:t>Kierunek Interwencji:</w:t>
      </w:r>
      <w:r w:rsidRPr="7C77C110">
        <w:rPr>
          <w:rFonts w:ascii="Open Sans" w:eastAsia="Times New Roman" w:hAnsi="Open Sans" w:cs="Open Sans"/>
          <w:color w:val="000000" w:themeColor="text1"/>
          <w:lang w:eastAsia="pl-PL"/>
        </w:rPr>
        <w:t>  </w:t>
      </w:r>
    </w:p>
    <w:p w14:paraId="5289EC95" w14:textId="215DA6D7" w:rsidR="00253326" w:rsidRPr="00253326" w:rsidRDefault="00253326" w:rsidP="00CB1E46">
      <w:pPr>
        <w:pStyle w:val="Default"/>
        <w:spacing w:line="276" w:lineRule="auto"/>
        <w:ind w:left="709"/>
        <w:rPr>
          <w:b/>
          <w:bCs/>
          <w:sz w:val="22"/>
          <w:szCs w:val="22"/>
        </w:rPr>
      </w:pPr>
      <w:r w:rsidRPr="00253326">
        <w:rPr>
          <w:sz w:val="22"/>
          <w:szCs w:val="22"/>
        </w:rPr>
        <w:t>II.5.4.1. Kształtowanie postaw, świadomości, wiedzy i kompetencji mieszkanek i mieszkańców w zakresie dobra wspólnego i demokracji</w:t>
      </w:r>
    </w:p>
    <w:p w14:paraId="65449FBB" w14:textId="77777777" w:rsidR="00253326" w:rsidRDefault="00253326" w:rsidP="00E56916">
      <w:pPr>
        <w:pStyle w:val="Default"/>
        <w:spacing w:line="276" w:lineRule="auto"/>
        <w:ind w:left="709"/>
        <w:rPr>
          <w:b/>
          <w:bCs/>
          <w:sz w:val="22"/>
          <w:szCs w:val="22"/>
        </w:rPr>
      </w:pPr>
    </w:p>
    <w:p w14:paraId="4824AC67" w14:textId="72D2EA15" w:rsidR="00E56916" w:rsidRPr="00253326" w:rsidRDefault="00E56916" w:rsidP="006B2D3E">
      <w:pPr>
        <w:pStyle w:val="Default"/>
        <w:spacing w:after="240" w:line="276" w:lineRule="auto"/>
        <w:ind w:left="709"/>
        <w:rPr>
          <w:b/>
          <w:bCs/>
          <w:sz w:val="22"/>
          <w:szCs w:val="22"/>
        </w:rPr>
      </w:pPr>
      <w:r w:rsidRPr="00E56916">
        <w:rPr>
          <w:b/>
          <w:bCs/>
          <w:sz w:val="22"/>
          <w:szCs w:val="22"/>
        </w:rPr>
        <w:t xml:space="preserve">Zakres zadania obejmuje: </w:t>
      </w:r>
    </w:p>
    <w:p w14:paraId="76D60DB5" w14:textId="77777777" w:rsidR="00E56916" w:rsidRDefault="00E56916" w:rsidP="00723534">
      <w:pPr>
        <w:pStyle w:val="Default"/>
        <w:numPr>
          <w:ilvl w:val="0"/>
          <w:numId w:val="45"/>
        </w:numPr>
        <w:spacing w:line="276" w:lineRule="auto"/>
        <w:rPr>
          <w:sz w:val="22"/>
          <w:szCs w:val="22"/>
        </w:rPr>
      </w:pPr>
      <w:r w:rsidRPr="00E56916">
        <w:rPr>
          <w:sz w:val="22"/>
          <w:szCs w:val="22"/>
        </w:rPr>
        <w:t xml:space="preserve">realizacja działań wspomagających rozwój demokracji, w tym rozwój dialogu obywatelskiego, w formie spotkań, warsztatów, konferencji, </w:t>
      </w:r>
    </w:p>
    <w:p w14:paraId="693E7424" w14:textId="77777777" w:rsidR="00E56916" w:rsidRDefault="00E56916" w:rsidP="00723534">
      <w:pPr>
        <w:pStyle w:val="Default"/>
        <w:numPr>
          <w:ilvl w:val="0"/>
          <w:numId w:val="45"/>
        </w:numPr>
        <w:spacing w:line="276" w:lineRule="auto"/>
        <w:rPr>
          <w:sz w:val="22"/>
          <w:szCs w:val="22"/>
        </w:rPr>
      </w:pPr>
      <w:r w:rsidRPr="00E56916">
        <w:rPr>
          <w:sz w:val="22"/>
          <w:szCs w:val="22"/>
        </w:rPr>
        <w:t xml:space="preserve">inicjowanie debaty publicznej na temat stanu demokracji, kryzysu dialogu publicznego i postępującej polaryzacji społecznej, </w:t>
      </w:r>
    </w:p>
    <w:p w14:paraId="382A3E56" w14:textId="6266487E" w:rsidR="00E56916" w:rsidRPr="00E56916" w:rsidRDefault="64FB94E1" w:rsidP="00723534">
      <w:pPr>
        <w:pStyle w:val="Default"/>
        <w:numPr>
          <w:ilvl w:val="0"/>
          <w:numId w:val="45"/>
        </w:numPr>
        <w:spacing w:line="276" w:lineRule="auto"/>
        <w:rPr>
          <w:sz w:val="22"/>
          <w:szCs w:val="22"/>
        </w:rPr>
      </w:pPr>
      <w:r w:rsidRPr="515270C9">
        <w:rPr>
          <w:sz w:val="22"/>
          <w:szCs w:val="22"/>
        </w:rPr>
        <w:t xml:space="preserve">propagowanie postaw prodemokratycznych i upamiętnianie </w:t>
      </w:r>
      <w:proofErr w:type="spellStart"/>
      <w:r w:rsidRPr="515270C9">
        <w:rPr>
          <w:sz w:val="22"/>
          <w:szCs w:val="22"/>
        </w:rPr>
        <w:t>działaczy_ek</w:t>
      </w:r>
      <w:proofErr w:type="spellEnd"/>
      <w:r w:rsidRPr="515270C9">
        <w:rPr>
          <w:sz w:val="22"/>
          <w:szCs w:val="22"/>
        </w:rPr>
        <w:t xml:space="preserve"> prodemokratycznych</w:t>
      </w:r>
      <w:r w:rsidR="285B21AF" w:rsidRPr="515270C9">
        <w:rPr>
          <w:sz w:val="22"/>
          <w:szCs w:val="22"/>
        </w:rPr>
        <w:t>.</w:t>
      </w:r>
    </w:p>
    <w:p w14:paraId="47A632D2" w14:textId="77777777" w:rsidR="00E56916" w:rsidRPr="00E56916" w:rsidRDefault="00E56916" w:rsidP="00E56916">
      <w:pPr>
        <w:pStyle w:val="Default"/>
        <w:spacing w:line="276" w:lineRule="auto"/>
        <w:ind w:left="709"/>
        <w:rPr>
          <w:sz w:val="22"/>
          <w:szCs w:val="22"/>
        </w:rPr>
      </w:pPr>
    </w:p>
    <w:p w14:paraId="726F037C" w14:textId="41EB05FA" w:rsidR="00E56916" w:rsidRPr="00253326" w:rsidRDefault="00E56916" w:rsidP="006B2D3E">
      <w:pPr>
        <w:pStyle w:val="Default"/>
        <w:spacing w:after="240" w:line="276" w:lineRule="auto"/>
        <w:ind w:left="709"/>
        <w:rPr>
          <w:b/>
          <w:bCs/>
          <w:sz w:val="22"/>
          <w:szCs w:val="22"/>
        </w:rPr>
      </w:pPr>
      <w:r w:rsidRPr="00E56916">
        <w:rPr>
          <w:b/>
          <w:bCs/>
          <w:sz w:val="22"/>
          <w:szCs w:val="22"/>
        </w:rPr>
        <w:t xml:space="preserve">Oferta dodatkowo powinna zawierać: </w:t>
      </w:r>
    </w:p>
    <w:p w14:paraId="6713FDEC" w14:textId="77777777" w:rsidR="00E56916" w:rsidRDefault="00E56916" w:rsidP="00723534">
      <w:pPr>
        <w:pStyle w:val="Default"/>
        <w:numPr>
          <w:ilvl w:val="0"/>
          <w:numId w:val="46"/>
        </w:numPr>
        <w:spacing w:line="276" w:lineRule="auto"/>
        <w:rPr>
          <w:sz w:val="22"/>
          <w:szCs w:val="22"/>
        </w:rPr>
      </w:pPr>
      <w:r w:rsidRPr="00E56916">
        <w:rPr>
          <w:sz w:val="22"/>
          <w:szCs w:val="22"/>
        </w:rPr>
        <w:t xml:space="preserve">uzasadnienie potrzeby realizacji działania, </w:t>
      </w:r>
    </w:p>
    <w:p w14:paraId="1B73F703" w14:textId="79204C17" w:rsidR="00E56916" w:rsidRPr="00E56916" w:rsidRDefault="00E56916" w:rsidP="00723534">
      <w:pPr>
        <w:pStyle w:val="Default"/>
        <w:numPr>
          <w:ilvl w:val="0"/>
          <w:numId w:val="46"/>
        </w:numPr>
        <w:spacing w:line="276" w:lineRule="auto"/>
        <w:rPr>
          <w:sz w:val="22"/>
          <w:szCs w:val="22"/>
        </w:rPr>
      </w:pPr>
      <w:r w:rsidRPr="00E56916">
        <w:rPr>
          <w:sz w:val="22"/>
          <w:szCs w:val="22"/>
        </w:rPr>
        <w:t xml:space="preserve">opis działań promocyjnych, w tym informacje o planie promowania wydarzenia oraz miejscu zamieszczania komunikatów. </w:t>
      </w:r>
    </w:p>
    <w:p w14:paraId="4AD7F6C5" w14:textId="77777777" w:rsidR="00E56916" w:rsidRPr="00E56916" w:rsidRDefault="00E56916" w:rsidP="00E56916">
      <w:pPr>
        <w:pStyle w:val="Default"/>
        <w:spacing w:line="276" w:lineRule="auto"/>
        <w:ind w:left="709"/>
        <w:rPr>
          <w:sz w:val="22"/>
          <w:szCs w:val="22"/>
        </w:rPr>
      </w:pPr>
    </w:p>
    <w:p w14:paraId="5A22C4BF" w14:textId="2D11993E" w:rsidR="00E56916" w:rsidRPr="00253326" w:rsidRDefault="00E56916" w:rsidP="00253326">
      <w:pPr>
        <w:pStyle w:val="Default"/>
        <w:spacing w:after="240" w:line="276" w:lineRule="auto"/>
        <w:ind w:left="709"/>
        <w:rPr>
          <w:b/>
          <w:bCs/>
          <w:sz w:val="22"/>
          <w:szCs w:val="22"/>
        </w:rPr>
      </w:pPr>
      <w:r w:rsidRPr="00E56916">
        <w:rPr>
          <w:b/>
          <w:bCs/>
          <w:sz w:val="22"/>
          <w:szCs w:val="22"/>
        </w:rPr>
        <w:t>Wymagane rezultaty realizacji zadania:</w:t>
      </w:r>
    </w:p>
    <w:p w14:paraId="26A3439B" w14:textId="77777777" w:rsidR="00E56916" w:rsidRDefault="00E56916" w:rsidP="00723534">
      <w:pPr>
        <w:pStyle w:val="Default"/>
        <w:numPr>
          <w:ilvl w:val="0"/>
          <w:numId w:val="47"/>
        </w:numPr>
        <w:spacing w:line="276" w:lineRule="auto"/>
        <w:rPr>
          <w:sz w:val="22"/>
          <w:szCs w:val="22"/>
        </w:rPr>
      </w:pPr>
      <w:r w:rsidRPr="00E56916">
        <w:rPr>
          <w:sz w:val="22"/>
          <w:szCs w:val="22"/>
        </w:rPr>
        <w:t xml:space="preserve">liczba </w:t>
      </w:r>
      <w:proofErr w:type="spellStart"/>
      <w:r w:rsidRPr="00E56916">
        <w:rPr>
          <w:sz w:val="22"/>
          <w:szCs w:val="22"/>
        </w:rPr>
        <w:t>uczestników_czek</w:t>
      </w:r>
      <w:proofErr w:type="spellEnd"/>
      <w:r w:rsidRPr="00E56916">
        <w:rPr>
          <w:sz w:val="22"/>
          <w:szCs w:val="22"/>
        </w:rPr>
        <w:t xml:space="preserve"> objętych zadaniem, </w:t>
      </w:r>
    </w:p>
    <w:p w14:paraId="410DC0DA" w14:textId="77777777" w:rsidR="00E56916" w:rsidRDefault="00E56916" w:rsidP="00723534">
      <w:pPr>
        <w:pStyle w:val="Default"/>
        <w:numPr>
          <w:ilvl w:val="0"/>
          <w:numId w:val="47"/>
        </w:numPr>
        <w:spacing w:line="276" w:lineRule="auto"/>
        <w:rPr>
          <w:sz w:val="22"/>
          <w:szCs w:val="22"/>
        </w:rPr>
      </w:pPr>
      <w:r w:rsidRPr="00E56916">
        <w:rPr>
          <w:sz w:val="22"/>
          <w:szCs w:val="22"/>
        </w:rPr>
        <w:t xml:space="preserve">liczba wydarzeń zrealizowanych w ramach zadania, </w:t>
      </w:r>
    </w:p>
    <w:p w14:paraId="7CC2E280" w14:textId="016CABF7" w:rsidR="00E56916" w:rsidRPr="00E56916" w:rsidRDefault="00E56916" w:rsidP="00723534">
      <w:pPr>
        <w:pStyle w:val="Default"/>
        <w:numPr>
          <w:ilvl w:val="0"/>
          <w:numId w:val="47"/>
        </w:numPr>
        <w:spacing w:line="276" w:lineRule="auto"/>
        <w:rPr>
          <w:sz w:val="22"/>
          <w:szCs w:val="22"/>
        </w:rPr>
      </w:pPr>
      <w:r w:rsidRPr="00E56916">
        <w:rPr>
          <w:sz w:val="22"/>
          <w:szCs w:val="22"/>
        </w:rPr>
        <w:t xml:space="preserve">liczba komunikatów promocyjnych i informacyjnych. </w:t>
      </w:r>
    </w:p>
    <w:p w14:paraId="5B7851C4" w14:textId="77777777" w:rsidR="00E56916" w:rsidRPr="00E56916" w:rsidRDefault="00E56916" w:rsidP="00E56916">
      <w:pPr>
        <w:pStyle w:val="Default"/>
        <w:spacing w:line="276" w:lineRule="auto"/>
        <w:ind w:left="709"/>
        <w:rPr>
          <w:sz w:val="22"/>
          <w:szCs w:val="22"/>
        </w:rPr>
      </w:pPr>
    </w:p>
    <w:p w14:paraId="31E5C36A" w14:textId="3EC2F8B7" w:rsidR="00E56916" w:rsidRDefault="00E56916" w:rsidP="00E56916">
      <w:pPr>
        <w:pStyle w:val="Default"/>
        <w:spacing w:line="276" w:lineRule="auto"/>
        <w:ind w:left="709"/>
        <w:rPr>
          <w:sz w:val="22"/>
          <w:szCs w:val="22"/>
        </w:rPr>
      </w:pPr>
      <w:r w:rsidRPr="00E56916">
        <w:rPr>
          <w:sz w:val="22"/>
          <w:szCs w:val="22"/>
        </w:rPr>
        <w:t xml:space="preserve">Oferent może wskazać dodatkowe rezultaty. Oferent musi określić sposób planowanego poziomu osiągnięcia rezultatu oraz sposobu jego monitorowania (w pkt. III.6 oferty). </w:t>
      </w:r>
    </w:p>
    <w:p w14:paraId="58CC5088" w14:textId="77777777" w:rsidR="00E56916" w:rsidRDefault="00E56916" w:rsidP="00E56916">
      <w:pPr>
        <w:pStyle w:val="Default"/>
        <w:spacing w:line="276" w:lineRule="auto"/>
        <w:ind w:left="709"/>
        <w:rPr>
          <w:sz w:val="22"/>
          <w:szCs w:val="22"/>
        </w:rPr>
      </w:pPr>
    </w:p>
    <w:p w14:paraId="641BA0DE" w14:textId="77777777" w:rsidR="004927A0" w:rsidRPr="009C2168" w:rsidRDefault="004927A0" w:rsidP="004927A0">
      <w:pPr>
        <w:spacing w:after="0" w:line="254" w:lineRule="auto"/>
        <w:ind w:left="720"/>
        <w:rPr>
          <w:rFonts w:ascii="Open Sans" w:eastAsia="Times New Roman" w:hAnsi="Open Sans" w:cs="Open Sans"/>
          <w:color w:val="000000"/>
        </w:rPr>
      </w:pPr>
      <w:r w:rsidRPr="009C2168">
        <w:rPr>
          <w:rFonts w:ascii="Open Sans" w:eastAsia="Times New Roman" w:hAnsi="Open Sans" w:cs="Open Sans"/>
          <w:color w:val="000000"/>
        </w:rPr>
        <w:t>W wyniku konkursu do realizacji zadania może zostać wyłoniony więcej niż jeden podmiot.</w:t>
      </w:r>
    </w:p>
    <w:p w14:paraId="12F75259" w14:textId="77777777" w:rsidR="004927A0" w:rsidRDefault="004927A0" w:rsidP="004927A0">
      <w:pPr>
        <w:spacing w:after="0" w:line="273" w:lineRule="auto"/>
        <w:ind w:right="63"/>
        <w:rPr>
          <w:rFonts w:ascii="Open Sans" w:eastAsia="SimSun" w:hAnsi="Open Sans" w:cs="Open Sans"/>
          <w:kern w:val="3"/>
          <w:lang w:eastAsia="zh-CN" w:bidi="hi-IN"/>
        </w:rPr>
      </w:pPr>
    </w:p>
    <w:p w14:paraId="0AEE0EA5" w14:textId="52700546" w:rsidR="006A2151" w:rsidRDefault="00E56916" w:rsidP="004927A0">
      <w:pPr>
        <w:spacing w:line="276" w:lineRule="auto"/>
        <w:ind w:left="709"/>
        <w:rPr>
          <w:rFonts w:ascii="Open Sans" w:hAnsi="Open Sans" w:cs="Open Sans"/>
          <w:b/>
          <w:bCs/>
        </w:rPr>
      </w:pPr>
      <w:r w:rsidRPr="00E56916">
        <w:rPr>
          <w:rFonts w:ascii="Open Sans" w:hAnsi="Open Sans" w:cs="Open Sans"/>
          <w:b/>
          <w:bCs/>
        </w:rPr>
        <w:t>Termin realizacji zadania:</w:t>
      </w:r>
    </w:p>
    <w:p w14:paraId="57E33702" w14:textId="2B5F5BA4" w:rsidR="00E56916" w:rsidRDefault="00E56916" w:rsidP="00E56916">
      <w:pPr>
        <w:spacing w:line="276" w:lineRule="auto"/>
        <w:ind w:left="709"/>
        <w:rPr>
          <w:rFonts w:ascii="Open Sans" w:eastAsia="Open Sans" w:hAnsi="Open Sans" w:cs="Open Sans"/>
        </w:rPr>
      </w:pPr>
      <w:r w:rsidRPr="3CDC8DA1">
        <w:rPr>
          <w:rFonts w:ascii="Open Sans" w:eastAsia="Open Sans" w:hAnsi="Open Sans" w:cs="Open Sans"/>
        </w:rPr>
        <w:t>od 0</w:t>
      </w:r>
      <w:r w:rsidR="0DF30810" w:rsidRPr="3CDC8DA1">
        <w:rPr>
          <w:rFonts w:ascii="Open Sans" w:eastAsia="Open Sans" w:hAnsi="Open Sans" w:cs="Open Sans"/>
        </w:rPr>
        <w:t>9</w:t>
      </w:r>
      <w:r w:rsidRPr="3CDC8DA1">
        <w:rPr>
          <w:rFonts w:ascii="Open Sans" w:eastAsia="Open Sans" w:hAnsi="Open Sans" w:cs="Open Sans"/>
        </w:rPr>
        <w:t>.02.2026 r. do 31.12.2026 r.</w:t>
      </w:r>
    </w:p>
    <w:p w14:paraId="327F5C58" w14:textId="327891A0" w:rsidR="00E56916" w:rsidRDefault="00E56916" w:rsidP="00E56916">
      <w:pPr>
        <w:pStyle w:val="Default"/>
        <w:spacing w:line="276" w:lineRule="auto"/>
        <w:ind w:left="709"/>
        <w:rPr>
          <w:b/>
          <w:bCs/>
          <w:sz w:val="22"/>
          <w:szCs w:val="22"/>
        </w:rPr>
      </w:pPr>
      <w:r>
        <w:rPr>
          <w:b/>
          <w:bCs/>
          <w:sz w:val="22"/>
          <w:szCs w:val="22"/>
        </w:rPr>
        <w:t>h) wspieranie inicjatyw w zakresie współpracy międzysektorowej – 50.000,00 złotych</w:t>
      </w:r>
    </w:p>
    <w:p w14:paraId="6F21C0B9" w14:textId="0770AE04" w:rsidR="00E56916" w:rsidRDefault="00E56916" w:rsidP="00E56916">
      <w:pPr>
        <w:pStyle w:val="Default"/>
        <w:spacing w:line="276" w:lineRule="auto"/>
        <w:ind w:left="709"/>
        <w:rPr>
          <w:sz w:val="22"/>
          <w:szCs w:val="22"/>
        </w:rPr>
      </w:pPr>
    </w:p>
    <w:p w14:paraId="40EE4523" w14:textId="77777777" w:rsidR="00253326" w:rsidRDefault="00253326" w:rsidP="00253326">
      <w:pPr>
        <w:spacing w:after="46" w:line="276" w:lineRule="auto"/>
        <w:ind w:left="720" w:right="60"/>
        <w:rPr>
          <w:rFonts w:ascii="Times New Roman" w:eastAsia="Times New Roman" w:hAnsi="Times New Roman" w:cs="Times New Roman"/>
          <w:sz w:val="24"/>
          <w:szCs w:val="24"/>
          <w:lang w:eastAsia="pl-PL"/>
        </w:rPr>
      </w:pPr>
      <w:r w:rsidRPr="7C77C110">
        <w:rPr>
          <w:rFonts w:ascii="Open Sans" w:eastAsia="Times New Roman" w:hAnsi="Open Sans" w:cs="Open Sans"/>
          <w:b/>
          <w:bCs/>
          <w:color w:val="000000" w:themeColor="text1"/>
          <w:lang w:eastAsia="pl-PL"/>
        </w:rPr>
        <w:t xml:space="preserve">Cel Szczegółowy Programu Rozwoju Wspólnego Miasta 2030: </w:t>
      </w:r>
      <w:r w:rsidRPr="7C77C110">
        <w:rPr>
          <w:rFonts w:ascii="Open Sans" w:eastAsia="Times New Roman" w:hAnsi="Open Sans" w:cs="Open Sans"/>
          <w:color w:val="000000" w:themeColor="text1"/>
          <w:lang w:eastAsia="pl-PL"/>
        </w:rPr>
        <w:t> </w:t>
      </w:r>
      <w:r>
        <w:br/>
      </w:r>
      <w:r w:rsidRPr="7C77C110">
        <w:rPr>
          <w:rFonts w:ascii="Open Sans" w:eastAsia="Times New Roman" w:hAnsi="Open Sans" w:cs="Open Sans"/>
          <w:color w:val="000000" w:themeColor="text1"/>
          <w:lang w:eastAsia="pl-PL"/>
        </w:rPr>
        <w:t>II.5. Budowanie wspólnot lokalnych i rozwój aktywności obywatelskiej</w:t>
      </w:r>
      <w:r w:rsidRPr="7C77C110">
        <w:rPr>
          <w:rFonts w:ascii="Open Sans" w:eastAsia="Times New Roman" w:hAnsi="Open Sans" w:cs="Open Sans"/>
          <w:b/>
          <w:bCs/>
          <w:color w:val="000000" w:themeColor="text1"/>
          <w:lang w:eastAsia="pl-PL"/>
        </w:rPr>
        <w:t>; </w:t>
      </w:r>
      <w:r w:rsidRPr="7C77C110">
        <w:rPr>
          <w:rFonts w:ascii="Open Sans" w:eastAsia="Times New Roman" w:hAnsi="Open Sans" w:cs="Open Sans"/>
          <w:color w:val="000000" w:themeColor="text1"/>
          <w:lang w:eastAsia="pl-PL"/>
        </w:rPr>
        <w:t> </w:t>
      </w:r>
    </w:p>
    <w:p w14:paraId="0FDF146D" w14:textId="77777777" w:rsidR="00253326" w:rsidRDefault="00253326" w:rsidP="00253326">
      <w:pPr>
        <w:spacing w:after="46" w:line="276" w:lineRule="auto"/>
        <w:ind w:left="705" w:right="60"/>
        <w:rPr>
          <w:rFonts w:ascii="Open Sans" w:eastAsia="Times New Roman" w:hAnsi="Open Sans" w:cs="Open Sans"/>
          <w:color w:val="000000" w:themeColor="text1"/>
          <w:lang w:eastAsia="pl-PL"/>
        </w:rPr>
      </w:pPr>
      <w:r w:rsidRPr="7C77C110">
        <w:rPr>
          <w:rFonts w:ascii="Open Sans" w:eastAsia="Times New Roman" w:hAnsi="Open Sans" w:cs="Open Sans"/>
          <w:b/>
          <w:bCs/>
          <w:color w:val="000000" w:themeColor="text1"/>
          <w:lang w:eastAsia="pl-PL"/>
        </w:rPr>
        <w:t xml:space="preserve">Priorytet Celu: </w:t>
      </w:r>
      <w:r w:rsidRPr="7C77C110">
        <w:rPr>
          <w:rFonts w:ascii="Open Sans" w:eastAsia="Times New Roman" w:hAnsi="Open Sans" w:cs="Open Sans"/>
          <w:color w:val="000000" w:themeColor="text1"/>
          <w:lang w:eastAsia="pl-PL"/>
        </w:rPr>
        <w:t> </w:t>
      </w:r>
      <w:r>
        <w:br/>
      </w:r>
      <w:r w:rsidRPr="7C77C110">
        <w:rPr>
          <w:rFonts w:ascii="Open Sans" w:eastAsia="Times New Roman" w:hAnsi="Open Sans" w:cs="Open Sans"/>
          <w:color w:val="000000" w:themeColor="text1"/>
          <w:lang w:eastAsia="pl-PL"/>
        </w:rPr>
        <w:t>II.5.</w:t>
      </w:r>
      <w:r>
        <w:rPr>
          <w:rFonts w:ascii="Open Sans" w:eastAsia="Times New Roman" w:hAnsi="Open Sans" w:cs="Open Sans"/>
          <w:color w:val="000000" w:themeColor="text1"/>
          <w:lang w:eastAsia="pl-PL"/>
        </w:rPr>
        <w:t>3</w:t>
      </w:r>
      <w:r w:rsidRPr="7C77C110">
        <w:rPr>
          <w:rFonts w:ascii="Open Sans" w:eastAsia="Times New Roman" w:hAnsi="Open Sans" w:cs="Open Sans"/>
          <w:color w:val="000000" w:themeColor="text1"/>
          <w:lang w:eastAsia="pl-PL"/>
        </w:rPr>
        <w:t xml:space="preserve">. </w:t>
      </w:r>
      <w:r>
        <w:rPr>
          <w:rFonts w:ascii="Open Sans" w:eastAsia="Times New Roman" w:hAnsi="Open Sans" w:cs="Open Sans"/>
          <w:color w:val="000000" w:themeColor="text1"/>
          <w:lang w:eastAsia="pl-PL"/>
        </w:rPr>
        <w:t>Wzmocnienie trwałości i niezależności organizacji społecznych</w:t>
      </w:r>
    </w:p>
    <w:p w14:paraId="7C1F62B9" w14:textId="77777777" w:rsidR="00253326" w:rsidRDefault="00253326" w:rsidP="00253326">
      <w:pPr>
        <w:spacing w:after="0" w:line="276" w:lineRule="auto"/>
        <w:ind w:left="705" w:right="60"/>
        <w:rPr>
          <w:rFonts w:ascii="Times New Roman" w:eastAsia="Times New Roman" w:hAnsi="Times New Roman" w:cs="Times New Roman"/>
          <w:sz w:val="24"/>
          <w:szCs w:val="24"/>
          <w:lang w:eastAsia="pl-PL"/>
        </w:rPr>
      </w:pPr>
      <w:r w:rsidRPr="7C77C110">
        <w:rPr>
          <w:rFonts w:ascii="Open Sans" w:eastAsia="Times New Roman" w:hAnsi="Open Sans" w:cs="Open Sans"/>
          <w:b/>
          <w:bCs/>
          <w:color w:val="000000" w:themeColor="text1"/>
          <w:lang w:eastAsia="pl-PL"/>
        </w:rPr>
        <w:t>Kierunek Interwencji:</w:t>
      </w:r>
      <w:r w:rsidRPr="7C77C110">
        <w:rPr>
          <w:rFonts w:ascii="Open Sans" w:eastAsia="Times New Roman" w:hAnsi="Open Sans" w:cs="Open Sans"/>
          <w:color w:val="000000" w:themeColor="text1"/>
          <w:lang w:eastAsia="pl-PL"/>
        </w:rPr>
        <w:t>  </w:t>
      </w:r>
    </w:p>
    <w:p w14:paraId="08D07A3E" w14:textId="5AD2FF71" w:rsidR="00253326" w:rsidRPr="00253326" w:rsidRDefault="00253326" w:rsidP="00253326">
      <w:pPr>
        <w:spacing w:after="0" w:line="276" w:lineRule="auto"/>
        <w:ind w:left="705" w:right="60"/>
        <w:rPr>
          <w:rFonts w:ascii="Times New Roman" w:eastAsia="Times New Roman" w:hAnsi="Times New Roman" w:cs="Times New Roman"/>
          <w:sz w:val="24"/>
          <w:szCs w:val="24"/>
          <w:lang w:eastAsia="pl-PL"/>
        </w:rPr>
      </w:pPr>
      <w:r>
        <w:rPr>
          <w:rFonts w:ascii="Open Sans" w:eastAsia="Times New Roman" w:hAnsi="Open Sans" w:cs="Open Sans"/>
          <w:color w:val="000000" w:themeColor="text1"/>
          <w:lang w:eastAsia="pl-PL"/>
        </w:rPr>
        <w:t>II.5.3</w:t>
      </w:r>
      <w:r w:rsidRPr="7C77C110">
        <w:rPr>
          <w:rFonts w:ascii="Open Sans" w:eastAsia="Times New Roman" w:hAnsi="Open Sans" w:cs="Open Sans"/>
          <w:color w:val="000000" w:themeColor="text1"/>
          <w:lang w:eastAsia="pl-PL"/>
        </w:rPr>
        <w:t xml:space="preserve">.1. </w:t>
      </w:r>
      <w:r>
        <w:rPr>
          <w:rFonts w:ascii="Open Sans" w:eastAsia="Times New Roman" w:hAnsi="Open Sans" w:cs="Open Sans"/>
          <w:color w:val="000000" w:themeColor="text1"/>
          <w:lang w:eastAsia="pl-PL"/>
        </w:rPr>
        <w:t>Wzmocnienie i rozwój stabilności, samodzielności, niezależności i sprawności działania organizacji społecznych</w:t>
      </w:r>
    </w:p>
    <w:p w14:paraId="323A7393" w14:textId="77777777" w:rsidR="00253326" w:rsidRDefault="00253326" w:rsidP="00E56916">
      <w:pPr>
        <w:pStyle w:val="Default"/>
        <w:spacing w:line="276" w:lineRule="auto"/>
        <w:ind w:left="709"/>
        <w:rPr>
          <w:sz w:val="22"/>
          <w:szCs w:val="22"/>
        </w:rPr>
      </w:pPr>
    </w:p>
    <w:p w14:paraId="5B067B47" w14:textId="77777777" w:rsidR="00E56916" w:rsidRDefault="00E56916" w:rsidP="00E56916">
      <w:pPr>
        <w:pStyle w:val="Default"/>
        <w:spacing w:line="276" w:lineRule="auto"/>
        <w:ind w:left="709"/>
        <w:rPr>
          <w:sz w:val="22"/>
          <w:szCs w:val="22"/>
        </w:rPr>
      </w:pPr>
      <w:r>
        <w:rPr>
          <w:b/>
          <w:bCs/>
          <w:sz w:val="22"/>
          <w:szCs w:val="22"/>
        </w:rPr>
        <w:t xml:space="preserve">Zakres zadania obejmuje: </w:t>
      </w:r>
    </w:p>
    <w:p w14:paraId="22B42E6F" w14:textId="7CEB76C9" w:rsidR="00E56916" w:rsidRDefault="00E56916" w:rsidP="00E56916">
      <w:pPr>
        <w:pStyle w:val="Default"/>
        <w:spacing w:line="276" w:lineRule="auto"/>
        <w:ind w:left="709"/>
        <w:rPr>
          <w:sz w:val="22"/>
          <w:szCs w:val="22"/>
        </w:rPr>
      </w:pPr>
      <w:r>
        <w:rPr>
          <w:sz w:val="22"/>
          <w:szCs w:val="22"/>
        </w:rPr>
        <w:t xml:space="preserve">Realizacja działań promujących współpracę międzysektorową i odpowiedzialność społeczną, w tym organizacja wydarzenia lub wydarzeń integrujących środowisko biznesu, organizacji pozarządowych i samorządów. W ramach zadania należy przeprowadzić działania zwiększające świadomość w zakresie odpowiedzialności społecznej i korzyści wynikających ze współpracy różnych sektorów. </w:t>
      </w:r>
    </w:p>
    <w:p w14:paraId="7038E757" w14:textId="77777777" w:rsidR="00E56916" w:rsidRDefault="00E56916" w:rsidP="00E56916">
      <w:pPr>
        <w:pStyle w:val="Default"/>
        <w:spacing w:line="276" w:lineRule="auto"/>
        <w:ind w:left="709"/>
        <w:rPr>
          <w:sz w:val="22"/>
          <w:szCs w:val="22"/>
        </w:rPr>
      </w:pPr>
    </w:p>
    <w:p w14:paraId="7566116B" w14:textId="4A362969" w:rsidR="00E56916" w:rsidRDefault="00E56916" w:rsidP="00E56916">
      <w:pPr>
        <w:pStyle w:val="Default"/>
        <w:spacing w:line="276" w:lineRule="auto"/>
        <w:ind w:left="709"/>
        <w:rPr>
          <w:sz w:val="22"/>
          <w:szCs w:val="22"/>
        </w:rPr>
      </w:pPr>
      <w:r>
        <w:rPr>
          <w:b/>
          <w:bCs/>
          <w:sz w:val="22"/>
          <w:szCs w:val="22"/>
        </w:rPr>
        <w:t xml:space="preserve">Wymagane rezultaty realizacji zadania: </w:t>
      </w:r>
    </w:p>
    <w:p w14:paraId="5F371D3F" w14:textId="77777777" w:rsidR="00E56916" w:rsidRDefault="00E56916" w:rsidP="00723534">
      <w:pPr>
        <w:pStyle w:val="Default"/>
        <w:numPr>
          <w:ilvl w:val="0"/>
          <w:numId w:val="48"/>
        </w:numPr>
        <w:spacing w:line="276" w:lineRule="auto"/>
        <w:rPr>
          <w:sz w:val="22"/>
          <w:szCs w:val="22"/>
        </w:rPr>
      </w:pPr>
      <w:r>
        <w:rPr>
          <w:sz w:val="22"/>
          <w:szCs w:val="22"/>
        </w:rPr>
        <w:t xml:space="preserve">liczba podmiotów włączonych do współpracy, </w:t>
      </w:r>
    </w:p>
    <w:p w14:paraId="470A9D86" w14:textId="77777777" w:rsidR="00E56916" w:rsidRDefault="00E56916" w:rsidP="00723534">
      <w:pPr>
        <w:pStyle w:val="Default"/>
        <w:numPr>
          <w:ilvl w:val="0"/>
          <w:numId w:val="48"/>
        </w:numPr>
        <w:spacing w:line="276" w:lineRule="auto"/>
        <w:rPr>
          <w:sz w:val="22"/>
          <w:szCs w:val="22"/>
        </w:rPr>
      </w:pPr>
      <w:r w:rsidRPr="00E56916">
        <w:rPr>
          <w:sz w:val="22"/>
          <w:szCs w:val="22"/>
        </w:rPr>
        <w:t xml:space="preserve">liczba osób objętych zadaniem, </w:t>
      </w:r>
    </w:p>
    <w:p w14:paraId="27B8FDAF" w14:textId="62E35A43" w:rsidR="00E56916" w:rsidRPr="00E56916" w:rsidRDefault="00E56916" w:rsidP="00723534">
      <w:pPr>
        <w:pStyle w:val="Default"/>
        <w:numPr>
          <w:ilvl w:val="0"/>
          <w:numId w:val="48"/>
        </w:numPr>
        <w:spacing w:line="276" w:lineRule="auto"/>
        <w:rPr>
          <w:sz w:val="22"/>
          <w:szCs w:val="22"/>
        </w:rPr>
      </w:pPr>
      <w:r w:rsidRPr="00E56916">
        <w:rPr>
          <w:sz w:val="22"/>
          <w:szCs w:val="22"/>
        </w:rPr>
        <w:t xml:space="preserve">liczba wydarzeń zrealizowanych w ramach zadania. </w:t>
      </w:r>
    </w:p>
    <w:p w14:paraId="25359212" w14:textId="77777777" w:rsidR="00E56916" w:rsidRDefault="00E56916" w:rsidP="00E56916">
      <w:pPr>
        <w:pStyle w:val="Default"/>
        <w:spacing w:line="276" w:lineRule="auto"/>
        <w:ind w:left="709"/>
        <w:rPr>
          <w:sz w:val="22"/>
          <w:szCs w:val="22"/>
        </w:rPr>
      </w:pPr>
    </w:p>
    <w:p w14:paraId="6CD2670F" w14:textId="4F22CC50" w:rsidR="00E56916" w:rsidRDefault="00E56916" w:rsidP="00E56916">
      <w:pPr>
        <w:pStyle w:val="Default"/>
        <w:spacing w:line="276" w:lineRule="auto"/>
        <w:ind w:left="709"/>
        <w:rPr>
          <w:sz w:val="22"/>
          <w:szCs w:val="22"/>
        </w:rPr>
      </w:pPr>
      <w:r>
        <w:rPr>
          <w:sz w:val="22"/>
          <w:szCs w:val="22"/>
        </w:rPr>
        <w:t xml:space="preserve">Oferent musi określić planowany poziom osiągniecia rezultatu oraz sposób jego monitorowania (w pkt. III.6 oferty). </w:t>
      </w:r>
    </w:p>
    <w:p w14:paraId="0504F215" w14:textId="77777777" w:rsidR="00E56916" w:rsidRDefault="00E56916" w:rsidP="00E56916">
      <w:pPr>
        <w:pStyle w:val="Default"/>
        <w:spacing w:line="276" w:lineRule="auto"/>
        <w:ind w:left="709"/>
        <w:rPr>
          <w:sz w:val="22"/>
          <w:szCs w:val="22"/>
        </w:rPr>
      </w:pPr>
    </w:p>
    <w:p w14:paraId="22390E49" w14:textId="66904D4D" w:rsidR="00E56916" w:rsidRDefault="00E56916" w:rsidP="00E56916">
      <w:pPr>
        <w:pStyle w:val="Default"/>
        <w:spacing w:line="276" w:lineRule="auto"/>
        <w:ind w:left="709"/>
        <w:rPr>
          <w:sz w:val="22"/>
          <w:szCs w:val="22"/>
        </w:rPr>
      </w:pPr>
      <w:r>
        <w:rPr>
          <w:sz w:val="22"/>
          <w:szCs w:val="22"/>
        </w:rPr>
        <w:t>W wyniku konkursu do realizacji zadania zostanie wyłoniona jedna oferta.</w:t>
      </w:r>
    </w:p>
    <w:p w14:paraId="48F278C2" w14:textId="190F9900" w:rsidR="00E56916" w:rsidRDefault="00E56916" w:rsidP="00E56916">
      <w:pPr>
        <w:pStyle w:val="Default"/>
        <w:spacing w:line="276" w:lineRule="auto"/>
        <w:ind w:left="709"/>
        <w:rPr>
          <w:sz w:val="22"/>
          <w:szCs w:val="22"/>
        </w:rPr>
      </w:pPr>
    </w:p>
    <w:p w14:paraId="0433122D" w14:textId="77777777" w:rsidR="00E56916" w:rsidRDefault="00E56916" w:rsidP="00E56916">
      <w:pPr>
        <w:spacing w:line="276" w:lineRule="auto"/>
        <w:ind w:left="709"/>
        <w:rPr>
          <w:rFonts w:ascii="Open Sans" w:hAnsi="Open Sans" w:cs="Open Sans"/>
          <w:b/>
          <w:bCs/>
        </w:rPr>
      </w:pPr>
      <w:r w:rsidRPr="00E56916">
        <w:rPr>
          <w:rFonts w:ascii="Open Sans" w:hAnsi="Open Sans" w:cs="Open Sans"/>
          <w:b/>
          <w:bCs/>
        </w:rPr>
        <w:t>Termin realizacji zadania:</w:t>
      </w:r>
    </w:p>
    <w:p w14:paraId="7EE8EE9F" w14:textId="7B7E48AC" w:rsidR="00E56916" w:rsidRPr="00253326" w:rsidRDefault="00E56916" w:rsidP="00253326">
      <w:pPr>
        <w:spacing w:line="276" w:lineRule="auto"/>
        <w:ind w:left="709"/>
        <w:rPr>
          <w:rFonts w:ascii="Open Sans" w:eastAsia="Open Sans" w:hAnsi="Open Sans" w:cs="Open Sans"/>
        </w:rPr>
      </w:pPr>
      <w:r w:rsidRPr="3CDC8DA1">
        <w:rPr>
          <w:rFonts w:ascii="Open Sans" w:eastAsia="Open Sans" w:hAnsi="Open Sans" w:cs="Open Sans"/>
        </w:rPr>
        <w:t>od 0</w:t>
      </w:r>
      <w:r w:rsidR="3647C665" w:rsidRPr="3CDC8DA1">
        <w:rPr>
          <w:rFonts w:ascii="Open Sans" w:eastAsia="Open Sans" w:hAnsi="Open Sans" w:cs="Open Sans"/>
        </w:rPr>
        <w:t>9</w:t>
      </w:r>
      <w:r w:rsidRPr="3CDC8DA1">
        <w:rPr>
          <w:rFonts w:ascii="Open Sans" w:eastAsia="Open Sans" w:hAnsi="Open Sans" w:cs="Open Sans"/>
        </w:rPr>
        <w:t>.02.2026 r. do 31.12.2026 r.</w:t>
      </w:r>
    </w:p>
    <w:p w14:paraId="307423CE" w14:textId="423FCA16" w:rsidR="0AF2E5E1" w:rsidRDefault="00626A19" w:rsidP="00626A19">
      <w:pPr>
        <w:spacing w:before="240" w:after="240" w:line="276" w:lineRule="auto"/>
        <w:ind w:left="708"/>
        <w:rPr>
          <w:rFonts w:ascii="Open Sans" w:eastAsia="Open Sans" w:hAnsi="Open Sans" w:cs="Open Sans"/>
          <w:color w:val="000000" w:themeColor="text1"/>
        </w:rPr>
      </w:pPr>
      <w:r>
        <w:rPr>
          <w:rStyle w:val="normaltextrun"/>
          <w:rFonts w:ascii="Open Sans" w:eastAsia="Open Sans" w:hAnsi="Open Sans" w:cs="Open Sans"/>
          <w:b/>
          <w:bCs/>
          <w:color w:val="000000" w:themeColor="text1"/>
        </w:rPr>
        <w:t>k</w:t>
      </w:r>
      <w:r w:rsidR="6BBC64A0" w:rsidRPr="7C77C110">
        <w:rPr>
          <w:rStyle w:val="normaltextrun"/>
          <w:rFonts w:ascii="Open Sans" w:eastAsia="Open Sans" w:hAnsi="Open Sans" w:cs="Open Sans"/>
          <w:b/>
          <w:bCs/>
          <w:color w:val="000000" w:themeColor="text1"/>
        </w:rPr>
        <w:t>) oddolne inicjatywy w zakresie wspierania społeczności</w:t>
      </w:r>
      <w:r w:rsidR="00AD2395">
        <w:rPr>
          <w:rStyle w:val="normaltextrun"/>
          <w:rFonts w:ascii="Open Sans" w:eastAsia="Open Sans" w:hAnsi="Open Sans" w:cs="Open Sans"/>
          <w:b/>
          <w:bCs/>
          <w:color w:val="000000" w:themeColor="text1"/>
        </w:rPr>
        <w:t xml:space="preserve"> lokalnych – 500.000,00 złotych</w:t>
      </w:r>
    </w:p>
    <w:p w14:paraId="5ECDCE38" w14:textId="2A718F01" w:rsidR="0AF2E5E1" w:rsidRDefault="0AF2E5E1" w:rsidP="7C77C110">
      <w:pPr>
        <w:spacing w:after="46" w:line="276" w:lineRule="auto"/>
        <w:ind w:left="720" w:right="60"/>
        <w:rPr>
          <w:rFonts w:ascii="Times New Roman" w:eastAsia="Times New Roman" w:hAnsi="Times New Roman" w:cs="Times New Roman"/>
          <w:sz w:val="24"/>
          <w:szCs w:val="24"/>
          <w:lang w:eastAsia="pl-PL"/>
        </w:rPr>
      </w:pPr>
      <w:r w:rsidRPr="7C77C110">
        <w:rPr>
          <w:rFonts w:ascii="Open Sans" w:eastAsia="Times New Roman" w:hAnsi="Open Sans" w:cs="Open Sans"/>
          <w:b/>
          <w:bCs/>
          <w:color w:val="000000" w:themeColor="text1"/>
          <w:lang w:eastAsia="pl-PL"/>
        </w:rPr>
        <w:t xml:space="preserve">Cel Szczegółowy Programu Rozwoju Wspólnego Miasta 2030: </w:t>
      </w:r>
      <w:r w:rsidRPr="7C77C110">
        <w:rPr>
          <w:rFonts w:ascii="Open Sans" w:eastAsia="Times New Roman" w:hAnsi="Open Sans" w:cs="Open Sans"/>
          <w:color w:val="000000" w:themeColor="text1"/>
          <w:lang w:eastAsia="pl-PL"/>
        </w:rPr>
        <w:t> </w:t>
      </w:r>
      <w:r>
        <w:br/>
      </w:r>
      <w:r w:rsidRPr="7C77C110">
        <w:rPr>
          <w:rFonts w:ascii="Open Sans" w:eastAsia="Times New Roman" w:hAnsi="Open Sans" w:cs="Open Sans"/>
          <w:color w:val="000000" w:themeColor="text1"/>
          <w:lang w:eastAsia="pl-PL"/>
        </w:rPr>
        <w:t>II.5. Budowanie wspólnot lokalnych i rozwój aktywności obywatelskiej</w:t>
      </w:r>
      <w:r w:rsidRPr="7C77C110">
        <w:rPr>
          <w:rFonts w:ascii="Open Sans" w:eastAsia="Times New Roman" w:hAnsi="Open Sans" w:cs="Open Sans"/>
          <w:b/>
          <w:bCs/>
          <w:color w:val="000000" w:themeColor="text1"/>
          <w:lang w:eastAsia="pl-PL"/>
        </w:rPr>
        <w:t>; </w:t>
      </w:r>
      <w:r w:rsidRPr="7C77C110">
        <w:rPr>
          <w:rFonts w:ascii="Open Sans" w:eastAsia="Times New Roman" w:hAnsi="Open Sans" w:cs="Open Sans"/>
          <w:color w:val="000000" w:themeColor="text1"/>
          <w:lang w:eastAsia="pl-PL"/>
        </w:rPr>
        <w:t> </w:t>
      </w:r>
    </w:p>
    <w:p w14:paraId="4442E37B" w14:textId="5D1E8586" w:rsidR="0AF2E5E1" w:rsidRDefault="0AF2E5E1" w:rsidP="7C77C110">
      <w:pPr>
        <w:spacing w:after="46" w:line="276" w:lineRule="auto"/>
        <w:ind w:left="705" w:right="60"/>
        <w:rPr>
          <w:rFonts w:ascii="Open Sans" w:eastAsia="Times New Roman" w:hAnsi="Open Sans" w:cs="Open Sans"/>
          <w:color w:val="000000" w:themeColor="text1"/>
          <w:lang w:eastAsia="pl-PL"/>
        </w:rPr>
      </w:pPr>
      <w:r w:rsidRPr="7C77C110">
        <w:rPr>
          <w:rFonts w:ascii="Open Sans" w:eastAsia="Times New Roman" w:hAnsi="Open Sans" w:cs="Open Sans"/>
          <w:b/>
          <w:bCs/>
          <w:color w:val="000000" w:themeColor="text1"/>
          <w:lang w:eastAsia="pl-PL"/>
        </w:rPr>
        <w:t xml:space="preserve">Priorytet Celu: </w:t>
      </w:r>
      <w:r w:rsidRPr="7C77C110">
        <w:rPr>
          <w:rFonts w:ascii="Open Sans" w:eastAsia="Times New Roman" w:hAnsi="Open Sans" w:cs="Open Sans"/>
          <w:color w:val="000000" w:themeColor="text1"/>
          <w:lang w:eastAsia="pl-PL"/>
        </w:rPr>
        <w:t> </w:t>
      </w:r>
      <w:r>
        <w:br/>
      </w:r>
      <w:r w:rsidRPr="7C77C110">
        <w:rPr>
          <w:rFonts w:ascii="Open Sans" w:eastAsia="Times New Roman" w:hAnsi="Open Sans" w:cs="Open Sans"/>
          <w:color w:val="000000" w:themeColor="text1"/>
          <w:lang w:eastAsia="pl-PL"/>
        </w:rPr>
        <w:t>II.</w:t>
      </w:r>
      <w:r w:rsidR="1101839B" w:rsidRPr="7C77C110">
        <w:rPr>
          <w:rFonts w:ascii="Open Sans" w:eastAsia="Times New Roman" w:hAnsi="Open Sans" w:cs="Open Sans"/>
          <w:color w:val="000000" w:themeColor="text1"/>
          <w:lang w:eastAsia="pl-PL"/>
        </w:rPr>
        <w:t>5</w:t>
      </w:r>
      <w:r w:rsidRPr="7C77C110">
        <w:rPr>
          <w:rFonts w:ascii="Open Sans" w:eastAsia="Times New Roman" w:hAnsi="Open Sans" w:cs="Open Sans"/>
          <w:color w:val="000000" w:themeColor="text1"/>
          <w:lang w:eastAsia="pl-PL"/>
        </w:rPr>
        <w:t>.</w:t>
      </w:r>
      <w:r w:rsidR="00626A19">
        <w:rPr>
          <w:rFonts w:ascii="Open Sans" w:eastAsia="Times New Roman" w:hAnsi="Open Sans" w:cs="Open Sans"/>
          <w:color w:val="000000" w:themeColor="text1"/>
          <w:lang w:eastAsia="pl-PL"/>
        </w:rPr>
        <w:t>3</w:t>
      </w:r>
      <w:r w:rsidR="5803E5C1" w:rsidRPr="7C77C110">
        <w:rPr>
          <w:rFonts w:ascii="Open Sans" w:eastAsia="Times New Roman" w:hAnsi="Open Sans" w:cs="Open Sans"/>
          <w:color w:val="000000" w:themeColor="text1"/>
          <w:lang w:eastAsia="pl-PL"/>
        </w:rPr>
        <w:t>.</w:t>
      </w:r>
      <w:r w:rsidRPr="7C77C110">
        <w:rPr>
          <w:rFonts w:ascii="Open Sans" w:eastAsia="Times New Roman" w:hAnsi="Open Sans" w:cs="Open Sans"/>
          <w:color w:val="000000" w:themeColor="text1"/>
          <w:lang w:eastAsia="pl-PL"/>
        </w:rPr>
        <w:t xml:space="preserve"> </w:t>
      </w:r>
      <w:r w:rsidR="00626A19">
        <w:rPr>
          <w:rFonts w:ascii="Open Sans" w:eastAsia="Times New Roman" w:hAnsi="Open Sans" w:cs="Open Sans"/>
          <w:color w:val="000000" w:themeColor="text1"/>
          <w:lang w:eastAsia="pl-PL"/>
        </w:rPr>
        <w:t>Wzmocnienie trwałości i niezależności organizacji społecznych</w:t>
      </w:r>
    </w:p>
    <w:p w14:paraId="7221A1C9" w14:textId="77777777" w:rsidR="0AF2E5E1" w:rsidRDefault="0AF2E5E1" w:rsidP="7C77C110">
      <w:pPr>
        <w:spacing w:after="0" w:line="276" w:lineRule="auto"/>
        <w:ind w:left="705" w:right="60"/>
        <w:rPr>
          <w:rFonts w:ascii="Times New Roman" w:eastAsia="Times New Roman" w:hAnsi="Times New Roman" w:cs="Times New Roman"/>
          <w:sz w:val="24"/>
          <w:szCs w:val="24"/>
          <w:lang w:eastAsia="pl-PL"/>
        </w:rPr>
      </w:pPr>
      <w:r w:rsidRPr="7C77C110">
        <w:rPr>
          <w:rFonts w:ascii="Open Sans" w:eastAsia="Times New Roman" w:hAnsi="Open Sans" w:cs="Open Sans"/>
          <w:b/>
          <w:bCs/>
          <w:color w:val="000000" w:themeColor="text1"/>
          <w:lang w:eastAsia="pl-PL"/>
        </w:rPr>
        <w:t>Kierunek Interwencji:</w:t>
      </w:r>
      <w:r w:rsidRPr="7C77C110">
        <w:rPr>
          <w:rFonts w:ascii="Open Sans" w:eastAsia="Times New Roman" w:hAnsi="Open Sans" w:cs="Open Sans"/>
          <w:color w:val="000000" w:themeColor="text1"/>
          <w:lang w:eastAsia="pl-PL"/>
        </w:rPr>
        <w:t>  </w:t>
      </w:r>
    </w:p>
    <w:p w14:paraId="2EB6D7D4" w14:textId="01848216" w:rsidR="0AF2E5E1" w:rsidRDefault="00626A19" w:rsidP="7C77C110">
      <w:pPr>
        <w:spacing w:after="0" w:line="276" w:lineRule="auto"/>
        <w:ind w:left="705" w:right="60"/>
        <w:rPr>
          <w:rFonts w:ascii="Times New Roman" w:eastAsia="Times New Roman" w:hAnsi="Times New Roman" w:cs="Times New Roman"/>
          <w:sz w:val="24"/>
          <w:szCs w:val="24"/>
          <w:lang w:eastAsia="pl-PL"/>
        </w:rPr>
      </w:pPr>
      <w:r>
        <w:rPr>
          <w:rFonts w:ascii="Open Sans" w:eastAsia="Times New Roman" w:hAnsi="Open Sans" w:cs="Open Sans"/>
          <w:color w:val="000000" w:themeColor="text1"/>
          <w:lang w:eastAsia="pl-PL"/>
        </w:rPr>
        <w:t>II.5.3</w:t>
      </w:r>
      <w:r w:rsidR="0AF2E5E1" w:rsidRPr="7C77C110">
        <w:rPr>
          <w:rFonts w:ascii="Open Sans" w:eastAsia="Times New Roman" w:hAnsi="Open Sans" w:cs="Open Sans"/>
          <w:color w:val="000000" w:themeColor="text1"/>
          <w:lang w:eastAsia="pl-PL"/>
        </w:rPr>
        <w:t xml:space="preserve">.1. </w:t>
      </w:r>
      <w:r>
        <w:rPr>
          <w:rFonts w:ascii="Open Sans" w:eastAsia="Times New Roman" w:hAnsi="Open Sans" w:cs="Open Sans"/>
          <w:color w:val="000000" w:themeColor="text1"/>
          <w:lang w:eastAsia="pl-PL"/>
        </w:rPr>
        <w:t>Wzmocnienie i rozwój stabilności, samodzielności, niezależności i sprawności działania organizacji społecznych</w:t>
      </w:r>
    </w:p>
    <w:p w14:paraId="004B69A8" w14:textId="77777777" w:rsidR="00626A19" w:rsidRPr="00626A19" w:rsidRDefault="00626A19" w:rsidP="00626A19">
      <w:pPr>
        <w:spacing w:after="0" w:line="276" w:lineRule="auto"/>
        <w:ind w:left="705" w:right="60"/>
        <w:rPr>
          <w:rStyle w:val="normaltextrun"/>
          <w:rFonts w:ascii="Times New Roman" w:eastAsia="Times New Roman" w:hAnsi="Times New Roman" w:cs="Times New Roman"/>
          <w:sz w:val="24"/>
          <w:szCs w:val="24"/>
          <w:lang w:eastAsia="pl-PL"/>
        </w:rPr>
      </w:pPr>
    </w:p>
    <w:p w14:paraId="4AA70A1E" w14:textId="718ECC18" w:rsidR="78F25C8D" w:rsidRDefault="6BBC64A0" w:rsidP="3472B8FC">
      <w:pPr>
        <w:spacing w:after="240" w:line="276" w:lineRule="auto"/>
        <w:ind w:left="708"/>
        <w:rPr>
          <w:rFonts w:ascii="Open Sans" w:eastAsia="Open Sans" w:hAnsi="Open Sans" w:cs="Open Sans"/>
          <w:color w:val="000000" w:themeColor="text1"/>
        </w:rPr>
      </w:pPr>
      <w:r w:rsidRPr="3472B8FC">
        <w:rPr>
          <w:rStyle w:val="normaltextrun"/>
          <w:rFonts w:ascii="Open Sans" w:eastAsia="Open Sans" w:hAnsi="Open Sans" w:cs="Open Sans"/>
          <w:b/>
          <w:bCs/>
          <w:color w:val="000000" w:themeColor="text1"/>
        </w:rPr>
        <w:t xml:space="preserve">Zakres zadania obejmuje: </w:t>
      </w:r>
    </w:p>
    <w:p w14:paraId="2D2CDD45" w14:textId="5E18CD7B" w:rsidR="78F25C8D" w:rsidRDefault="6BBC64A0" w:rsidP="3472B8FC">
      <w:pPr>
        <w:spacing w:after="240" w:line="276" w:lineRule="auto"/>
        <w:ind w:left="708"/>
        <w:rPr>
          <w:rFonts w:ascii="Open Sans" w:eastAsia="Open Sans" w:hAnsi="Open Sans" w:cs="Open Sans"/>
          <w:color w:val="000000" w:themeColor="text1"/>
        </w:rPr>
      </w:pPr>
      <w:r w:rsidRPr="3472B8FC">
        <w:rPr>
          <w:rStyle w:val="normaltextrun"/>
          <w:rFonts w:ascii="Open Sans" w:eastAsia="Open Sans" w:hAnsi="Open Sans" w:cs="Open Sans"/>
          <w:color w:val="000000" w:themeColor="text1"/>
        </w:rPr>
        <w:t xml:space="preserve">Oddolne inicjatywy w zakresie wspieranie rozwoju społeczności w tym społeczności lokalnych dotykające wyzwań zdiagnozowanych przez oferenta. Oferta musi zawierać szczegółową diagnozę podejmowanego problemu. </w:t>
      </w:r>
    </w:p>
    <w:p w14:paraId="785C1967" w14:textId="09F66BEC" w:rsidR="78F25C8D" w:rsidRDefault="001A16BB" w:rsidP="3472B8FC">
      <w:pPr>
        <w:spacing w:after="240" w:line="276" w:lineRule="auto"/>
        <w:ind w:left="708"/>
        <w:rPr>
          <w:rFonts w:ascii="Open Sans" w:eastAsia="Open Sans" w:hAnsi="Open Sans" w:cs="Open Sans"/>
          <w:color w:val="000000" w:themeColor="text1"/>
        </w:rPr>
      </w:pPr>
      <w:r>
        <w:rPr>
          <w:rStyle w:val="normaltextrun"/>
          <w:rFonts w:ascii="Open Sans" w:eastAsia="Open Sans" w:hAnsi="Open Sans" w:cs="Open Sans"/>
          <w:b/>
          <w:bCs/>
          <w:color w:val="000000" w:themeColor="text1"/>
        </w:rPr>
        <w:t>Wymagane</w:t>
      </w:r>
      <w:r w:rsidR="6BBC64A0" w:rsidRPr="3472B8FC">
        <w:rPr>
          <w:rStyle w:val="normaltextrun"/>
          <w:rFonts w:ascii="Open Sans" w:eastAsia="Open Sans" w:hAnsi="Open Sans" w:cs="Open Sans"/>
          <w:b/>
          <w:bCs/>
          <w:color w:val="000000" w:themeColor="text1"/>
        </w:rPr>
        <w:t xml:space="preserve"> rezultaty realizacji zadania: </w:t>
      </w:r>
    </w:p>
    <w:p w14:paraId="53ADFDC2" w14:textId="3908E38A" w:rsidR="00626A19" w:rsidRDefault="6BBC64A0" w:rsidP="00626A19">
      <w:pPr>
        <w:spacing w:after="240" w:line="276" w:lineRule="auto"/>
        <w:ind w:left="708"/>
        <w:rPr>
          <w:rStyle w:val="normaltextrun"/>
          <w:rFonts w:ascii="Open Sans" w:eastAsia="Open Sans" w:hAnsi="Open Sans" w:cs="Open Sans"/>
          <w:color w:val="000000" w:themeColor="text1"/>
        </w:rPr>
      </w:pPr>
      <w:r w:rsidRPr="3472B8FC">
        <w:rPr>
          <w:rStyle w:val="normaltextrun"/>
          <w:rFonts w:ascii="Open Sans" w:eastAsia="Open Sans" w:hAnsi="Open Sans" w:cs="Open Sans"/>
          <w:color w:val="000000" w:themeColor="text1"/>
        </w:rPr>
        <w:t>Oferent samodzielnie musi określić rodzaj rezultatów</w:t>
      </w:r>
      <w:r w:rsidR="00853D36">
        <w:rPr>
          <w:rStyle w:val="normaltextrun"/>
          <w:rFonts w:ascii="Open Sans" w:eastAsia="Open Sans" w:hAnsi="Open Sans" w:cs="Open Sans"/>
          <w:color w:val="000000" w:themeColor="text1"/>
        </w:rPr>
        <w:t xml:space="preserve">, planowany poziom osiągniecia </w:t>
      </w:r>
      <w:r w:rsidRPr="3472B8FC">
        <w:rPr>
          <w:rStyle w:val="normaltextrun"/>
          <w:rFonts w:ascii="Open Sans" w:eastAsia="Open Sans" w:hAnsi="Open Sans" w:cs="Open Sans"/>
          <w:color w:val="000000" w:themeColor="text1"/>
        </w:rPr>
        <w:t xml:space="preserve">rezultatów oraz sposób ich monitorowania oraz opisać dodatkowe rezultaty określające zmianę, którą oferent planuje osiągnąć. </w:t>
      </w:r>
    </w:p>
    <w:p w14:paraId="738A07DF" w14:textId="2E5E09F4" w:rsidR="00626A19" w:rsidRDefault="00626A19" w:rsidP="18030D15">
      <w:pPr>
        <w:spacing w:after="240" w:line="276" w:lineRule="auto"/>
        <w:ind w:left="708"/>
        <w:rPr>
          <w:rFonts w:ascii="Open Sans" w:eastAsia="Open Sans" w:hAnsi="Open Sans" w:cs="Open Sans"/>
          <w:color w:val="000000" w:themeColor="text1"/>
        </w:rPr>
      </w:pPr>
      <w:r w:rsidRPr="18030D15">
        <w:rPr>
          <w:rStyle w:val="normaltextrun"/>
          <w:rFonts w:ascii="Open Sans" w:eastAsia="Open Sans" w:hAnsi="Open Sans" w:cs="Open Sans"/>
          <w:color w:val="000000" w:themeColor="text1"/>
        </w:rPr>
        <w:t>W wyniku konkursu do realizacji zadania wyłoniony</w:t>
      </w:r>
      <w:r w:rsidR="2CEF2FE2" w:rsidRPr="18030D15">
        <w:rPr>
          <w:rStyle w:val="normaltextrun"/>
          <w:rFonts w:ascii="Open Sans" w:eastAsia="Open Sans" w:hAnsi="Open Sans" w:cs="Open Sans"/>
          <w:color w:val="000000" w:themeColor="text1"/>
        </w:rPr>
        <w:t xml:space="preserve"> więcej niż jeden podmiot</w:t>
      </w:r>
      <w:r w:rsidRPr="18030D15">
        <w:rPr>
          <w:rStyle w:val="normaltextrun"/>
          <w:rFonts w:ascii="Open Sans" w:eastAsia="Open Sans" w:hAnsi="Open Sans" w:cs="Open Sans"/>
          <w:color w:val="FF0000"/>
        </w:rPr>
        <w:t xml:space="preserve"> </w:t>
      </w:r>
    </w:p>
    <w:p w14:paraId="7CDF1A88" w14:textId="52B2EC04" w:rsidR="00626A19" w:rsidRPr="00853D36" w:rsidRDefault="00626A19" w:rsidP="3CDC8DA1">
      <w:pPr>
        <w:spacing w:line="276" w:lineRule="auto"/>
        <w:ind w:left="720"/>
        <w:rPr>
          <w:rStyle w:val="normaltextrun"/>
          <w:rFonts w:ascii="Open Sans" w:eastAsia="Open Sans" w:hAnsi="Open Sans" w:cs="Open Sans"/>
        </w:rPr>
      </w:pPr>
      <w:r w:rsidRPr="3CDC8DA1">
        <w:rPr>
          <w:rFonts w:ascii="Open Sans" w:eastAsia="Open Sans" w:hAnsi="Open Sans" w:cs="Open Sans"/>
          <w:b/>
          <w:bCs/>
        </w:rPr>
        <w:t>Termin realizacji zadania:</w:t>
      </w:r>
      <w:r w:rsidRPr="3CDC8DA1">
        <w:rPr>
          <w:rFonts w:ascii="Open Sans" w:eastAsia="Open Sans" w:hAnsi="Open Sans" w:cs="Open Sans"/>
        </w:rPr>
        <w:t xml:space="preserve"> </w:t>
      </w:r>
    </w:p>
    <w:p w14:paraId="6D33B3EA" w14:textId="52AB04CF" w:rsidR="00626A19" w:rsidRPr="00853D36" w:rsidRDefault="00626A19" w:rsidP="00853D36">
      <w:pPr>
        <w:spacing w:line="276" w:lineRule="auto"/>
        <w:ind w:left="720"/>
        <w:rPr>
          <w:rStyle w:val="normaltextrun"/>
          <w:rFonts w:ascii="Open Sans" w:eastAsia="Open Sans" w:hAnsi="Open Sans" w:cs="Open Sans"/>
        </w:rPr>
      </w:pPr>
      <w:r w:rsidRPr="3CDC8DA1">
        <w:rPr>
          <w:rFonts w:ascii="Open Sans" w:eastAsia="Open Sans" w:hAnsi="Open Sans" w:cs="Open Sans"/>
        </w:rPr>
        <w:t>od 0</w:t>
      </w:r>
      <w:r w:rsidR="6E7D2984" w:rsidRPr="3CDC8DA1">
        <w:rPr>
          <w:rFonts w:ascii="Open Sans" w:eastAsia="Open Sans" w:hAnsi="Open Sans" w:cs="Open Sans"/>
        </w:rPr>
        <w:t>9</w:t>
      </w:r>
      <w:r w:rsidRPr="3CDC8DA1">
        <w:rPr>
          <w:rFonts w:ascii="Open Sans" w:eastAsia="Open Sans" w:hAnsi="Open Sans" w:cs="Open Sans"/>
        </w:rPr>
        <w:t>.02.2026 r. do 31.12.2026 r.</w:t>
      </w:r>
      <w:r w:rsidR="00853D36" w:rsidRPr="3CDC8DA1">
        <w:rPr>
          <w:rFonts w:ascii="Open Sans" w:eastAsia="Open Sans" w:hAnsi="Open Sans" w:cs="Open Sans"/>
        </w:rPr>
        <w:t xml:space="preserve"> </w:t>
      </w:r>
    </w:p>
    <w:p w14:paraId="2E2BDBBD" w14:textId="1AE57175" w:rsidR="11E5C047" w:rsidRDefault="00B94354" w:rsidP="3472B8FC">
      <w:pPr>
        <w:pStyle w:val="Textbody"/>
        <w:spacing w:line="276" w:lineRule="auto"/>
        <w:ind w:left="708"/>
        <w:rPr>
          <w:rFonts w:ascii="Open Sans" w:eastAsia="Open Sans" w:hAnsi="Open Sans" w:cs="Open Sans"/>
          <w:b/>
          <w:bCs/>
          <w:sz w:val="22"/>
          <w:szCs w:val="22"/>
        </w:rPr>
      </w:pPr>
      <w:r w:rsidRPr="3472B8FC">
        <w:rPr>
          <w:rFonts w:ascii="Open Sans" w:eastAsia="Open Sans" w:hAnsi="Open Sans" w:cs="Open Sans"/>
          <w:b/>
          <w:bCs/>
          <w:sz w:val="22"/>
          <w:szCs w:val="22"/>
        </w:rPr>
        <w:t xml:space="preserve">16. </w:t>
      </w:r>
      <w:r w:rsidR="003D1985" w:rsidRPr="003D1985">
        <w:rPr>
          <w:rStyle w:val="normaltextrun"/>
          <w:rFonts w:ascii="Open Sans" w:eastAsia="Times New Roman" w:hAnsi="Open Sans" w:cs="Open Sans"/>
          <w:b/>
          <w:sz w:val="22"/>
          <w:szCs w:val="22"/>
        </w:rPr>
        <w:t>Upowszechnianie i ochrona wolności i praw człowieka oraz swobód obywatelskich, a także działania wspomagające rozwój demokracji</w:t>
      </w:r>
      <w:r w:rsidR="003D1985" w:rsidRPr="003D1985">
        <w:rPr>
          <w:rFonts w:ascii="Open Sans" w:eastAsia="Open Sans" w:hAnsi="Open Sans" w:cs="Open Sans"/>
          <w:b/>
          <w:bCs/>
          <w:sz w:val="22"/>
          <w:szCs w:val="22"/>
        </w:rPr>
        <w:t xml:space="preserve"> </w:t>
      </w:r>
      <w:r w:rsidR="00BC4E3F" w:rsidRPr="003D1985">
        <w:rPr>
          <w:rFonts w:ascii="Open Sans" w:eastAsia="Open Sans" w:hAnsi="Open Sans" w:cs="Open Sans"/>
          <w:b/>
          <w:bCs/>
          <w:sz w:val="22"/>
          <w:szCs w:val="22"/>
        </w:rPr>
        <w:t>-</w:t>
      </w:r>
      <w:r w:rsidR="00BC4E3F" w:rsidRPr="3472B8FC">
        <w:rPr>
          <w:rFonts w:ascii="Open Sans" w:eastAsia="Open Sans" w:hAnsi="Open Sans" w:cs="Open Sans"/>
          <w:b/>
          <w:bCs/>
          <w:sz w:val="22"/>
          <w:szCs w:val="22"/>
        </w:rPr>
        <w:t xml:space="preserve"> </w:t>
      </w:r>
      <w:r w:rsidR="00485787">
        <w:rPr>
          <w:rFonts w:ascii="Open Sans" w:eastAsia="Open Sans" w:hAnsi="Open Sans" w:cs="Open Sans"/>
          <w:b/>
          <w:bCs/>
          <w:sz w:val="22"/>
          <w:szCs w:val="22"/>
        </w:rPr>
        <w:t>8</w:t>
      </w:r>
      <w:r w:rsidR="1849C446" w:rsidRPr="3472B8FC">
        <w:rPr>
          <w:rFonts w:ascii="Open Sans" w:eastAsia="Open Sans" w:hAnsi="Open Sans" w:cs="Open Sans"/>
          <w:b/>
          <w:bCs/>
          <w:sz w:val="22"/>
          <w:szCs w:val="22"/>
        </w:rPr>
        <w:t>0.000,00 złotych</w:t>
      </w:r>
      <w:r w:rsidR="4C5E0C51" w:rsidRPr="3472B8FC">
        <w:rPr>
          <w:rFonts w:ascii="Open Sans" w:eastAsia="Open Sans" w:hAnsi="Open Sans" w:cs="Open Sans"/>
          <w:b/>
          <w:bCs/>
          <w:sz w:val="22"/>
          <w:szCs w:val="22"/>
        </w:rPr>
        <w:t xml:space="preserve"> </w:t>
      </w:r>
    </w:p>
    <w:p w14:paraId="5F2E9DD5" w14:textId="5080FE26" w:rsidR="002C1082" w:rsidRPr="003D1985" w:rsidRDefault="002C1082" w:rsidP="00485787">
      <w:pPr>
        <w:ind w:left="709"/>
        <w:rPr>
          <w:rFonts w:ascii="Open Sans" w:hAnsi="Open Sans" w:cs="Open Sans"/>
          <w:b/>
        </w:rPr>
      </w:pPr>
      <w:r w:rsidRPr="003D1985">
        <w:rPr>
          <w:rFonts w:ascii="Open Sans" w:hAnsi="Open Sans" w:cs="Open Sans"/>
          <w:b/>
        </w:rPr>
        <w:t>b) projekty edukacyjne z zakresu równego traktowania, przeciwdziałania</w:t>
      </w:r>
      <w:r w:rsidR="00485787" w:rsidRPr="003D1985">
        <w:rPr>
          <w:rFonts w:ascii="Open Sans" w:hAnsi="Open Sans" w:cs="Open Sans"/>
          <w:b/>
        </w:rPr>
        <w:t xml:space="preserve"> dyskryminacji i radykalizacji – 80.000,00 złotych</w:t>
      </w:r>
    </w:p>
    <w:p w14:paraId="0D7D84D8" w14:textId="461D8840" w:rsidR="00530663" w:rsidRPr="003D1985" w:rsidRDefault="00530663" w:rsidP="002C1082">
      <w:pPr>
        <w:pStyle w:val="Textbody"/>
        <w:spacing w:line="285" w:lineRule="atLeast"/>
        <w:ind w:left="709"/>
        <w:jc w:val="both"/>
        <w:rPr>
          <w:rFonts w:ascii="Open Sans" w:hAnsi="Open Sans" w:cs="Open Sans"/>
          <w:b/>
          <w:color w:val="000000"/>
          <w:sz w:val="22"/>
          <w:szCs w:val="22"/>
        </w:rPr>
      </w:pPr>
      <w:r w:rsidRPr="003D1985">
        <w:rPr>
          <w:rFonts w:ascii="Open Sans" w:hAnsi="Open Sans" w:cs="Open Sans"/>
          <w:b/>
          <w:color w:val="000000"/>
          <w:sz w:val="22"/>
          <w:szCs w:val="22"/>
        </w:rPr>
        <w:t>Cel Szczegółowy Programu Rozwoju Wspólnego Miasta 2030:</w:t>
      </w:r>
    </w:p>
    <w:p w14:paraId="7600CA07" w14:textId="7D436904" w:rsidR="00530663" w:rsidRPr="003D1985" w:rsidRDefault="00530663" w:rsidP="002C1082">
      <w:pPr>
        <w:pStyle w:val="Textbody"/>
        <w:spacing w:line="285" w:lineRule="atLeast"/>
        <w:ind w:left="709"/>
        <w:jc w:val="both"/>
        <w:rPr>
          <w:rFonts w:ascii="Open Sans" w:hAnsi="Open Sans" w:cs="Open Sans"/>
          <w:color w:val="000000"/>
          <w:sz w:val="22"/>
          <w:szCs w:val="22"/>
        </w:rPr>
      </w:pPr>
      <w:r w:rsidRPr="003D1985">
        <w:rPr>
          <w:rFonts w:ascii="Open Sans" w:hAnsi="Open Sans" w:cs="Open Sans"/>
          <w:color w:val="000000"/>
          <w:sz w:val="22"/>
          <w:szCs w:val="22"/>
        </w:rPr>
        <w:t>II.4. Włączanie społeczne oraz tworzenie warunków do długiego niezależnego życia mieszkanek i mieszkańców</w:t>
      </w:r>
    </w:p>
    <w:p w14:paraId="6907A148" w14:textId="54E3ABCA" w:rsidR="002C1082" w:rsidRPr="003D1985" w:rsidRDefault="002C1082" w:rsidP="00530663">
      <w:pPr>
        <w:pStyle w:val="Textbody"/>
        <w:spacing w:before="240" w:line="285" w:lineRule="atLeast"/>
        <w:ind w:left="709"/>
        <w:jc w:val="both"/>
        <w:rPr>
          <w:rFonts w:ascii="Open Sans" w:hAnsi="Open Sans" w:cs="Open Sans"/>
          <w:b/>
          <w:color w:val="000000"/>
          <w:sz w:val="22"/>
          <w:szCs w:val="22"/>
        </w:rPr>
      </w:pPr>
      <w:r w:rsidRPr="003D1985">
        <w:rPr>
          <w:rFonts w:ascii="Open Sans" w:hAnsi="Open Sans" w:cs="Open Sans"/>
          <w:b/>
          <w:color w:val="000000"/>
          <w:sz w:val="22"/>
          <w:szCs w:val="22"/>
        </w:rPr>
        <w:t>Priorytet celu:</w:t>
      </w:r>
    </w:p>
    <w:p w14:paraId="681F9393" w14:textId="7AAEC883" w:rsidR="00530663" w:rsidRPr="003D1985" w:rsidRDefault="002C1082" w:rsidP="00530663">
      <w:pPr>
        <w:autoSpaceDE w:val="0"/>
        <w:autoSpaceDN w:val="0"/>
        <w:adjustRightInd w:val="0"/>
        <w:spacing w:after="0" w:line="240" w:lineRule="auto"/>
        <w:ind w:left="709"/>
        <w:jc w:val="both"/>
        <w:rPr>
          <w:rFonts w:ascii="Open Sans" w:hAnsi="Open Sans" w:cs="Open Sans"/>
          <w:color w:val="000000"/>
        </w:rPr>
      </w:pPr>
      <w:r w:rsidRPr="003D1985">
        <w:rPr>
          <w:rFonts w:ascii="Open Sans" w:hAnsi="Open Sans" w:cs="Open Sans"/>
          <w:color w:val="000000"/>
        </w:rPr>
        <w:t xml:space="preserve">II.4.2. Wzmacnianie spójności i solidarności społecznej </w:t>
      </w:r>
    </w:p>
    <w:p w14:paraId="6B6CCBAF" w14:textId="61A0F025" w:rsidR="00530663" w:rsidRPr="003D1985" w:rsidRDefault="002C1082" w:rsidP="00530663">
      <w:pPr>
        <w:autoSpaceDE w:val="0"/>
        <w:autoSpaceDN w:val="0"/>
        <w:adjustRightInd w:val="0"/>
        <w:spacing w:before="240" w:after="0" w:line="240" w:lineRule="auto"/>
        <w:ind w:left="709"/>
        <w:jc w:val="both"/>
        <w:rPr>
          <w:rFonts w:ascii="Open Sans" w:hAnsi="Open Sans" w:cs="Open Sans"/>
          <w:b/>
          <w:color w:val="000000"/>
        </w:rPr>
      </w:pPr>
      <w:r w:rsidRPr="003D1985">
        <w:rPr>
          <w:rFonts w:ascii="Open Sans" w:hAnsi="Open Sans" w:cs="Open Sans"/>
          <w:b/>
          <w:color w:val="000000"/>
        </w:rPr>
        <w:t>Kierunki interwencji:</w:t>
      </w:r>
    </w:p>
    <w:p w14:paraId="0BD4060C" w14:textId="13F01548" w:rsidR="002C1082" w:rsidRDefault="00530663" w:rsidP="002C1082">
      <w:pPr>
        <w:autoSpaceDE w:val="0"/>
        <w:autoSpaceDN w:val="0"/>
        <w:adjustRightInd w:val="0"/>
        <w:spacing w:after="0" w:line="240" w:lineRule="auto"/>
        <w:ind w:left="709"/>
        <w:rPr>
          <w:rFonts w:ascii="Open Sans" w:hAnsi="Open Sans" w:cs="Open Sans"/>
          <w:color w:val="000000"/>
        </w:rPr>
      </w:pPr>
      <w:r w:rsidRPr="003D1985">
        <w:rPr>
          <w:rFonts w:ascii="Open Sans" w:hAnsi="Open Sans" w:cs="Open Sans"/>
          <w:color w:val="000000"/>
        </w:rPr>
        <w:t>II.4.2.</w:t>
      </w:r>
      <w:r w:rsidR="002C1082" w:rsidRPr="003D1985">
        <w:rPr>
          <w:rFonts w:ascii="Open Sans" w:hAnsi="Open Sans" w:cs="Open Sans"/>
          <w:color w:val="000000"/>
        </w:rPr>
        <w:t xml:space="preserve">1. Tworzenie i rozwój mechanizmów włączenia społecznego w oparciu o współdziałanie międzypokoleniowe i prawa człowieka </w:t>
      </w:r>
    </w:p>
    <w:p w14:paraId="7C6D1C02" w14:textId="77777777" w:rsidR="00ED5203" w:rsidRPr="003D1985" w:rsidRDefault="00ED5203" w:rsidP="002C1082">
      <w:pPr>
        <w:autoSpaceDE w:val="0"/>
        <w:autoSpaceDN w:val="0"/>
        <w:adjustRightInd w:val="0"/>
        <w:spacing w:after="0" w:line="240" w:lineRule="auto"/>
        <w:ind w:left="709"/>
        <w:rPr>
          <w:rFonts w:ascii="Open Sans" w:hAnsi="Open Sans" w:cs="Open Sans"/>
          <w:color w:val="000000"/>
        </w:rPr>
      </w:pPr>
    </w:p>
    <w:p w14:paraId="5FF8B015" w14:textId="06C334FE" w:rsidR="002C1082" w:rsidRPr="003D1985" w:rsidRDefault="23199EDE" w:rsidP="002C1082">
      <w:pPr>
        <w:autoSpaceDE w:val="0"/>
        <w:autoSpaceDN w:val="0"/>
        <w:adjustRightInd w:val="0"/>
        <w:spacing w:after="0" w:line="240" w:lineRule="auto"/>
        <w:ind w:left="709"/>
        <w:rPr>
          <w:rFonts w:ascii="Open Sans" w:hAnsi="Open Sans" w:cs="Open Sans"/>
          <w:color w:val="000000"/>
        </w:rPr>
      </w:pPr>
      <w:r w:rsidRPr="515270C9">
        <w:rPr>
          <w:rFonts w:ascii="Open Sans" w:hAnsi="Open Sans" w:cs="Open Sans"/>
          <w:color w:val="000000" w:themeColor="text1"/>
        </w:rPr>
        <w:t>II4.</w:t>
      </w:r>
      <w:r w:rsidR="7E37B194" w:rsidRPr="515270C9">
        <w:rPr>
          <w:rFonts w:ascii="Open Sans" w:hAnsi="Open Sans" w:cs="Open Sans"/>
          <w:color w:val="000000" w:themeColor="text1"/>
        </w:rPr>
        <w:t>2.</w:t>
      </w:r>
      <w:r w:rsidR="048E0671" w:rsidRPr="515270C9">
        <w:rPr>
          <w:rFonts w:ascii="Open Sans" w:hAnsi="Open Sans" w:cs="Open Sans"/>
          <w:color w:val="000000" w:themeColor="text1"/>
        </w:rPr>
        <w:t>2</w:t>
      </w:r>
      <w:r w:rsidRPr="515270C9">
        <w:rPr>
          <w:rFonts w:ascii="Open Sans" w:hAnsi="Open Sans" w:cs="Open Sans"/>
          <w:color w:val="000000" w:themeColor="text1"/>
        </w:rPr>
        <w:t>.</w:t>
      </w:r>
      <w:r w:rsidR="7E37B194" w:rsidRPr="515270C9">
        <w:rPr>
          <w:rFonts w:ascii="Open Sans" w:hAnsi="Open Sans" w:cs="Open Sans"/>
          <w:color w:val="000000" w:themeColor="text1"/>
        </w:rPr>
        <w:t xml:space="preserve"> Prowadzenie działań na rzecz równego traktowania i przeciwdziałania dyskryminacji.</w:t>
      </w:r>
    </w:p>
    <w:p w14:paraId="6287F888" w14:textId="77777777" w:rsidR="002C1082" w:rsidRPr="003D1985" w:rsidRDefault="002C1082" w:rsidP="002C1082">
      <w:pPr>
        <w:autoSpaceDE w:val="0"/>
        <w:autoSpaceDN w:val="0"/>
        <w:adjustRightInd w:val="0"/>
        <w:spacing w:after="0" w:line="240" w:lineRule="auto"/>
        <w:ind w:left="709"/>
        <w:rPr>
          <w:rFonts w:ascii="Open Sans" w:hAnsi="Open Sans" w:cs="Open Sans"/>
          <w:color w:val="000000"/>
        </w:rPr>
      </w:pPr>
    </w:p>
    <w:p w14:paraId="1556709F" w14:textId="77777777" w:rsidR="002C1082" w:rsidRPr="003D1985" w:rsidRDefault="002C1082" w:rsidP="002C1082">
      <w:pPr>
        <w:ind w:left="709"/>
        <w:rPr>
          <w:rFonts w:ascii="Open Sans" w:hAnsi="Open Sans" w:cs="Open Sans"/>
          <w:b/>
          <w:color w:val="000000"/>
        </w:rPr>
      </w:pPr>
      <w:r w:rsidRPr="003D1985">
        <w:rPr>
          <w:rFonts w:ascii="Open Sans" w:hAnsi="Open Sans" w:cs="Open Sans"/>
          <w:b/>
          <w:color w:val="000000"/>
        </w:rPr>
        <w:t>Zakres zadania obejmuje:</w:t>
      </w:r>
    </w:p>
    <w:p w14:paraId="302B36DD" w14:textId="6FC389A4" w:rsidR="002C1082" w:rsidRPr="003D1985" w:rsidRDefault="002C1082" w:rsidP="00EC1A7B">
      <w:pPr>
        <w:spacing w:line="276" w:lineRule="auto"/>
        <w:ind w:left="709"/>
        <w:rPr>
          <w:rFonts w:ascii="Open Sans" w:hAnsi="Open Sans" w:cs="Open Sans"/>
        </w:rPr>
      </w:pPr>
      <w:r w:rsidRPr="003D1985">
        <w:rPr>
          <w:rFonts w:ascii="Open Sans" w:hAnsi="Open Sans" w:cs="Open Sans"/>
        </w:rPr>
        <w:t>Realizację działań edukacyjnych lub wydarzeń informacyjnych, zwiększających wiedzę i kompetencje z zakresu przeciwdziałania dyskryminacji i radykalizacji postaw, pracy z osobami doświadczającymi dyskryminacji i przemocy motywowanej uprzedzeniami, lub upowszechniających prawa człowieka, kierowanych do instytucji, organizacji pozarządowych, mieszkańców i mieszkanek, liderek i liderów społeczeństwa obywatelskiego i innych profesjonalistów/</w:t>
      </w:r>
      <w:proofErr w:type="spellStart"/>
      <w:r w:rsidRPr="003D1985">
        <w:rPr>
          <w:rFonts w:ascii="Open Sans" w:hAnsi="Open Sans" w:cs="Open Sans"/>
        </w:rPr>
        <w:t>ek</w:t>
      </w:r>
      <w:proofErr w:type="spellEnd"/>
      <w:r w:rsidRPr="003D1985">
        <w:rPr>
          <w:rFonts w:ascii="Open Sans" w:hAnsi="Open Sans" w:cs="Open Sans"/>
        </w:rPr>
        <w:t>.</w:t>
      </w:r>
    </w:p>
    <w:p w14:paraId="04E4917C" w14:textId="77777777" w:rsidR="002C1082" w:rsidRPr="003D1985" w:rsidRDefault="002C1082" w:rsidP="00EC1A7B">
      <w:pPr>
        <w:spacing w:line="276" w:lineRule="auto"/>
        <w:ind w:left="709"/>
        <w:rPr>
          <w:rFonts w:ascii="Open Sans" w:hAnsi="Open Sans" w:cs="Open Sans"/>
        </w:rPr>
      </w:pPr>
      <w:r w:rsidRPr="003D1985">
        <w:rPr>
          <w:rFonts w:ascii="Open Sans" w:hAnsi="Open Sans" w:cs="Open Sans"/>
        </w:rPr>
        <w:t>Oferent powinien w sposób szczegółowy opisać:</w:t>
      </w:r>
    </w:p>
    <w:p w14:paraId="7CBCD2CA" w14:textId="77777777" w:rsidR="002C1082" w:rsidRPr="003D1985" w:rsidRDefault="002C1082" w:rsidP="00723534">
      <w:pPr>
        <w:pStyle w:val="Akapitzlist"/>
        <w:numPr>
          <w:ilvl w:val="0"/>
          <w:numId w:val="22"/>
        </w:numPr>
        <w:spacing w:line="276" w:lineRule="auto"/>
        <w:rPr>
          <w:rFonts w:cs="Open Sans"/>
        </w:rPr>
      </w:pPr>
      <w:r w:rsidRPr="003D1985">
        <w:rPr>
          <w:rFonts w:cs="Open Sans"/>
        </w:rPr>
        <w:t>grupy docelowe poszczególnych wydarzeń, w tym opis zaangażowania grup szczególnie wrażliwych, zgodnie z zasadą „nic o nas bez nas”,</w:t>
      </w:r>
    </w:p>
    <w:p w14:paraId="3C695360" w14:textId="77777777" w:rsidR="002C1082" w:rsidRPr="003D1985" w:rsidRDefault="002C1082" w:rsidP="00723534">
      <w:pPr>
        <w:pStyle w:val="Akapitzlist"/>
        <w:numPr>
          <w:ilvl w:val="0"/>
          <w:numId w:val="22"/>
        </w:numPr>
        <w:spacing w:line="276" w:lineRule="auto"/>
        <w:rPr>
          <w:rFonts w:cs="Open Sans"/>
        </w:rPr>
      </w:pPr>
      <w:r w:rsidRPr="003D1985">
        <w:rPr>
          <w:rFonts w:cs="Open Sans"/>
        </w:rPr>
        <w:t>zakres tematyczny działań planowanych podczas wydarzeń,</w:t>
      </w:r>
    </w:p>
    <w:p w14:paraId="20EE69CB" w14:textId="77777777" w:rsidR="002C1082" w:rsidRPr="003D1985" w:rsidRDefault="002C1082" w:rsidP="00723534">
      <w:pPr>
        <w:pStyle w:val="Akapitzlist"/>
        <w:numPr>
          <w:ilvl w:val="0"/>
          <w:numId w:val="22"/>
        </w:numPr>
        <w:spacing w:line="276" w:lineRule="auto"/>
        <w:rPr>
          <w:rFonts w:cs="Open Sans"/>
        </w:rPr>
      </w:pPr>
      <w:r w:rsidRPr="003D1985">
        <w:rPr>
          <w:rFonts w:cs="Open Sans"/>
        </w:rPr>
        <w:t>metody edukacyjne stosowane w czasie działań,</w:t>
      </w:r>
    </w:p>
    <w:p w14:paraId="12D41AB8" w14:textId="77777777" w:rsidR="002C1082" w:rsidRPr="003D1985" w:rsidRDefault="002C1082" w:rsidP="00723534">
      <w:pPr>
        <w:pStyle w:val="Akapitzlist"/>
        <w:numPr>
          <w:ilvl w:val="0"/>
          <w:numId w:val="22"/>
        </w:numPr>
        <w:spacing w:line="276" w:lineRule="auto"/>
        <w:rPr>
          <w:rFonts w:cs="Open Sans"/>
        </w:rPr>
      </w:pPr>
      <w:r w:rsidRPr="003D1985">
        <w:rPr>
          <w:rFonts w:cs="Open Sans"/>
        </w:rPr>
        <w:t>różnorodność, kompetencje i doświadczenie kadry edukującej w czasie wydarzeń,</w:t>
      </w:r>
    </w:p>
    <w:p w14:paraId="3F6DF284" w14:textId="77777777" w:rsidR="002C1082" w:rsidRPr="003D1985" w:rsidRDefault="002C1082" w:rsidP="00723534">
      <w:pPr>
        <w:pStyle w:val="Akapitzlist"/>
        <w:numPr>
          <w:ilvl w:val="0"/>
          <w:numId w:val="22"/>
        </w:numPr>
        <w:spacing w:line="276" w:lineRule="auto"/>
        <w:rPr>
          <w:rFonts w:cs="Open Sans"/>
        </w:rPr>
      </w:pPr>
      <w:r w:rsidRPr="003D1985">
        <w:rPr>
          <w:rFonts w:cs="Open Sans"/>
        </w:rPr>
        <w:t>sposób i narzędzia promocji wydarzeń.</w:t>
      </w:r>
    </w:p>
    <w:p w14:paraId="0FBC07AB" w14:textId="67A85266" w:rsidR="002C1082" w:rsidRPr="003D1985" w:rsidRDefault="002C1082" w:rsidP="00723534">
      <w:pPr>
        <w:pStyle w:val="Akapitzlist"/>
        <w:numPr>
          <w:ilvl w:val="0"/>
          <w:numId w:val="22"/>
        </w:numPr>
        <w:spacing w:line="276" w:lineRule="auto"/>
        <w:rPr>
          <w:rFonts w:cs="Open Sans"/>
        </w:rPr>
      </w:pPr>
      <w:r w:rsidRPr="003D1985">
        <w:rPr>
          <w:rFonts w:cs="Open Sans"/>
          <w:color w:val="000000"/>
        </w:rPr>
        <w:t>sposób zapewnienia dostępności wydarzeń (oraz sposobów informowania o niej) dla m.in. imigrantów/</w:t>
      </w:r>
      <w:proofErr w:type="spellStart"/>
      <w:r w:rsidRPr="003D1985">
        <w:rPr>
          <w:rFonts w:cs="Open Sans"/>
          <w:color w:val="000000"/>
        </w:rPr>
        <w:t>ek</w:t>
      </w:r>
      <w:proofErr w:type="spellEnd"/>
      <w:r w:rsidRPr="003D1985">
        <w:rPr>
          <w:rFonts w:cs="Open Sans"/>
          <w:color w:val="000000"/>
        </w:rPr>
        <w:t xml:space="preserve">, osób z niepełnosprawnościami. </w:t>
      </w:r>
      <w:r w:rsidRPr="003D1985">
        <w:rPr>
          <w:rFonts w:cs="Open Sans"/>
        </w:rPr>
        <w:t>Oferent powinien opisać dostępność realizowanego zadania, opierając się o potrzeby społeczności, do której kieruje projekt, co najmniej w zakresie standardu minimum zgodnie z Ustawą o zapewnieniu dostępności dla osób ze szczególnymi potrzebami.</w:t>
      </w:r>
    </w:p>
    <w:p w14:paraId="3B7EE6B1" w14:textId="77777777" w:rsidR="002C1082" w:rsidRPr="003D1985" w:rsidRDefault="002C1082" w:rsidP="00EC1A7B">
      <w:pPr>
        <w:spacing w:line="276" w:lineRule="auto"/>
        <w:ind w:left="709"/>
        <w:rPr>
          <w:rFonts w:ascii="Open Sans" w:hAnsi="Open Sans" w:cs="Open Sans"/>
          <w:b/>
          <w:color w:val="000000"/>
        </w:rPr>
      </w:pPr>
      <w:r w:rsidRPr="003D1985">
        <w:rPr>
          <w:rFonts w:ascii="Open Sans" w:hAnsi="Open Sans" w:cs="Open Sans"/>
          <w:b/>
          <w:color w:val="000000"/>
        </w:rPr>
        <w:t>Warunki realizacji zadania:</w:t>
      </w:r>
    </w:p>
    <w:p w14:paraId="77ADC509" w14:textId="2EBCE014" w:rsidR="00485787" w:rsidRPr="003D1985" w:rsidRDefault="002C1082" w:rsidP="00723534">
      <w:pPr>
        <w:pStyle w:val="Akapitzlist"/>
        <w:numPr>
          <w:ilvl w:val="0"/>
          <w:numId w:val="24"/>
        </w:numPr>
        <w:spacing w:line="276" w:lineRule="auto"/>
        <w:rPr>
          <w:rFonts w:cs="Open Sans"/>
          <w:color w:val="000000"/>
        </w:rPr>
      </w:pPr>
      <w:r w:rsidRPr="00132BC3">
        <w:rPr>
          <w:rFonts w:cs="Open Sans"/>
          <w:color w:val="000000" w:themeColor="text1"/>
        </w:rPr>
        <w:t>preferowane będą oferty wykazujące współpracę z organizacjami pracującymi z grupami szczególnie wrażliwymi,</w:t>
      </w:r>
    </w:p>
    <w:p w14:paraId="7B45A806" w14:textId="77777777" w:rsidR="00485787" w:rsidRPr="003D1985" w:rsidRDefault="002C1082" w:rsidP="00723534">
      <w:pPr>
        <w:pStyle w:val="Akapitzlist"/>
        <w:numPr>
          <w:ilvl w:val="0"/>
          <w:numId w:val="24"/>
        </w:numPr>
        <w:spacing w:line="276" w:lineRule="auto"/>
        <w:rPr>
          <w:rFonts w:cs="Open Sans"/>
          <w:color w:val="000000"/>
        </w:rPr>
      </w:pPr>
      <w:r w:rsidRPr="003D1985">
        <w:rPr>
          <w:rFonts w:cs="Open Sans"/>
          <w:color w:val="000000"/>
        </w:rPr>
        <w:t xml:space="preserve">działania muszą zawierać elementy świadomie prowadzonego procesu edukacyjnego, tzn. nie mogą składać się wyłącznie z działań integrujących, uświadamiających, zwiększających wrażliwość i empatię. Konieczny jest towarzyszący im element </w:t>
      </w:r>
      <w:proofErr w:type="spellStart"/>
      <w:r w:rsidRPr="003D1985">
        <w:rPr>
          <w:rFonts w:cs="Open Sans"/>
          <w:color w:val="000000"/>
        </w:rPr>
        <w:t>urefleksyjnienia</w:t>
      </w:r>
      <w:proofErr w:type="spellEnd"/>
      <w:r w:rsidRPr="003D1985">
        <w:rPr>
          <w:rFonts w:cs="Open Sans"/>
          <w:color w:val="000000"/>
        </w:rPr>
        <w:t xml:space="preserve"> i przekazania wiedzy;</w:t>
      </w:r>
    </w:p>
    <w:p w14:paraId="4CCA6DF8" w14:textId="61D92907" w:rsidR="00485787" w:rsidRPr="003D1985" w:rsidRDefault="002C1082" w:rsidP="00723534">
      <w:pPr>
        <w:pStyle w:val="Akapitzlist"/>
        <w:numPr>
          <w:ilvl w:val="0"/>
          <w:numId w:val="24"/>
        </w:numPr>
        <w:spacing w:line="276" w:lineRule="auto"/>
        <w:rPr>
          <w:rFonts w:cs="Open Sans"/>
          <w:color w:val="000000"/>
        </w:rPr>
      </w:pPr>
      <w:r w:rsidRPr="003D1985">
        <w:rPr>
          <w:rFonts w:cs="Open Sans"/>
          <w:color w:val="000000"/>
        </w:rPr>
        <w:t xml:space="preserve">oferent jest zobowiązany zapewnić dostępność części wydarzeń m.in. dla osób z różnymi niepełnosprawnościami lub nieposługujących się biegle językiem polskim. </w:t>
      </w:r>
      <w:r w:rsidRPr="003D1985">
        <w:rPr>
          <w:rFonts w:cs="Open Sans"/>
        </w:rPr>
        <w:t>Oferent powinien opisać dostępność realizowanego zadania, opierając się o potrzeby społeczności, do której kieruje projekt, co najmniej w zakresie standardu minimum zgodnie z Ustawą o zapewnieniu dostępności dla osób ze szczególnymi potrzebami.</w:t>
      </w:r>
    </w:p>
    <w:p w14:paraId="01F27477" w14:textId="6D8CC765" w:rsidR="002C1082" w:rsidRPr="003D1985" w:rsidRDefault="002C1082" w:rsidP="00723534">
      <w:pPr>
        <w:pStyle w:val="Akapitzlist"/>
        <w:numPr>
          <w:ilvl w:val="0"/>
          <w:numId w:val="24"/>
        </w:numPr>
        <w:spacing w:line="276" w:lineRule="auto"/>
        <w:rPr>
          <w:rFonts w:cs="Open Sans"/>
          <w:color w:val="000000"/>
        </w:rPr>
      </w:pPr>
      <w:r w:rsidRPr="003D1985">
        <w:rPr>
          <w:rFonts w:cs="Open Sans"/>
          <w:color w:val="000000"/>
        </w:rPr>
        <w:t>zadanie realizowane będzie we współpracy z Wydziałem Rozwoju Społecznego i/lub Wydziałem Edukacji.</w:t>
      </w:r>
    </w:p>
    <w:p w14:paraId="5A26B1A7" w14:textId="4F079946" w:rsidR="002C1082" w:rsidRPr="003D1985" w:rsidRDefault="002C1082" w:rsidP="00EC1A7B">
      <w:pPr>
        <w:spacing w:line="276" w:lineRule="auto"/>
        <w:ind w:left="709"/>
        <w:rPr>
          <w:rFonts w:ascii="Open Sans" w:hAnsi="Open Sans" w:cs="Open Sans"/>
          <w:color w:val="000000"/>
        </w:rPr>
      </w:pPr>
      <w:r w:rsidRPr="003D1985">
        <w:rPr>
          <w:rFonts w:ascii="Open Sans" w:hAnsi="Open Sans" w:cs="Open Sans"/>
          <w:color w:val="000000"/>
        </w:rPr>
        <w:t>Brak opisu wszystkich wyżej wskazanych obszarów oraz odniesienia się do warunków realizacji zadania będzie traktowany jako niespełnienie przez ofertę w</w:t>
      </w:r>
      <w:r w:rsidR="00485787" w:rsidRPr="003D1985">
        <w:rPr>
          <w:rFonts w:ascii="Open Sans" w:hAnsi="Open Sans" w:cs="Open Sans"/>
          <w:color w:val="000000"/>
        </w:rPr>
        <w:t>arunków szczegółowych konkursu.</w:t>
      </w:r>
    </w:p>
    <w:p w14:paraId="197A451D" w14:textId="3E101682" w:rsidR="002C1082" w:rsidRPr="003D1985" w:rsidRDefault="00485787" w:rsidP="00EC1A7B">
      <w:pPr>
        <w:spacing w:line="276" w:lineRule="auto"/>
        <w:ind w:left="709"/>
        <w:rPr>
          <w:rFonts w:ascii="Open Sans" w:hAnsi="Open Sans" w:cs="Open Sans"/>
          <w:b/>
          <w:color w:val="000000"/>
        </w:rPr>
      </w:pPr>
      <w:r w:rsidRPr="003D1985">
        <w:rPr>
          <w:rFonts w:ascii="Open Sans" w:hAnsi="Open Sans" w:cs="Open Sans"/>
          <w:b/>
          <w:color w:val="000000"/>
        </w:rPr>
        <w:t>Wymagane</w:t>
      </w:r>
      <w:r w:rsidR="002C1082" w:rsidRPr="003D1985">
        <w:rPr>
          <w:rFonts w:ascii="Open Sans" w:hAnsi="Open Sans" w:cs="Open Sans"/>
          <w:b/>
          <w:color w:val="000000"/>
        </w:rPr>
        <w:t xml:space="preserve"> rezultaty realizacji zadania:</w:t>
      </w:r>
    </w:p>
    <w:p w14:paraId="02BA1D2A" w14:textId="77777777" w:rsidR="002C1082" w:rsidRPr="003D1985" w:rsidRDefault="002C1082" w:rsidP="00EC1A7B">
      <w:pPr>
        <w:spacing w:line="276" w:lineRule="auto"/>
        <w:ind w:left="709"/>
        <w:rPr>
          <w:rFonts w:ascii="Open Sans" w:hAnsi="Open Sans" w:cs="Open Sans"/>
          <w:b/>
          <w:color w:val="000000"/>
        </w:rPr>
      </w:pPr>
      <w:r w:rsidRPr="003D1985">
        <w:rPr>
          <w:rFonts w:ascii="Open Sans" w:hAnsi="Open Sans" w:cs="Open Sans"/>
          <w:color w:val="000000"/>
        </w:rPr>
        <w:t>Oferent powinien wybrać co najmniej 3 z poniższych rezultatów, w tym obowiązkowo rezultat dotyczący wzrostu kompetencji. Oferent również może wskazać dodatkowe rezultaty.</w:t>
      </w:r>
    </w:p>
    <w:p w14:paraId="0E06A330" w14:textId="77777777" w:rsidR="00485787" w:rsidRPr="003D1985" w:rsidRDefault="002C1082" w:rsidP="00723534">
      <w:pPr>
        <w:pStyle w:val="Akapitzlist"/>
        <w:numPr>
          <w:ilvl w:val="0"/>
          <w:numId w:val="23"/>
        </w:numPr>
        <w:spacing w:line="276" w:lineRule="auto"/>
        <w:rPr>
          <w:rFonts w:cs="Open Sans"/>
          <w:color w:val="000000"/>
        </w:rPr>
      </w:pPr>
      <w:r w:rsidRPr="003D1985">
        <w:rPr>
          <w:rFonts w:cs="Open Sans"/>
          <w:color w:val="000000"/>
        </w:rPr>
        <w:t>liczba mieszkańców i mieszkanek Gdańska lub podmiotów objętych zadaniem;</w:t>
      </w:r>
    </w:p>
    <w:p w14:paraId="387EACBF" w14:textId="77777777" w:rsidR="00485787" w:rsidRPr="003D1985" w:rsidRDefault="002C1082" w:rsidP="00723534">
      <w:pPr>
        <w:pStyle w:val="Akapitzlist"/>
        <w:numPr>
          <w:ilvl w:val="0"/>
          <w:numId w:val="23"/>
        </w:numPr>
        <w:spacing w:line="276" w:lineRule="auto"/>
        <w:rPr>
          <w:rFonts w:cs="Open Sans"/>
          <w:color w:val="000000"/>
        </w:rPr>
      </w:pPr>
      <w:r w:rsidRPr="003D1985">
        <w:rPr>
          <w:rFonts w:cs="Open Sans"/>
          <w:color w:val="000000"/>
        </w:rPr>
        <w:t>liczba działań edukacyjnych zgodnych z zakresem zadania;</w:t>
      </w:r>
    </w:p>
    <w:p w14:paraId="7E339F14" w14:textId="77777777" w:rsidR="00485787" w:rsidRPr="003D1985" w:rsidRDefault="002C1082" w:rsidP="00723534">
      <w:pPr>
        <w:pStyle w:val="Akapitzlist"/>
        <w:numPr>
          <w:ilvl w:val="0"/>
          <w:numId w:val="23"/>
        </w:numPr>
        <w:spacing w:line="276" w:lineRule="auto"/>
        <w:rPr>
          <w:rFonts w:cs="Open Sans"/>
          <w:color w:val="000000"/>
        </w:rPr>
      </w:pPr>
      <w:r w:rsidRPr="003D1985">
        <w:rPr>
          <w:rFonts w:cs="Open Sans"/>
          <w:color w:val="000000"/>
        </w:rPr>
        <w:t>liczba godzin działań edukacyjnych zgodnych z zakresem zadania;</w:t>
      </w:r>
    </w:p>
    <w:p w14:paraId="6B27D5D5" w14:textId="77777777" w:rsidR="00485787" w:rsidRPr="003D1985" w:rsidRDefault="002C1082" w:rsidP="00723534">
      <w:pPr>
        <w:pStyle w:val="Akapitzlist"/>
        <w:numPr>
          <w:ilvl w:val="0"/>
          <w:numId w:val="23"/>
        </w:numPr>
        <w:spacing w:line="276" w:lineRule="auto"/>
        <w:rPr>
          <w:rFonts w:cs="Open Sans"/>
          <w:color w:val="000000"/>
        </w:rPr>
      </w:pPr>
      <w:r w:rsidRPr="003D1985">
        <w:rPr>
          <w:rFonts w:cs="Open Sans"/>
          <w:color w:val="000000"/>
        </w:rPr>
        <w:t>wzrost kompetencji osób, organizacji i instytucji na temat równego traktowania oraz przeciwdziałania dyskryminacji i radykalizacji, itd.;</w:t>
      </w:r>
    </w:p>
    <w:p w14:paraId="0A9D7050" w14:textId="77777777" w:rsidR="00485787" w:rsidRPr="003D1985" w:rsidRDefault="002C1082" w:rsidP="00723534">
      <w:pPr>
        <w:pStyle w:val="Akapitzlist"/>
        <w:numPr>
          <w:ilvl w:val="0"/>
          <w:numId w:val="23"/>
        </w:numPr>
        <w:spacing w:line="276" w:lineRule="auto"/>
        <w:rPr>
          <w:rFonts w:cs="Open Sans"/>
          <w:color w:val="000000"/>
        </w:rPr>
      </w:pPr>
      <w:r w:rsidRPr="003D1985">
        <w:rPr>
          <w:rFonts w:cs="Open Sans"/>
          <w:color w:val="000000"/>
        </w:rPr>
        <w:t>liczba i zasięg przygotowanych materiałów edukacyjnych na temat równego traktowania oraz przeciwdziałania dyskryminacji i radykalizacji, itd.;</w:t>
      </w:r>
    </w:p>
    <w:p w14:paraId="771565FC" w14:textId="5C357A30" w:rsidR="002C1082" w:rsidRPr="003D1985" w:rsidRDefault="002C1082" w:rsidP="00723534">
      <w:pPr>
        <w:pStyle w:val="Akapitzlist"/>
        <w:numPr>
          <w:ilvl w:val="0"/>
          <w:numId w:val="23"/>
        </w:numPr>
        <w:spacing w:line="276" w:lineRule="auto"/>
        <w:rPr>
          <w:rFonts w:cs="Open Sans"/>
          <w:color w:val="000000"/>
        </w:rPr>
      </w:pPr>
      <w:r w:rsidRPr="003D1985">
        <w:rPr>
          <w:rFonts w:cs="Open Sans"/>
          <w:color w:val="000000"/>
        </w:rPr>
        <w:t>liczba i zasięg kampanii informacyjnych z zakresu równego traktowania, oraz przeciwdziałania dyskryminacji i radykalizacji, itd.;</w:t>
      </w:r>
    </w:p>
    <w:p w14:paraId="0AF66BFC" w14:textId="3D1668F6" w:rsidR="002C1082" w:rsidRDefault="002C1082" w:rsidP="00EC1A7B">
      <w:pPr>
        <w:spacing w:line="276" w:lineRule="auto"/>
        <w:ind w:left="709"/>
        <w:rPr>
          <w:rFonts w:ascii="Open Sans" w:hAnsi="Open Sans" w:cs="Open Sans"/>
          <w:color w:val="000000"/>
        </w:rPr>
      </w:pPr>
      <w:r w:rsidRPr="003D1985">
        <w:rPr>
          <w:rFonts w:ascii="Open Sans" w:hAnsi="Open Sans" w:cs="Open Sans"/>
          <w:color w:val="000000"/>
        </w:rPr>
        <w:t>Oferent musi określić planowany poziom osiągniecia rezultatu oraz sposób jego monitorowania (w pkt. III.6 oferty).</w:t>
      </w:r>
    </w:p>
    <w:p w14:paraId="3D169A79" w14:textId="77777777" w:rsidR="006B2D3E" w:rsidRPr="009C2168" w:rsidRDefault="006B2D3E" w:rsidP="006B2D3E">
      <w:pPr>
        <w:spacing w:after="0" w:line="254" w:lineRule="auto"/>
        <w:ind w:left="720"/>
        <w:rPr>
          <w:rFonts w:ascii="Open Sans" w:eastAsia="Times New Roman" w:hAnsi="Open Sans" w:cs="Open Sans"/>
          <w:color w:val="000000"/>
        </w:rPr>
      </w:pPr>
      <w:r w:rsidRPr="009C2168">
        <w:rPr>
          <w:rFonts w:ascii="Open Sans" w:eastAsia="Times New Roman" w:hAnsi="Open Sans" w:cs="Open Sans"/>
          <w:color w:val="000000"/>
        </w:rPr>
        <w:t>W wyniku konkursu do realizacji zadania może zostać wyłoniony więcej niż jeden podmiot.</w:t>
      </w:r>
    </w:p>
    <w:p w14:paraId="1FC582CE" w14:textId="77777777" w:rsidR="006B2D3E" w:rsidRPr="003D1985" w:rsidRDefault="006B2D3E" w:rsidP="00EC1A7B">
      <w:pPr>
        <w:spacing w:line="276" w:lineRule="auto"/>
        <w:ind w:left="709"/>
        <w:rPr>
          <w:rFonts w:ascii="Open Sans" w:hAnsi="Open Sans" w:cs="Open Sans"/>
          <w:color w:val="000000"/>
        </w:rPr>
      </w:pPr>
    </w:p>
    <w:p w14:paraId="0EA22F3E" w14:textId="3E6A06EF" w:rsidR="002C1082" w:rsidRDefault="00485787" w:rsidP="3E584B1F">
      <w:pPr>
        <w:spacing w:line="276" w:lineRule="auto"/>
        <w:ind w:left="720"/>
        <w:rPr>
          <w:rFonts w:ascii="Open Sans" w:eastAsia="Open Sans" w:hAnsi="Open Sans" w:cs="Open Sans"/>
        </w:rPr>
      </w:pPr>
      <w:r w:rsidRPr="3E584B1F">
        <w:rPr>
          <w:rFonts w:ascii="Open Sans" w:eastAsia="Open Sans" w:hAnsi="Open Sans" w:cs="Open Sans"/>
          <w:b/>
          <w:bCs/>
        </w:rPr>
        <w:t>Termin realizacji zadania:</w:t>
      </w:r>
      <w:r w:rsidRPr="3E584B1F">
        <w:rPr>
          <w:rFonts w:ascii="Open Sans" w:eastAsia="Open Sans" w:hAnsi="Open Sans" w:cs="Open Sans"/>
        </w:rPr>
        <w:t xml:space="preserve"> </w:t>
      </w:r>
    </w:p>
    <w:p w14:paraId="5A9F5228" w14:textId="33796BFA" w:rsidR="002C1082" w:rsidRDefault="00485787" w:rsidP="00EC1A7B">
      <w:pPr>
        <w:spacing w:line="276" w:lineRule="auto"/>
        <w:ind w:left="720"/>
        <w:rPr>
          <w:rFonts w:ascii="Open Sans" w:eastAsia="Open Sans" w:hAnsi="Open Sans" w:cs="Open Sans"/>
        </w:rPr>
      </w:pPr>
      <w:r w:rsidRPr="3CDC8DA1">
        <w:rPr>
          <w:rFonts w:ascii="Open Sans" w:eastAsia="Open Sans" w:hAnsi="Open Sans" w:cs="Open Sans"/>
        </w:rPr>
        <w:t>od 0</w:t>
      </w:r>
      <w:r w:rsidR="48AAA955" w:rsidRPr="3CDC8DA1">
        <w:rPr>
          <w:rFonts w:ascii="Open Sans" w:eastAsia="Open Sans" w:hAnsi="Open Sans" w:cs="Open Sans"/>
        </w:rPr>
        <w:t>9</w:t>
      </w:r>
      <w:r w:rsidRPr="3CDC8DA1">
        <w:rPr>
          <w:rFonts w:ascii="Open Sans" w:eastAsia="Open Sans" w:hAnsi="Open Sans" w:cs="Open Sans"/>
        </w:rPr>
        <w:t>.02.2026 r. do 31.12.2026 r.</w:t>
      </w:r>
    </w:p>
    <w:p w14:paraId="7D737C99" w14:textId="078AAEEA" w:rsidR="00561CAB" w:rsidRDefault="00561CAB" w:rsidP="00EC1A7B">
      <w:pPr>
        <w:spacing w:line="276" w:lineRule="auto"/>
        <w:ind w:left="720"/>
        <w:rPr>
          <w:rFonts w:ascii="Open Sans" w:eastAsia="Open Sans" w:hAnsi="Open Sans" w:cs="Open Sans"/>
        </w:rPr>
      </w:pPr>
    </w:p>
    <w:p w14:paraId="0DBA4FBB" w14:textId="3C4AA1F7" w:rsidR="00561CAB" w:rsidRPr="00561CAB" w:rsidRDefault="00043999" w:rsidP="00561CAB">
      <w:pPr>
        <w:spacing w:line="276" w:lineRule="auto"/>
        <w:ind w:left="709"/>
        <w:rPr>
          <w:rFonts w:ascii="Open Sans" w:hAnsi="Open Sans" w:cs="Open Sans"/>
          <w:b/>
          <w:bCs/>
        </w:rPr>
      </w:pPr>
      <w:r>
        <w:rPr>
          <w:rFonts w:ascii="Open Sans" w:hAnsi="Open Sans" w:cs="Open Sans"/>
          <w:b/>
          <w:bCs/>
        </w:rPr>
        <w:t>17)</w:t>
      </w:r>
      <w:r w:rsidR="00561CAB" w:rsidRPr="00561CAB">
        <w:rPr>
          <w:rFonts w:ascii="Open Sans" w:hAnsi="Open Sans" w:cs="Open Sans"/>
          <w:b/>
          <w:bCs/>
        </w:rPr>
        <w:t xml:space="preserve"> </w:t>
      </w:r>
      <w:r w:rsidR="00561CAB">
        <w:rPr>
          <w:rFonts w:ascii="Open Sans" w:hAnsi="Open Sans" w:cs="Open Sans"/>
          <w:b/>
          <w:bCs/>
        </w:rPr>
        <w:t>Promocja i organizacja wolontariatu</w:t>
      </w:r>
      <w:r w:rsidR="00561CAB" w:rsidRPr="00561CAB">
        <w:rPr>
          <w:rFonts w:ascii="Open Sans" w:hAnsi="Open Sans" w:cs="Open Sans"/>
          <w:b/>
          <w:bCs/>
        </w:rPr>
        <w:t xml:space="preserve"> – </w:t>
      </w:r>
      <w:r w:rsidR="00561CAB">
        <w:rPr>
          <w:rFonts w:ascii="Open Sans" w:hAnsi="Open Sans" w:cs="Open Sans"/>
          <w:b/>
          <w:bCs/>
        </w:rPr>
        <w:t xml:space="preserve">550.000,00 </w:t>
      </w:r>
      <w:r w:rsidR="00561CAB" w:rsidRPr="00561CAB">
        <w:rPr>
          <w:rFonts w:ascii="Open Sans" w:hAnsi="Open Sans" w:cs="Open Sans"/>
          <w:b/>
          <w:bCs/>
        </w:rPr>
        <w:t>złotych</w:t>
      </w:r>
    </w:p>
    <w:p w14:paraId="16A1B612" w14:textId="392E9795" w:rsidR="00561CAB" w:rsidRDefault="00561CAB" w:rsidP="00CB1E46">
      <w:pPr>
        <w:spacing w:line="276" w:lineRule="auto"/>
        <w:ind w:left="709"/>
        <w:rPr>
          <w:rFonts w:ascii="Open Sans" w:hAnsi="Open Sans" w:cs="Open Sans"/>
          <w:b/>
          <w:bCs/>
        </w:rPr>
      </w:pPr>
      <w:r w:rsidRPr="00561CAB">
        <w:rPr>
          <w:rFonts w:ascii="Open Sans" w:hAnsi="Open Sans" w:cs="Open Sans"/>
          <w:b/>
          <w:bCs/>
        </w:rPr>
        <w:t>b) przygotowanie wolontariuszy na potrzeby własne o</w:t>
      </w:r>
      <w:r>
        <w:rPr>
          <w:rFonts w:ascii="Open Sans" w:hAnsi="Open Sans" w:cs="Open Sans"/>
          <w:b/>
          <w:bCs/>
        </w:rPr>
        <w:t>rganizacji – 400.000,00 złotych</w:t>
      </w:r>
    </w:p>
    <w:p w14:paraId="09EC0AC7" w14:textId="77777777" w:rsidR="00561CAB" w:rsidRDefault="00561CAB" w:rsidP="00CB1E46">
      <w:pPr>
        <w:spacing w:after="0" w:line="276" w:lineRule="auto"/>
        <w:ind w:left="709"/>
        <w:rPr>
          <w:rFonts w:ascii="Open Sans" w:hAnsi="Open Sans" w:cs="Open Sans"/>
          <w:b/>
          <w:bCs/>
        </w:rPr>
      </w:pPr>
      <w:r w:rsidRPr="00561CAB">
        <w:rPr>
          <w:rFonts w:ascii="Open Sans" w:hAnsi="Open Sans" w:cs="Open Sans"/>
          <w:b/>
          <w:bCs/>
        </w:rPr>
        <w:t xml:space="preserve">Cel Szczegółowy Programu Rozwoju Wspólnego Miasta 2030: </w:t>
      </w:r>
    </w:p>
    <w:p w14:paraId="3F663362" w14:textId="77777777" w:rsidR="00561CAB" w:rsidRPr="00561CAB" w:rsidRDefault="00561CAB" w:rsidP="00CB1E46">
      <w:pPr>
        <w:spacing w:after="0" w:line="276" w:lineRule="auto"/>
        <w:ind w:left="709"/>
        <w:rPr>
          <w:rFonts w:ascii="Open Sans" w:hAnsi="Open Sans" w:cs="Open Sans"/>
          <w:b/>
          <w:bCs/>
        </w:rPr>
      </w:pPr>
      <w:r w:rsidRPr="00561CAB">
        <w:rPr>
          <w:rFonts w:ascii="Open Sans" w:hAnsi="Open Sans" w:cs="Open Sans"/>
        </w:rPr>
        <w:t>II.5. Budowanie wspólnot lokalnych i rozwój aktywności obywatelskiej</w:t>
      </w:r>
      <w:r w:rsidRPr="00561CAB">
        <w:rPr>
          <w:rFonts w:ascii="Open Sans" w:hAnsi="Open Sans" w:cs="Open Sans"/>
          <w:b/>
          <w:bCs/>
        </w:rPr>
        <w:t>;</w:t>
      </w:r>
    </w:p>
    <w:p w14:paraId="4ECE0E31" w14:textId="77777777" w:rsidR="00561CAB" w:rsidRDefault="00561CAB" w:rsidP="00CB1E46">
      <w:pPr>
        <w:spacing w:after="0" w:line="276" w:lineRule="auto"/>
        <w:ind w:left="709"/>
        <w:rPr>
          <w:rFonts w:ascii="Open Sans" w:hAnsi="Open Sans" w:cs="Open Sans"/>
        </w:rPr>
      </w:pPr>
      <w:r w:rsidRPr="00561CAB">
        <w:rPr>
          <w:rFonts w:ascii="Open Sans" w:hAnsi="Open Sans" w:cs="Open Sans"/>
          <w:b/>
          <w:bCs/>
        </w:rPr>
        <w:t xml:space="preserve">Priorytet Celu: </w:t>
      </w:r>
    </w:p>
    <w:p w14:paraId="5203549A" w14:textId="77777777" w:rsidR="00561CAB" w:rsidRPr="00561CAB" w:rsidRDefault="00561CAB" w:rsidP="00CB1E46">
      <w:pPr>
        <w:spacing w:after="0" w:line="276" w:lineRule="auto"/>
        <w:ind w:left="709"/>
        <w:rPr>
          <w:rFonts w:ascii="Open Sans" w:hAnsi="Open Sans" w:cs="Open Sans"/>
        </w:rPr>
      </w:pPr>
      <w:r>
        <w:rPr>
          <w:rFonts w:ascii="Open Sans" w:hAnsi="Open Sans" w:cs="Open Sans"/>
        </w:rPr>
        <w:t>I</w:t>
      </w:r>
      <w:r w:rsidRPr="00561CAB">
        <w:rPr>
          <w:rFonts w:ascii="Open Sans" w:hAnsi="Open Sans" w:cs="Open Sans"/>
        </w:rPr>
        <w:t>I.5.3. Wzmocnienie trwałości i niezależności organizacji społecznych</w:t>
      </w:r>
    </w:p>
    <w:p w14:paraId="64D179E0" w14:textId="77777777" w:rsidR="00561CAB" w:rsidRPr="00561CAB" w:rsidRDefault="00561CAB" w:rsidP="00CB1E46">
      <w:pPr>
        <w:spacing w:after="0" w:line="276" w:lineRule="auto"/>
        <w:ind w:left="709"/>
        <w:rPr>
          <w:rFonts w:ascii="Open Sans" w:hAnsi="Open Sans" w:cs="Open Sans"/>
          <w:b/>
          <w:bCs/>
        </w:rPr>
      </w:pPr>
      <w:r w:rsidRPr="00561CAB">
        <w:rPr>
          <w:rFonts w:ascii="Open Sans" w:hAnsi="Open Sans" w:cs="Open Sans"/>
          <w:b/>
          <w:bCs/>
        </w:rPr>
        <w:t>Kierunek Interwencji:</w:t>
      </w:r>
    </w:p>
    <w:p w14:paraId="533D6FB9" w14:textId="77777777" w:rsidR="00561CAB" w:rsidRPr="00561CAB" w:rsidRDefault="00561CAB" w:rsidP="00CB1E46">
      <w:pPr>
        <w:spacing w:after="0" w:line="276" w:lineRule="auto"/>
        <w:ind w:left="709"/>
        <w:rPr>
          <w:rFonts w:ascii="Open Sans" w:hAnsi="Open Sans" w:cs="Open Sans"/>
        </w:rPr>
      </w:pPr>
      <w:r w:rsidRPr="00561CAB">
        <w:rPr>
          <w:rFonts w:ascii="Open Sans" w:hAnsi="Open Sans" w:cs="Open Sans"/>
        </w:rPr>
        <w:t>II.5.3.1. Wzmocnienie i rozwój stabilności, samodzielności, niezależności i sprawności działania organizacji społecznych</w:t>
      </w:r>
    </w:p>
    <w:p w14:paraId="76F3F4E1" w14:textId="77777777" w:rsidR="00561CAB" w:rsidRPr="00561CAB" w:rsidRDefault="00561CAB" w:rsidP="00CB1E46">
      <w:pPr>
        <w:spacing w:after="0" w:line="276" w:lineRule="auto"/>
        <w:ind w:left="709"/>
        <w:rPr>
          <w:rFonts w:ascii="Open Sans" w:hAnsi="Open Sans" w:cs="Open Sans"/>
        </w:rPr>
      </w:pPr>
      <w:r w:rsidRPr="00561CAB">
        <w:rPr>
          <w:rFonts w:ascii="Open Sans" w:hAnsi="Open Sans" w:cs="Open Sans"/>
        </w:rPr>
        <w:t xml:space="preserve">II.5.3.2. Rozwój współpracy z organizacjami społecznymi w zakresie realizacji usług społecznych, wspierania społeczności lokalnych i relacji z mieszkankami i mieszkańcami </w:t>
      </w:r>
    </w:p>
    <w:p w14:paraId="0B279E2E" w14:textId="77777777" w:rsidR="00561CAB" w:rsidRPr="00561CAB" w:rsidRDefault="00561CAB" w:rsidP="00561CAB">
      <w:pPr>
        <w:spacing w:line="276" w:lineRule="auto"/>
        <w:ind w:left="709"/>
        <w:rPr>
          <w:rFonts w:ascii="Open Sans" w:hAnsi="Open Sans" w:cs="Open Sans"/>
          <w:b/>
          <w:bCs/>
        </w:rPr>
      </w:pPr>
    </w:p>
    <w:p w14:paraId="54D29240" w14:textId="77777777" w:rsidR="00561CAB" w:rsidRPr="00561CAB" w:rsidRDefault="00561CAB" w:rsidP="00561CAB">
      <w:pPr>
        <w:spacing w:line="276" w:lineRule="auto"/>
        <w:ind w:left="709"/>
        <w:rPr>
          <w:rFonts w:ascii="Open Sans" w:hAnsi="Open Sans" w:cs="Open Sans"/>
          <w:b/>
          <w:bCs/>
        </w:rPr>
      </w:pPr>
      <w:r w:rsidRPr="00561CAB">
        <w:rPr>
          <w:rFonts w:ascii="Open Sans" w:hAnsi="Open Sans" w:cs="Open Sans"/>
          <w:b/>
          <w:bCs/>
        </w:rPr>
        <w:t>Zakres zadania obejmuje w szczególności działania skierowane na:</w:t>
      </w:r>
    </w:p>
    <w:p w14:paraId="5645B2C5" w14:textId="77777777" w:rsidR="00EC1A7B" w:rsidRDefault="00561CAB" w:rsidP="00723534">
      <w:pPr>
        <w:pStyle w:val="Akapitzlist"/>
        <w:numPr>
          <w:ilvl w:val="0"/>
          <w:numId w:val="38"/>
        </w:numPr>
        <w:spacing w:line="276" w:lineRule="auto"/>
        <w:rPr>
          <w:rFonts w:cs="Open Sans"/>
        </w:rPr>
      </w:pPr>
      <w:r w:rsidRPr="00EC1A7B">
        <w:rPr>
          <w:rFonts w:cs="Open Sans"/>
        </w:rPr>
        <w:t xml:space="preserve">podnoszenie kompetencji </w:t>
      </w:r>
      <w:proofErr w:type="spellStart"/>
      <w:r w:rsidRPr="00EC1A7B">
        <w:rPr>
          <w:rFonts w:cs="Open Sans"/>
        </w:rPr>
        <w:t>wolontariuszy_ek</w:t>
      </w:r>
      <w:proofErr w:type="spellEnd"/>
      <w:r w:rsidRPr="00EC1A7B">
        <w:rPr>
          <w:rFonts w:cs="Open Sans"/>
        </w:rPr>
        <w:t xml:space="preserve"> działających na rzecz oferenta,</w:t>
      </w:r>
    </w:p>
    <w:p w14:paraId="556C3A0A" w14:textId="77777777" w:rsidR="00EC1A7B" w:rsidRDefault="00561CAB" w:rsidP="00723534">
      <w:pPr>
        <w:pStyle w:val="Akapitzlist"/>
        <w:numPr>
          <w:ilvl w:val="0"/>
          <w:numId w:val="38"/>
        </w:numPr>
        <w:spacing w:line="276" w:lineRule="auto"/>
        <w:rPr>
          <w:rFonts w:cs="Open Sans"/>
        </w:rPr>
      </w:pPr>
      <w:r w:rsidRPr="00EC1A7B">
        <w:rPr>
          <w:rFonts w:cs="Open Sans"/>
        </w:rPr>
        <w:t xml:space="preserve">integrację </w:t>
      </w:r>
      <w:proofErr w:type="spellStart"/>
      <w:r w:rsidRPr="00EC1A7B">
        <w:rPr>
          <w:rFonts w:cs="Open Sans"/>
        </w:rPr>
        <w:t>wolontariuszy_ek</w:t>
      </w:r>
      <w:proofErr w:type="spellEnd"/>
      <w:r w:rsidRPr="00EC1A7B">
        <w:rPr>
          <w:rFonts w:cs="Open Sans"/>
        </w:rPr>
        <w:t xml:space="preserve"> działających na rzecz oferenta,</w:t>
      </w:r>
    </w:p>
    <w:p w14:paraId="2B38B40B" w14:textId="77777777" w:rsidR="00EC1A7B" w:rsidRDefault="00561CAB" w:rsidP="00723534">
      <w:pPr>
        <w:pStyle w:val="Akapitzlist"/>
        <w:numPr>
          <w:ilvl w:val="0"/>
          <w:numId w:val="38"/>
        </w:numPr>
        <w:spacing w:line="276" w:lineRule="auto"/>
        <w:rPr>
          <w:rFonts w:cs="Open Sans"/>
        </w:rPr>
      </w:pPr>
      <w:r w:rsidRPr="00EC1A7B">
        <w:rPr>
          <w:rFonts w:cs="Open Sans"/>
        </w:rPr>
        <w:t>współpracę między organizacjami pozarządowymi, wymianę dobrych praktyk, sieciowanie oraz wspólne działania,</w:t>
      </w:r>
    </w:p>
    <w:p w14:paraId="15639D9B" w14:textId="77777777" w:rsidR="00EC1A7B" w:rsidRDefault="00561CAB" w:rsidP="00723534">
      <w:pPr>
        <w:pStyle w:val="Akapitzlist"/>
        <w:numPr>
          <w:ilvl w:val="0"/>
          <w:numId w:val="38"/>
        </w:numPr>
        <w:spacing w:line="276" w:lineRule="auto"/>
        <w:rPr>
          <w:rFonts w:cs="Open Sans"/>
        </w:rPr>
      </w:pPr>
      <w:r w:rsidRPr="00EC1A7B">
        <w:rPr>
          <w:rFonts w:cs="Open Sans"/>
        </w:rPr>
        <w:t>wzmacnianie i budowanie w swojej organizacji systemu koordynacji, zarządzania wolontariatem,</w:t>
      </w:r>
    </w:p>
    <w:p w14:paraId="77D0C4EE" w14:textId="1A78550D" w:rsidR="00561CAB" w:rsidRPr="00EC1A7B" w:rsidRDefault="00561CAB" w:rsidP="00723534">
      <w:pPr>
        <w:pStyle w:val="Akapitzlist"/>
        <w:numPr>
          <w:ilvl w:val="0"/>
          <w:numId w:val="38"/>
        </w:numPr>
        <w:spacing w:line="276" w:lineRule="auto"/>
        <w:rPr>
          <w:rFonts w:cs="Open Sans"/>
        </w:rPr>
      </w:pPr>
      <w:r w:rsidRPr="00EC1A7B">
        <w:rPr>
          <w:rFonts w:cs="Open Sans"/>
        </w:rPr>
        <w:t xml:space="preserve">podnoszenie kompetencji, szkolenia oraz działania </w:t>
      </w:r>
      <w:proofErr w:type="spellStart"/>
      <w:r w:rsidRPr="00EC1A7B">
        <w:rPr>
          <w:rFonts w:cs="Open Sans"/>
        </w:rPr>
        <w:t>koordynatora_ki</w:t>
      </w:r>
      <w:proofErr w:type="spellEnd"/>
      <w:r w:rsidRPr="00EC1A7B">
        <w:rPr>
          <w:rFonts w:cs="Open Sans"/>
        </w:rPr>
        <w:t xml:space="preserve"> wolontariatu w swojej organizacji.</w:t>
      </w:r>
    </w:p>
    <w:p w14:paraId="1F1FC9FC" w14:textId="77777777" w:rsidR="00561CAB" w:rsidRPr="00561CAB" w:rsidRDefault="00561CAB" w:rsidP="00561CAB">
      <w:pPr>
        <w:spacing w:line="276" w:lineRule="auto"/>
        <w:ind w:left="709"/>
        <w:rPr>
          <w:rFonts w:ascii="Open Sans" w:hAnsi="Open Sans" w:cs="Open Sans"/>
          <w:b/>
          <w:bCs/>
        </w:rPr>
      </w:pPr>
      <w:r w:rsidRPr="00561CAB">
        <w:rPr>
          <w:rFonts w:ascii="Open Sans" w:hAnsi="Open Sans" w:cs="Open Sans"/>
          <w:b/>
          <w:bCs/>
        </w:rPr>
        <w:t>Wymagania dotyczące współpracy:</w:t>
      </w:r>
    </w:p>
    <w:p w14:paraId="21949533" w14:textId="77777777" w:rsidR="00561CAB" w:rsidRPr="00561CAB" w:rsidRDefault="00561CAB" w:rsidP="00561CAB">
      <w:pPr>
        <w:spacing w:line="276" w:lineRule="auto"/>
        <w:ind w:left="709"/>
        <w:rPr>
          <w:rFonts w:ascii="Open Sans" w:hAnsi="Open Sans" w:cs="Open Sans"/>
        </w:rPr>
      </w:pPr>
      <w:r w:rsidRPr="00561CAB">
        <w:rPr>
          <w:rFonts w:ascii="Open Sans" w:hAnsi="Open Sans" w:cs="Open Sans"/>
        </w:rPr>
        <w:t xml:space="preserve">Współpraca z organizacjami pozarządowymi oraz miejskim centrum wolontariatu przy promocji rekrutacji </w:t>
      </w:r>
      <w:proofErr w:type="spellStart"/>
      <w:r w:rsidRPr="00561CAB">
        <w:rPr>
          <w:rFonts w:ascii="Open Sans" w:hAnsi="Open Sans" w:cs="Open Sans"/>
        </w:rPr>
        <w:t>wolontariuszy_ek</w:t>
      </w:r>
      <w:proofErr w:type="spellEnd"/>
      <w:r w:rsidRPr="00561CAB">
        <w:rPr>
          <w:rFonts w:ascii="Open Sans" w:hAnsi="Open Sans" w:cs="Open Sans"/>
        </w:rPr>
        <w:t xml:space="preserve"> do swoich organizacji, jeśli zadanie tego wymaga.</w:t>
      </w:r>
    </w:p>
    <w:p w14:paraId="5C2C9866" w14:textId="075BEFB5" w:rsidR="00561CAB" w:rsidRPr="00043999" w:rsidRDefault="00561CAB" w:rsidP="00132BC3">
      <w:pPr>
        <w:spacing w:line="276" w:lineRule="auto"/>
        <w:ind w:left="709"/>
        <w:rPr>
          <w:rFonts w:ascii="Open Sans" w:hAnsi="Open Sans" w:cs="Open Sans"/>
        </w:rPr>
      </w:pPr>
      <w:bookmarkStart w:id="0" w:name="_Hlk212718111"/>
      <w:r w:rsidRPr="00043999">
        <w:rPr>
          <w:rFonts w:ascii="Open Sans" w:hAnsi="Open Sans" w:cs="Open Sans"/>
          <w:b/>
          <w:bCs/>
        </w:rPr>
        <w:t>Wymagane rezultaty realizacji zadania</w:t>
      </w:r>
      <w:r w:rsidRPr="00043999">
        <w:rPr>
          <w:rFonts w:ascii="Open Sans" w:hAnsi="Open Sans" w:cs="Open Sans"/>
        </w:rPr>
        <w:t>:</w:t>
      </w:r>
    </w:p>
    <w:p w14:paraId="32DE2B91" w14:textId="77777777" w:rsidR="000D7707" w:rsidRDefault="000D7707" w:rsidP="00723534">
      <w:pPr>
        <w:pStyle w:val="Akapitzlist"/>
        <w:numPr>
          <w:ilvl w:val="0"/>
          <w:numId w:val="54"/>
        </w:numPr>
        <w:spacing w:line="276" w:lineRule="auto"/>
        <w:rPr>
          <w:rFonts w:cs="Open Sans"/>
        </w:rPr>
      </w:pPr>
      <w:r w:rsidRPr="0022002F">
        <w:rPr>
          <w:rFonts w:cs="Open Sans"/>
          <w:b/>
        </w:rPr>
        <w:t xml:space="preserve">Rezultat: </w:t>
      </w:r>
      <w:r w:rsidRPr="0022002F">
        <w:rPr>
          <w:rFonts w:cs="Open Sans"/>
        </w:rPr>
        <w:t xml:space="preserve">Wzrost kompetencji </w:t>
      </w:r>
      <w:proofErr w:type="spellStart"/>
      <w:r w:rsidRPr="0022002F">
        <w:rPr>
          <w:rFonts w:cs="Open Sans"/>
        </w:rPr>
        <w:t>wolontariuszy_ek</w:t>
      </w:r>
      <w:proofErr w:type="spellEnd"/>
      <w:r w:rsidRPr="0022002F">
        <w:rPr>
          <w:rFonts w:cs="Open Sans"/>
        </w:rPr>
        <w:t xml:space="preserve"> biorących udział w kluczowym działaniu organizacji</w:t>
      </w:r>
      <w:r>
        <w:rPr>
          <w:rFonts w:cs="Open Sans"/>
        </w:rPr>
        <w:t>,</w:t>
      </w:r>
    </w:p>
    <w:p w14:paraId="103A2249" w14:textId="7BFF3BD9" w:rsidR="000D7707" w:rsidRPr="0022002F" w:rsidRDefault="000D7707" w:rsidP="000D7707">
      <w:pPr>
        <w:pStyle w:val="Akapitzlist"/>
        <w:spacing w:line="276" w:lineRule="auto"/>
        <w:ind w:left="1069"/>
        <w:rPr>
          <w:rFonts w:cs="Open Sans"/>
        </w:rPr>
      </w:pPr>
      <w:r w:rsidRPr="0022002F">
        <w:rPr>
          <w:rFonts w:cs="Open Sans"/>
          <w:b/>
        </w:rPr>
        <w:t xml:space="preserve">poziom osiągnięcia: </w:t>
      </w:r>
      <w:r w:rsidR="00043999">
        <w:rPr>
          <w:rFonts w:cs="Open Sans"/>
        </w:rPr>
        <w:t>wpisz zakładany p</w:t>
      </w:r>
      <w:r w:rsidRPr="0022002F">
        <w:rPr>
          <w:rFonts w:cs="Open Sans"/>
        </w:rPr>
        <w:t xml:space="preserve">rocentowy wzrost kompetencji </w:t>
      </w:r>
      <w:proofErr w:type="spellStart"/>
      <w:r w:rsidRPr="0022002F">
        <w:rPr>
          <w:rFonts w:cs="Open Sans"/>
        </w:rPr>
        <w:t>wolontariuszy_ek</w:t>
      </w:r>
      <w:proofErr w:type="spellEnd"/>
      <w:r>
        <w:rPr>
          <w:rFonts w:cs="Open Sans"/>
        </w:rPr>
        <w:t>,</w:t>
      </w:r>
    </w:p>
    <w:p w14:paraId="21421560" w14:textId="00C78FD7" w:rsidR="000D7707" w:rsidRDefault="00BF4AB0" w:rsidP="000D7707">
      <w:pPr>
        <w:pStyle w:val="Akapitzlist"/>
        <w:spacing w:line="276" w:lineRule="auto"/>
        <w:ind w:left="1069"/>
        <w:rPr>
          <w:rFonts w:cs="Open Sans"/>
        </w:rPr>
      </w:pPr>
      <w:r w:rsidRPr="00BF4AB0">
        <w:rPr>
          <w:rFonts w:cs="Open Sans"/>
          <w:b/>
        </w:rPr>
        <w:t>przykładowy sposób monitorowani</w:t>
      </w:r>
      <w:r>
        <w:rPr>
          <w:rFonts w:cs="Open Sans"/>
          <w:b/>
        </w:rPr>
        <w:t>a</w:t>
      </w:r>
      <w:r>
        <w:rPr>
          <w:rFonts w:cs="Open Sans"/>
        </w:rPr>
        <w:t xml:space="preserve">: </w:t>
      </w:r>
      <w:r w:rsidR="000D7707" w:rsidRPr="0022002F">
        <w:rPr>
          <w:rFonts w:cs="Open Sans"/>
        </w:rPr>
        <w:t>ankieta ewaluacyjna przed i po projekci</w:t>
      </w:r>
      <w:r w:rsidR="000D7707">
        <w:rPr>
          <w:rFonts w:cs="Open Sans"/>
        </w:rPr>
        <w:t>e.</w:t>
      </w:r>
    </w:p>
    <w:p w14:paraId="7F3AC8F5" w14:textId="77777777" w:rsidR="000D7707" w:rsidRDefault="000D7707" w:rsidP="000D7707">
      <w:pPr>
        <w:pStyle w:val="Akapitzlist"/>
        <w:spacing w:line="276" w:lineRule="auto"/>
        <w:ind w:left="1069"/>
        <w:rPr>
          <w:rFonts w:cs="Open Sans"/>
        </w:rPr>
      </w:pPr>
    </w:p>
    <w:p w14:paraId="0D3C4AFB" w14:textId="77777777" w:rsidR="000D7707" w:rsidRDefault="000D7707" w:rsidP="00723534">
      <w:pPr>
        <w:pStyle w:val="Akapitzlist"/>
        <w:numPr>
          <w:ilvl w:val="0"/>
          <w:numId w:val="54"/>
        </w:numPr>
        <w:spacing w:line="276" w:lineRule="auto"/>
        <w:rPr>
          <w:rFonts w:cs="Open Sans"/>
        </w:rPr>
      </w:pPr>
      <w:r>
        <w:rPr>
          <w:rFonts w:cs="Open Sans"/>
          <w:b/>
        </w:rPr>
        <w:t>Rezultat</w:t>
      </w:r>
      <w:r w:rsidRPr="0022002F">
        <w:rPr>
          <w:rFonts w:cs="Open Sans"/>
        </w:rPr>
        <w:t xml:space="preserve">: </w:t>
      </w:r>
      <w:r>
        <w:rPr>
          <w:rFonts w:cs="Open Sans"/>
        </w:rPr>
        <w:t>l</w:t>
      </w:r>
      <w:r w:rsidRPr="0022002F">
        <w:rPr>
          <w:rFonts w:cs="Open Sans"/>
        </w:rPr>
        <w:t xml:space="preserve">iczba wydarzeń integracyjnych dla </w:t>
      </w:r>
      <w:proofErr w:type="spellStart"/>
      <w:r w:rsidRPr="0022002F">
        <w:rPr>
          <w:rFonts w:cs="Open Sans"/>
        </w:rPr>
        <w:t>wolontariuszy_ek</w:t>
      </w:r>
      <w:proofErr w:type="spellEnd"/>
      <w:r>
        <w:rPr>
          <w:rFonts w:cs="Open Sans"/>
        </w:rPr>
        <w:t>,</w:t>
      </w:r>
    </w:p>
    <w:p w14:paraId="5D1528EB" w14:textId="020B385A" w:rsidR="000D7707" w:rsidRDefault="000D7707" w:rsidP="000D7707">
      <w:pPr>
        <w:pStyle w:val="Akapitzlist"/>
        <w:spacing w:line="276" w:lineRule="auto"/>
        <w:ind w:left="1069"/>
        <w:rPr>
          <w:rFonts w:cs="Open Sans"/>
        </w:rPr>
      </w:pPr>
      <w:r>
        <w:rPr>
          <w:rFonts w:cs="Open Sans"/>
          <w:b/>
        </w:rPr>
        <w:t>poziom osiągnięcia</w:t>
      </w:r>
      <w:r w:rsidRPr="0022002F">
        <w:rPr>
          <w:rFonts w:cs="Open Sans"/>
        </w:rPr>
        <w:t>:</w:t>
      </w:r>
      <w:r>
        <w:rPr>
          <w:rFonts w:cs="Open Sans"/>
        </w:rPr>
        <w:t xml:space="preserve"> </w:t>
      </w:r>
      <w:r w:rsidR="00043999">
        <w:rPr>
          <w:rFonts w:cs="Open Sans"/>
        </w:rPr>
        <w:t>wpisz zakładaną liczbę</w:t>
      </w:r>
      <w:r>
        <w:rPr>
          <w:rFonts w:cs="Open Sans"/>
        </w:rPr>
        <w:t xml:space="preserve"> wydarzeń,</w:t>
      </w:r>
    </w:p>
    <w:p w14:paraId="0FCF9FE2" w14:textId="3DF609CF" w:rsidR="000D7707" w:rsidRDefault="00BF4AB0" w:rsidP="000D7707">
      <w:pPr>
        <w:pStyle w:val="Akapitzlist"/>
        <w:spacing w:line="276" w:lineRule="auto"/>
        <w:ind w:left="1069"/>
        <w:rPr>
          <w:rFonts w:cs="Open Sans"/>
        </w:rPr>
      </w:pPr>
      <w:r w:rsidRPr="00BF4AB0">
        <w:rPr>
          <w:rFonts w:cs="Open Sans"/>
          <w:b/>
        </w:rPr>
        <w:t>przykładowy sposób monitorowani</w:t>
      </w:r>
      <w:r>
        <w:rPr>
          <w:rFonts w:cs="Open Sans"/>
          <w:b/>
        </w:rPr>
        <w:t>a</w:t>
      </w:r>
      <w:r>
        <w:rPr>
          <w:rFonts w:cs="Open Sans"/>
        </w:rPr>
        <w:t xml:space="preserve">: </w:t>
      </w:r>
      <w:r w:rsidR="000D7707">
        <w:rPr>
          <w:rFonts w:cs="Open Sans"/>
        </w:rPr>
        <w:t>zdjęcia, opis wydarzenia, lista obecności.</w:t>
      </w:r>
    </w:p>
    <w:p w14:paraId="2B3552C8" w14:textId="77777777" w:rsidR="000D7707" w:rsidRDefault="000D7707" w:rsidP="000D7707">
      <w:pPr>
        <w:pStyle w:val="Akapitzlist"/>
        <w:spacing w:line="276" w:lineRule="auto"/>
        <w:ind w:left="1069"/>
        <w:rPr>
          <w:rFonts w:cs="Open Sans"/>
        </w:rPr>
      </w:pPr>
    </w:p>
    <w:p w14:paraId="37B5868B" w14:textId="77777777" w:rsidR="000D7707" w:rsidRPr="0022002F" w:rsidRDefault="000D7707" w:rsidP="00723534">
      <w:pPr>
        <w:pStyle w:val="Akapitzlist"/>
        <w:numPr>
          <w:ilvl w:val="0"/>
          <w:numId w:val="54"/>
        </w:numPr>
        <w:spacing w:line="276" w:lineRule="auto"/>
        <w:rPr>
          <w:rFonts w:cs="Open Sans"/>
        </w:rPr>
      </w:pPr>
      <w:r w:rsidRPr="0022002F">
        <w:rPr>
          <w:rFonts w:cs="Open Sans"/>
          <w:b/>
        </w:rPr>
        <w:t>Rezultat:</w:t>
      </w:r>
      <w:r>
        <w:rPr>
          <w:rFonts w:cs="Open Sans"/>
        </w:rPr>
        <w:t xml:space="preserve"> l</w:t>
      </w:r>
      <w:r w:rsidRPr="0022002F">
        <w:rPr>
          <w:rFonts w:cs="Open Sans"/>
        </w:rPr>
        <w:t>iczba wspólnych działań z partnerami, innymi organizacjami pozarządowymi</w:t>
      </w:r>
      <w:r>
        <w:rPr>
          <w:rFonts w:cs="Open Sans"/>
        </w:rPr>
        <w:t>,</w:t>
      </w:r>
    </w:p>
    <w:p w14:paraId="49F74BB3" w14:textId="1E8854A1" w:rsidR="000D7707" w:rsidRPr="0022002F" w:rsidRDefault="000D7707" w:rsidP="000D7707">
      <w:pPr>
        <w:pStyle w:val="Akapitzlist"/>
        <w:spacing w:line="276" w:lineRule="auto"/>
        <w:ind w:left="1069"/>
        <w:rPr>
          <w:rFonts w:cs="Open Sans"/>
        </w:rPr>
      </w:pPr>
      <w:r w:rsidRPr="0022002F">
        <w:rPr>
          <w:rFonts w:cs="Open Sans"/>
          <w:b/>
        </w:rPr>
        <w:t xml:space="preserve">poziom osiągnięcia: </w:t>
      </w:r>
      <w:r w:rsidR="00043999">
        <w:rPr>
          <w:rFonts w:cs="Open Sans"/>
        </w:rPr>
        <w:t>wpisz zakładaną liczbę</w:t>
      </w:r>
      <w:r>
        <w:rPr>
          <w:rFonts w:cs="Open Sans"/>
        </w:rPr>
        <w:t xml:space="preserve"> działań,</w:t>
      </w:r>
    </w:p>
    <w:p w14:paraId="2F1FFDA0" w14:textId="0CB734C3" w:rsidR="000D7707" w:rsidRDefault="00BF4AB0" w:rsidP="000D7707">
      <w:pPr>
        <w:pStyle w:val="Akapitzlist"/>
        <w:spacing w:line="276" w:lineRule="auto"/>
        <w:ind w:left="1069"/>
        <w:rPr>
          <w:rFonts w:cs="Open Sans"/>
        </w:rPr>
      </w:pPr>
      <w:r w:rsidRPr="00BF4AB0">
        <w:rPr>
          <w:rFonts w:cs="Open Sans"/>
          <w:b/>
        </w:rPr>
        <w:t>przykładowy sposób monitorowani</w:t>
      </w:r>
      <w:r>
        <w:rPr>
          <w:rFonts w:cs="Open Sans"/>
          <w:b/>
        </w:rPr>
        <w:t>a</w:t>
      </w:r>
      <w:r>
        <w:rPr>
          <w:rFonts w:cs="Open Sans"/>
        </w:rPr>
        <w:t xml:space="preserve">: </w:t>
      </w:r>
      <w:r w:rsidR="000D7707">
        <w:rPr>
          <w:rFonts w:cs="Open Sans"/>
        </w:rPr>
        <w:t>zdjęcia, opis spotkania i jego tematyki.</w:t>
      </w:r>
    </w:p>
    <w:p w14:paraId="7951B6AB" w14:textId="77777777" w:rsidR="000D7707" w:rsidRDefault="000D7707" w:rsidP="000D7707">
      <w:pPr>
        <w:pStyle w:val="Akapitzlist"/>
        <w:spacing w:line="276" w:lineRule="auto"/>
        <w:ind w:left="1069"/>
        <w:rPr>
          <w:rFonts w:cs="Open Sans"/>
        </w:rPr>
      </w:pPr>
    </w:p>
    <w:p w14:paraId="4ED9AC44" w14:textId="77777777" w:rsidR="000D7707" w:rsidRPr="0022002F" w:rsidRDefault="000D7707" w:rsidP="00723534">
      <w:pPr>
        <w:pStyle w:val="Akapitzlist"/>
        <w:numPr>
          <w:ilvl w:val="0"/>
          <w:numId w:val="54"/>
        </w:numPr>
        <w:spacing w:line="276" w:lineRule="auto"/>
        <w:rPr>
          <w:rFonts w:cs="Open Sans"/>
          <w:b/>
        </w:rPr>
      </w:pPr>
      <w:r>
        <w:rPr>
          <w:rFonts w:cs="Open Sans"/>
          <w:b/>
        </w:rPr>
        <w:t xml:space="preserve">Rezultat: </w:t>
      </w:r>
      <w:r w:rsidRPr="006C2659">
        <w:rPr>
          <w:rFonts w:cs="Open Sans"/>
        </w:rPr>
        <w:t>Liczba spotkań sieciujących między partnerami projektu lub innymi organizacjami pozarządowymi</w:t>
      </w:r>
      <w:r>
        <w:rPr>
          <w:rFonts w:cs="Open Sans"/>
        </w:rPr>
        <w:t>,</w:t>
      </w:r>
    </w:p>
    <w:p w14:paraId="0FB28725" w14:textId="779B1E34" w:rsidR="000D7707" w:rsidRPr="006C2659" w:rsidRDefault="000D7707" w:rsidP="000D7707">
      <w:pPr>
        <w:pStyle w:val="Akapitzlist"/>
        <w:spacing w:line="276" w:lineRule="auto"/>
        <w:ind w:left="1069"/>
        <w:rPr>
          <w:rFonts w:cs="Open Sans"/>
        </w:rPr>
      </w:pPr>
      <w:r>
        <w:rPr>
          <w:rFonts w:cs="Open Sans"/>
          <w:b/>
        </w:rPr>
        <w:t xml:space="preserve">poziom osiągnięcia: </w:t>
      </w:r>
      <w:r w:rsidR="00043999">
        <w:rPr>
          <w:rFonts w:cs="Open Sans"/>
        </w:rPr>
        <w:t xml:space="preserve">wpisz zakładaną liczbę </w:t>
      </w:r>
      <w:r>
        <w:rPr>
          <w:rFonts w:cs="Open Sans"/>
        </w:rPr>
        <w:t>spotkań,</w:t>
      </w:r>
    </w:p>
    <w:p w14:paraId="4EF75322" w14:textId="7D2DF0DB" w:rsidR="000D7707" w:rsidRDefault="00BF4AB0" w:rsidP="000D7707">
      <w:pPr>
        <w:pStyle w:val="Akapitzlist"/>
        <w:spacing w:line="276" w:lineRule="auto"/>
        <w:ind w:left="1069"/>
        <w:rPr>
          <w:rFonts w:cs="Open Sans"/>
        </w:rPr>
      </w:pPr>
      <w:r w:rsidRPr="00BF4AB0">
        <w:rPr>
          <w:rFonts w:cs="Open Sans"/>
          <w:b/>
        </w:rPr>
        <w:t>przykładowy sposób monitorowani</w:t>
      </w:r>
      <w:r>
        <w:rPr>
          <w:rFonts w:cs="Open Sans"/>
          <w:b/>
        </w:rPr>
        <w:t>a</w:t>
      </w:r>
      <w:r w:rsidR="000D7707" w:rsidRPr="597C8CF3">
        <w:rPr>
          <w:rFonts w:cs="Open Sans"/>
          <w:b/>
          <w:bCs/>
        </w:rPr>
        <w:t xml:space="preserve">: </w:t>
      </w:r>
      <w:r w:rsidR="000D7707" w:rsidRPr="597C8CF3">
        <w:rPr>
          <w:rFonts w:cs="Open Sans"/>
        </w:rPr>
        <w:t>zdjęcia, opis spotkania i jego tematyki.</w:t>
      </w:r>
    </w:p>
    <w:p w14:paraId="46295934" w14:textId="77777777" w:rsidR="000D7707" w:rsidRDefault="000D7707" w:rsidP="000D7707">
      <w:pPr>
        <w:pStyle w:val="Akapitzlist"/>
        <w:spacing w:line="276" w:lineRule="auto"/>
        <w:ind w:left="1069"/>
        <w:rPr>
          <w:rFonts w:cs="Open Sans"/>
        </w:rPr>
      </w:pPr>
    </w:p>
    <w:p w14:paraId="3B500169" w14:textId="77777777" w:rsidR="000D7707" w:rsidRDefault="000D7707" w:rsidP="00723534">
      <w:pPr>
        <w:pStyle w:val="Akapitzlist"/>
        <w:numPr>
          <w:ilvl w:val="0"/>
          <w:numId w:val="54"/>
        </w:numPr>
        <w:spacing w:line="276" w:lineRule="auto"/>
        <w:rPr>
          <w:rFonts w:cs="Open Sans"/>
        </w:rPr>
      </w:pPr>
      <w:r w:rsidRPr="006C2659">
        <w:rPr>
          <w:rFonts w:cs="Open Sans"/>
          <w:b/>
        </w:rPr>
        <w:t>Rezultat:</w:t>
      </w:r>
      <w:r>
        <w:rPr>
          <w:rFonts w:cs="Open Sans"/>
        </w:rPr>
        <w:t xml:space="preserve"> </w:t>
      </w:r>
      <w:r w:rsidRPr="006C2659">
        <w:rPr>
          <w:rFonts w:cs="Open Sans"/>
        </w:rPr>
        <w:t xml:space="preserve">Liczba </w:t>
      </w:r>
      <w:proofErr w:type="spellStart"/>
      <w:r w:rsidRPr="006C2659">
        <w:rPr>
          <w:rFonts w:cs="Open Sans"/>
        </w:rPr>
        <w:t>wolontariuszy_ek</w:t>
      </w:r>
      <w:proofErr w:type="spellEnd"/>
      <w:r w:rsidRPr="006C2659">
        <w:rPr>
          <w:rFonts w:cs="Open Sans"/>
        </w:rPr>
        <w:t xml:space="preserve"> objętych szkoleniami</w:t>
      </w:r>
      <w:r>
        <w:rPr>
          <w:rFonts w:cs="Open Sans"/>
        </w:rPr>
        <w:t>,</w:t>
      </w:r>
    </w:p>
    <w:p w14:paraId="0752FADB" w14:textId="7E7366F6" w:rsidR="000D7707" w:rsidRPr="00043999" w:rsidRDefault="000D7707" w:rsidP="00043999">
      <w:pPr>
        <w:pStyle w:val="Akapitzlist"/>
        <w:spacing w:line="276" w:lineRule="auto"/>
        <w:ind w:left="1069"/>
        <w:rPr>
          <w:rFonts w:cs="Open Sans"/>
        </w:rPr>
      </w:pPr>
      <w:r w:rsidRPr="006C2659">
        <w:rPr>
          <w:rFonts w:cs="Open Sans"/>
          <w:b/>
        </w:rPr>
        <w:t xml:space="preserve">poziom osiągnięcia: </w:t>
      </w:r>
      <w:r w:rsidR="00043999" w:rsidRPr="00043999">
        <w:rPr>
          <w:rFonts w:cs="Open Sans"/>
        </w:rPr>
        <w:t xml:space="preserve">wpisz zakładaną liczbę </w:t>
      </w:r>
      <w:proofErr w:type="spellStart"/>
      <w:r w:rsidR="00043999" w:rsidRPr="00043999">
        <w:rPr>
          <w:rFonts w:cs="Open Sans"/>
        </w:rPr>
        <w:t>wolontariuszy_ek</w:t>
      </w:r>
      <w:proofErr w:type="spellEnd"/>
      <w:r w:rsidR="00043999" w:rsidRPr="00043999">
        <w:rPr>
          <w:rFonts w:cs="Open Sans"/>
        </w:rPr>
        <w:t xml:space="preserve"> objętych szkoleniami,</w:t>
      </w:r>
    </w:p>
    <w:p w14:paraId="50C85312" w14:textId="4F188CB2" w:rsidR="000D7707" w:rsidRDefault="00BF4AB0" w:rsidP="00BF4AB0">
      <w:pPr>
        <w:pStyle w:val="Akapitzlist"/>
        <w:spacing w:line="276" w:lineRule="auto"/>
        <w:ind w:left="1069"/>
        <w:rPr>
          <w:rFonts w:cs="Open Sans"/>
        </w:rPr>
      </w:pPr>
      <w:r w:rsidRPr="00BF4AB0">
        <w:rPr>
          <w:rFonts w:cs="Open Sans"/>
          <w:b/>
        </w:rPr>
        <w:t>przykładowy sposób monitorowani</w:t>
      </w:r>
      <w:r>
        <w:rPr>
          <w:rFonts w:cs="Open Sans"/>
          <w:b/>
        </w:rPr>
        <w:t>a</w:t>
      </w:r>
      <w:r>
        <w:rPr>
          <w:rFonts w:cs="Open Sans"/>
        </w:rPr>
        <w:t>: lista obecności.</w:t>
      </w:r>
    </w:p>
    <w:p w14:paraId="68034314" w14:textId="77777777" w:rsidR="00BF4AB0" w:rsidRPr="007C4F71" w:rsidRDefault="00BF4AB0" w:rsidP="00BF4AB0">
      <w:pPr>
        <w:pStyle w:val="Akapitzlist"/>
        <w:spacing w:line="276" w:lineRule="auto"/>
        <w:ind w:left="1069"/>
        <w:rPr>
          <w:rFonts w:cs="Open Sans"/>
        </w:rPr>
      </w:pPr>
    </w:p>
    <w:p w14:paraId="3027CD01" w14:textId="77777777" w:rsidR="000D7707" w:rsidRDefault="000D7707" w:rsidP="00723534">
      <w:pPr>
        <w:pStyle w:val="Akapitzlist"/>
        <w:numPr>
          <w:ilvl w:val="0"/>
          <w:numId w:val="54"/>
        </w:numPr>
        <w:spacing w:line="276" w:lineRule="auto"/>
        <w:rPr>
          <w:rFonts w:cs="Open Sans"/>
        </w:rPr>
      </w:pPr>
      <w:r w:rsidRPr="006C2659">
        <w:rPr>
          <w:rFonts w:cs="Open Sans"/>
          <w:b/>
        </w:rPr>
        <w:t>Rezultat:</w:t>
      </w:r>
      <w:r>
        <w:rPr>
          <w:rFonts w:cs="Open Sans"/>
        </w:rPr>
        <w:t xml:space="preserve"> </w:t>
      </w:r>
      <w:r w:rsidRPr="006C2659">
        <w:rPr>
          <w:rFonts w:cs="Open Sans"/>
        </w:rPr>
        <w:t xml:space="preserve">Liczba </w:t>
      </w:r>
      <w:proofErr w:type="spellStart"/>
      <w:r w:rsidRPr="006C2659">
        <w:rPr>
          <w:rFonts w:cs="Open Sans"/>
        </w:rPr>
        <w:t>wolontariuszy_ek</w:t>
      </w:r>
      <w:proofErr w:type="spellEnd"/>
      <w:r w:rsidRPr="006C2659">
        <w:rPr>
          <w:rFonts w:cs="Open Sans"/>
        </w:rPr>
        <w:t xml:space="preserve"> objętych zadaniem</w:t>
      </w:r>
      <w:r>
        <w:rPr>
          <w:rFonts w:cs="Open Sans"/>
        </w:rPr>
        <w:t>,</w:t>
      </w:r>
    </w:p>
    <w:p w14:paraId="01F075AF" w14:textId="2FC206B8" w:rsidR="000D7707" w:rsidRPr="00BF4AB0" w:rsidRDefault="000D7707" w:rsidP="00BF4AB0">
      <w:pPr>
        <w:pStyle w:val="Akapitzlist"/>
        <w:spacing w:line="276" w:lineRule="auto"/>
        <w:ind w:left="1069"/>
        <w:rPr>
          <w:rFonts w:cs="Open Sans"/>
        </w:rPr>
      </w:pPr>
      <w:r w:rsidRPr="006C2659">
        <w:rPr>
          <w:rFonts w:cs="Open Sans"/>
          <w:b/>
        </w:rPr>
        <w:t>poziom osiągnięcia:</w:t>
      </w:r>
      <w:r>
        <w:rPr>
          <w:rFonts w:cs="Open Sans"/>
          <w:b/>
        </w:rPr>
        <w:t xml:space="preserve"> </w:t>
      </w:r>
      <w:r w:rsidR="00BF4AB0" w:rsidRPr="00BF4AB0">
        <w:rPr>
          <w:rFonts w:cs="Open Sans"/>
        </w:rPr>
        <w:t>wpisz zakładaną liczbę osó</w:t>
      </w:r>
      <w:r w:rsidR="00BF4AB0">
        <w:rPr>
          <w:rFonts w:cs="Open Sans"/>
        </w:rPr>
        <w:t>b,</w:t>
      </w:r>
    </w:p>
    <w:p w14:paraId="35DF56D9" w14:textId="5CD80962" w:rsidR="00561CAB" w:rsidRPr="00BF4AB0" w:rsidRDefault="6A10EC1D" w:rsidP="515270C9">
      <w:pPr>
        <w:pStyle w:val="Akapitzlist"/>
        <w:spacing w:line="276" w:lineRule="auto"/>
        <w:ind w:left="1069"/>
        <w:rPr>
          <w:rFonts w:cs="Open Sans"/>
          <w:b/>
          <w:bCs/>
        </w:rPr>
      </w:pPr>
      <w:r w:rsidRPr="515270C9">
        <w:rPr>
          <w:rFonts w:cs="Open Sans"/>
          <w:b/>
          <w:bCs/>
        </w:rPr>
        <w:t xml:space="preserve">przykładowy sposób monitorowania: </w:t>
      </w:r>
      <w:r w:rsidRPr="515270C9">
        <w:rPr>
          <w:rFonts w:cs="Open Sans"/>
        </w:rPr>
        <w:t xml:space="preserve">karty czasu pracy </w:t>
      </w:r>
      <w:proofErr w:type="spellStart"/>
      <w:r w:rsidRPr="515270C9">
        <w:rPr>
          <w:rFonts w:cs="Open Sans"/>
        </w:rPr>
        <w:t>wolontariuszy_ek</w:t>
      </w:r>
      <w:proofErr w:type="spellEnd"/>
      <w:r w:rsidRPr="515270C9">
        <w:rPr>
          <w:rFonts w:cs="Open Sans"/>
        </w:rPr>
        <w:t>, oświ</w:t>
      </w:r>
      <w:r w:rsidR="6F82A799" w:rsidRPr="515270C9">
        <w:rPr>
          <w:rFonts w:cs="Open Sans"/>
        </w:rPr>
        <w:t>a</w:t>
      </w:r>
      <w:r w:rsidRPr="515270C9">
        <w:rPr>
          <w:rFonts w:cs="Open Sans"/>
        </w:rPr>
        <w:t xml:space="preserve">dczenie o pracy </w:t>
      </w:r>
      <w:proofErr w:type="spellStart"/>
      <w:r w:rsidRPr="515270C9">
        <w:rPr>
          <w:rFonts w:cs="Open Sans"/>
        </w:rPr>
        <w:t>wolontariuszy_ek</w:t>
      </w:r>
      <w:proofErr w:type="spellEnd"/>
      <w:r w:rsidRPr="515270C9">
        <w:rPr>
          <w:rFonts w:cs="Open Sans"/>
        </w:rPr>
        <w:t>.</w:t>
      </w:r>
    </w:p>
    <w:p w14:paraId="15EE2BEE" w14:textId="77777777" w:rsidR="00561CAB" w:rsidRPr="00561CAB" w:rsidRDefault="00561CAB" w:rsidP="00561CAB">
      <w:pPr>
        <w:spacing w:line="276" w:lineRule="auto"/>
        <w:ind w:left="709"/>
        <w:rPr>
          <w:rFonts w:ascii="Open Sans" w:hAnsi="Open Sans" w:cs="Open Sans"/>
        </w:rPr>
      </w:pPr>
    </w:p>
    <w:bookmarkEnd w:id="0"/>
    <w:p w14:paraId="6D1808D9" w14:textId="06FDFC9B" w:rsidR="00561CAB" w:rsidRDefault="00561CAB" w:rsidP="00561CAB">
      <w:pPr>
        <w:spacing w:line="276" w:lineRule="auto"/>
        <w:ind w:left="709"/>
        <w:rPr>
          <w:rFonts w:ascii="Open Sans" w:hAnsi="Open Sans" w:cs="Open Sans"/>
        </w:rPr>
      </w:pPr>
      <w:r w:rsidRPr="00561CAB">
        <w:rPr>
          <w:rFonts w:ascii="Open Sans" w:hAnsi="Open Sans" w:cs="Open Sans"/>
        </w:rPr>
        <w:t>Oferent może wskazać dodatkowe rezultaty. Oferent musi określić sposób planowanego poziomu osiągnięcia rezultatu oraz sposobu jego monitorowania (w pkt. III.6 oferty).</w:t>
      </w:r>
    </w:p>
    <w:p w14:paraId="128F59FC" w14:textId="77777777" w:rsidR="004927A0" w:rsidRPr="009C2168" w:rsidRDefault="004927A0" w:rsidP="004927A0">
      <w:pPr>
        <w:spacing w:after="0" w:line="254" w:lineRule="auto"/>
        <w:ind w:left="720"/>
        <w:rPr>
          <w:rFonts w:ascii="Open Sans" w:eastAsia="Times New Roman" w:hAnsi="Open Sans" w:cs="Open Sans"/>
          <w:color w:val="000000"/>
        </w:rPr>
      </w:pPr>
      <w:r w:rsidRPr="009C2168">
        <w:rPr>
          <w:rFonts w:ascii="Open Sans" w:eastAsia="Times New Roman" w:hAnsi="Open Sans" w:cs="Open Sans"/>
          <w:color w:val="000000"/>
        </w:rPr>
        <w:t>W wyniku konkursu do realizacji zadania może zostać wyłoniony więcej niż jeden podmiot.</w:t>
      </w:r>
    </w:p>
    <w:p w14:paraId="58D075E3" w14:textId="77777777" w:rsidR="004927A0" w:rsidRPr="00561CAB" w:rsidRDefault="004927A0" w:rsidP="00561CAB">
      <w:pPr>
        <w:spacing w:line="276" w:lineRule="auto"/>
        <w:ind w:left="709"/>
        <w:rPr>
          <w:rFonts w:ascii="Open Sans" w:hAnsi="Open Sans" w:cs="Open Sans"/>
        </w:rPr>
      </w:pPr>
    </w:p>
    <w:p w14:paraId="249B854B" w14:textId="47DE14FF" w:rsidR="00EC1A7B" w:rsidRDefault="00EC1A7B" w:rsidP="3E584B1F">
      <w:pPr>
        <w:spacing w:line="276" w:lineRule="auto"/>
        <w:ind w:left="720"/>
        <w:rPr>
          <w:rFonts w:ascii="Open Sans" w:eastAsia="Open Sans" w:hAnsi="Open Sans" w:cs="Open Sans"/>
        </w:rPr>
      </w:pPr>
      <w:r w:rsidRPr="3E584B1F">
        <w:rPr>
          <w:rFonts w:ascii="Open Sans" w:eastAsia="Open Sans" w:hAnsi="Open Sans" w:cs="Open Sans"/>
          <w:b/>
          <w:bCs/>
        </w:rPr>
        <w:t>Termin realizacji zadania:</w:t>
      </w:r>
      <w:r w:rsidRPr="3E584B1F">
        <w:rPr>
          <w:rFonts w:ascii="Open Sans" w:eastAsia="Open Sans" w:hAnsi="Open Sans" w:cs="Open Sans"/>
        </w:rPr>
        <w:t xml:space="preserve"> </w:t>
      </w:r>
    </w:p>
    <w:p w14:paraId="2FE9643A" w14:textId="18B6EFC6" w:rsidR="00EC1A7B" w:rsidRDefault="00EC1A7B" w:rsidP="00EC1A7B">
      <w:pPr>
        <w:spacing w:line="276" w:lineRule="auto"/>
        <w:ind w:left="720"/>
        <w:rPr>
          <w:rFonts w:ascii="Open Sans" w:eastAsia="Open Sans" w:hAnsi="Open Sans" w:cs="Open Sans"/>
        </w:rPr>
      </w:pPr>
      <w:r w:rsidRPr="3CDC8DA1">
        <w:rPr>
          <w:rFonts w:ascii="Open Sans" w:eastAsia="Open Sans" w:hAnsi="Open Sans" w:cs="Open Sans"/>
        </w:rPr>
        <w:t>od 0</w:t>
      </w:r>
      <w:r w:rsidR="41D24789" w:rsidRPr="3CDC8DA1">
        <w:rPr>
          <w:rFonts w:ascii="Open Sans" w:eastAsia="Open Sans" w:hAnsi="Open Sans" w:cs="Open Sans"/>
        </w:rPr>
        <w:t>9</w:t>
      </w:r>
      <w:r w:rsidRPr="3CDC8DA1">
        <w:rPr>
          <w:rFonts w:ascii="Open Sans" w:eastAsia="Open Sans" w:hAnsi="Open Sans" w:cs="Open Sans"/>
        </w:rPr>
        <w:t>.02.2026 r. do 31.12.2026 r.</w:t>
      </w:r>
    </w:p>
    <w:p w14:paraId="4E18604C" w14:textId="77777777" w:rsidR="00561CAB" w:rsidRPr="00561CAB" w:rsidRDefault="00561CAB" w:rsidP="00561CAB">
      <w:pPr>
        <w:spacing w:line="276" w:lineRule="auto"/>
        <w:ind w:left="709"/>
        <w:rPr>
          <w:rFonts w:ascii="Open Sans" w:hAnsi="Open Sans" w:cs="Open Sans"/>
        </w:rPr>
      </w:pPr>
    </w:p>
    <w:p w14:paraId="18331A01" w14:textId="23A8846A" w:rsidR="00561CAB" w:rsidRDefault="00561CAB" w:rsidP="00561CAB">
      <w:pPr>
        <w:spacing w:line="276" w:lineRule="auto"/>
        <w:ind w:left="709"/>
        <w:rPr>
          <w:rFonts w:ascii="Open Sans" w:hAnsi="Open Sans" w:cs="Open Sans"/>
          <w:b/>
          <w:bCs/>
        </w:rPr>
      </w:pPr>
      <w:r w:rsidRPr="00561CAB">
        <w:rPr>
          <w:rFonts w:ascii="Open Sans" w:hAnsi="Open Sans" w:cs="Open Sans"/>
          <w:b/>
          <w:bCs/>
        </w:rPr>
        <w:t>c) realizacja inicjatyw związanych z dziedzictwem Europejskiej Stolicy Wolontariatu G</w:t>
      </w:r>
      <w:r>
        <w:rPr>
          <w:rFonts w:ascii="Open Sans" w:hAnsi="Open Sans" w:cs="Open Sans"/>
          <w:b/>
          <w:bCs/>
        </w:rPr>
        <w:t>dańsk 2022 – 150.000,00 złotych</w:t>
      </w:r>
    </w:p>
    <w:p w14:paraId="6D9421FB" w14:textId="77777777" w:rsidR="00561CAB" w:rsidRDefault="00561CAB" w:rsidP="004927A0">
      <w:pPr>
        <w:spacing w:after="0" w:line="276" w:lineRule="auto"/>
        <w:ind w:left="709"/>
        <w:rPr>
          <w:rFonts w:ascii="Open Sans" w:hAnsi="Open Sans" w:cs="Open Sans"/>
          <w:b/>
          <w:bCs/>
        </w:rPr>
      </w:pPr>
      <w:r w:rsidRPr="00561CAB">
        <w:rPr>
          <w:rFonts w:ascii="Open Sans" w:hAnsi="Open Sans" w:cs="Open Sans"/>
          <w:b/>
          <w:bCs/>
        </w:rPr>
        <w:t xml:space="preserve">Cel Szczegółowy Programu Rozwoju Wspólnego Miasta 2030: </w:t>
      </w:r>
    </w:p>
    <w:p w14:paraId="66E885B4" w14:textId="77777777" w:rsidR="00561CAB" w:rsidRPr="00561CAB" w:rsidRDefault="00561CAB" w:rsidP="004927A0">
      <w:pPr>
        <w:spacing w:after="0" w:line="276" w:lineRule="auto"/>
        <w:ind w:left="709"/>
        <w:rPr>
          <w:rFonts w:ascii="Open Sans" w:hAnsi="Open Sans" w:cs="Open Sans"/>
          <w:b/>
          <w:bCs/>
        </w:rPr>
      </w:pPr>
      <w:r w:rsidRPr="00561CAB">
        <w:rPr>
          <w:rFonts w:ascii="Open Sans" w:hAnsi="Open Sans" w:cs="Open Sans"/>
        </w:rPr>
        <w:t>II.5. Budowanie wspólnot lokalnych i rozwój aktywności obywatelskiej</w:t>
      </w:r>
      <w:r w:rsidRPr="00561CAB">
        <w:rPr>
          <w:rFonts w:ascii="Open Sans" w:hAnsi="Open Sans" w:cs="Open Sans"/>
          <w:b/>
          <w:bCs/>
        </w:rPr>
        <w:t>;</w:t>
      </w:r>
    </w:p>
    <w:p w14:paraId="015E3D69" w14:textId="77777777" w:rsidR="00561CAB" w:rsidRDefault="00561CAB" w:rsidP="004927A0">
      <w:pPr>
        <w:spacing w:after="0" w:line="276" w:lineRule="auto"/>
        <w:ind w:left="709"/>
        <w:rPr>
          <w:rFonts w:ascii="Open Sans" w:hAnsi="Open Sans" w:cs="Open Sans"/>
        </w:rPr>
      </w:pPr>
      <w:r w:rsidRPr="00561CAB">
        <w:rPr>
          <w:rFonts w:ascii="Open Sans" w:hAnsi="Open Sans" w:cs="Open Sans"/>
          <w:b/>
          <w:bCs/>
        </w:rPr>
        <w:t xml:space="preserve">Priorytet Celu: </w:t>
      </w:r>
    </w:p>
    <w:p w14:paraId="176691A8" w14:textId="77777777" w:rsidR="00561CAB" w:rsidRPr="00561CAB" w:rsidRDefault="00561CAB" w:rsidP="004927A0">
      <w:pPr>
        <w:spacing w:after="0" w:line="276" w:lineRule="auto"/>
        <w:ind w:left="709"/>
        <w:rPr>
          <w:rFonts w:ascii="Open Sans" w:hAnsi="Open Sans" w:cs="Open Sans"/>
        </w:rPr>
      </w:pPr>
      <w:r>
        <w:rPr>
          <w:rFonts w:ascii="Open Sans" w:hAnsi="Open Sans" w:cs="Open Sans"/>
        </w:rPr>
        <w:t>I</w:t>
      </w:r>
      <w:r w:rsidRPr="00561CAB">
        <w:rPr>
          <w:rFonts w:ascii="Open Sans" w:hAnsi="Open Sans" w:cs="Open Sans"/>
        </w:rPr>
        <w:t>I.5.3. Wzmocnienie trwałości i niezależności organizacji społecznych</w:t>
      </w:r>
    </w:p>
    <w:p w14:paraId="54EE8976" w14:textId="77777777" w:rsidR="00561CAB" w:rsidRPr="00561CAB" w:rsidRDefault="00561CAB" w:rsidP="004927A0">
      <w:pPr>
        <w:spacing w:after="0" w:line="276" w:lineRule="auto"/>
        <w:ind w:left="709"/>
        <w:rPr>
          <w:rFonts w:ascii="Open Sans" w:hAnsi="Open Sans" w:cs="Open Sans"/>
          <w:b/>
          <w:bCs/>
        </w:rPr>
      </w:pPr>
      <w:r w:rsidRPr="00561CAB">
        <w:rPr>
          <w:rFonts w:ascii="Open Sans" w:hAnsi="Open Sans" w:cs="Open Sans"/>
          <w:b/>
          <w:bCs/>
        </w:rPr>
        <w:t>Kierunek Interwencji:</w:t>
      </w:r>
    </w:p>
    <w:p w14:paraId="5E1C5862" w14:textId="77777777" w:rsidR="00561CAB" w:rsidRPr="00561CAB" w:rsidRDefault="00561CAB" w:rsidP="004927A0">
      <w:pPr>
        <w:spacing w:after="0" w:line="276" w:lineRule="auto"/>
        <w:ind w:left="709"/>
        <w:rPr>
          <w:rFonts w:ascii="Open Sans" w:hAnsi="Open Sans" w:cs="Open Sans"/>
        </w:rPr>
      </w:pPr>
      <w:r w:rsidRPr="00561CAB">
        <w:rPr>
          <w:rFonts w:ascii="Open Sans" w:hAnsi="Open Sans" w:cs="Open Sans"/>
        </w:rPr>
        <w:t>II.5.3.1. Wzmocnienie i rozwój stabilności, samodzielności, niezależności i sprawności działania organizacji społecznych</w:t>
      </w:r>
    </w:p>
    <w:p w14:paraId="7594EEA5" w14:textId="5ADAEC8D" w:rsidR="00561CAB" w:rsidRDefault="00561CAB" w:rsidP="004927A0">
      <w:pPr>
        <w:spacing w:after="0" w:line="276" w:lineRule="auto"/>
        <w:ind w:left="709"/>
        <w:rPr>
          <w:rFonts w:ascii="Open Sans" w:hAnsi="Open Sans" w:cs="Open Sans"/>
        </w:rPr>
      </w:pPr>
      <w:r w:rsidRPr="00561CAB">
        <w:rPr>
          <w:rFonts w:ascii="Open Sans" w:hAnsi="Open Sans" w:cs="Open Sans"/>
        </w:rPr>
        <w:t>II.5.3.2. Rozwój współpracy z organizacjami społecznymi w zakresie realizacji usług społecznych, wspierania społeczności lokalnych i relacji</w:t>
      </w:r>
      <w:r w:rsidR="004927A0">
        <w:rPr>
          <w:rFonts w:ascii="Open Sans" w:hAnsi="Open Sans" w:cs="Open Sans"/>
        </w:rPr>
        <w:t xml:space="preserve"> z mieszkankami i mieszkańcami </w:t>
      </w:r>
    </w:p>
    <w:p w14:paraId="1BB1C108" w14:textId="77777777" w:rsidR="004927A0" w:rsidRPr="004927A0" w:rsidRDefault="004927A0" w:rsidP="004927A0">
      <w:pPr>
        <w:spacing w:after="0" w:line="276" w:lineRule="auto"/>
        <w:ind w:left="709"/>
        <w:rPr>
          <w:rFonts w:ascii="Open Sans" w:hAnsi="Open Sans" w:cs="Open Sans"/>
        </w:rPr>
      </w:pPr>
    </w:p>
    <w:p w14:paraId="7B795C65" w14:textId="77777777" w:rsidR="00561CAB" w:rsidRPr="00561CAB" w:rsidRDefault="00561CAB" w:rsidP="00561CAB">
      <w:pPr>
        <w:spacing w:line="276" w:lineRule="auto"/>
        <w:ind w:left="709"/>
        <w:rPr>
          <w:rFonts w:ascii="Open Sans" w:hAnsi="Open Sans" w:cs="Open Sans"/>
          <w:b/>
          <w:bCs/>
        </w:rPr>
      </w:pPr>
      <w:r w:rsidRPr="00561CAB">
        <w:rPr>
          <w:rFonts w:ascii="Open Sans" w:hAnsi="Open Sans" w:cs="Open Sans"/>
          <w:b/>
          <w:bCs/>
        </w:rPr>
        <w:t>Zakres zadania:</w:t>
      </w:r>
    </w:p>
    <w:p w14:paraId="79DA8C31" w14:textId="77777777" w:rsidR="00561CAB" w:rsidRPr="00561CAB" w:rsidRDefault="00561CAB" w:rsidP="00561CAB">
      <w:pPr>
        <w:spacing w:line="276" w:lineRule="auto"/>
        <w:ind w:left="709"/>
        <w:rPr>
          <w:rFonts w:ascii="Open Sans" w:hAnsi="Open Sans" w:cs="Open Sans"/>
        </w:rPr>
      </w:pPr>
      <w:r w:rsidRPr="00561CAB">
        <w:rPr>
          <w:rFonts w:ascii="Open Sans" w:hAnsi="Open Sans" w:cs="Open Sans"/>
        </w:rPr>
        <w:t>Zakres zadania obejmuje w szczególności działania mające na celu rozwój konkretnych inicjatyw zapoczątkowanych w roku Europejskiej Stolicy Wolontariatu Gdańsk 2022 w szczególności:</w:t>
      </w:r>
    </w:p>
    <w:p w14:paraId="23C17123" w14:textId="77777777" w:rsidR="00EC1A7B" w:rsidRDefault="00561CAB" w:rsidP="00723534">
      <w:pPr>
        <w:pStyle w:val="Akapitzlist"/>
        <w:numPr>
          <w:ilvl w:val="0"/>
          <w:numId w:val="37"/>
        </w:numPr>
        <w:spacing w:line="276" w:lineRule="auto"/>
        <w:rPr>
          <w:rFonts w:cs="Open Sans"/>
        </w:rPr>
      </w:pPr>
      <w:r w:rsidRPr="00EC1A7B">
        <w:rPr>
          <w:rFonts w:cs="Open Sans"/>
        </w:rPr>
        <w:t>rozwijanie karty wolontariusza;</w:t>
      </w:r>
    </w:p>
    <w:p w14:paraId="058DEDA9" w14:textId="77777777" w:rsidR="00EC1A7B" w:rsidRDefault="00561CAB" w:rsidP="00723534">
      <w:pPr>
        <w:pStyle w:val="Akapitzlist"/>
        <w:numPr>
          <w:ilvl w:val="0"/>
          <w:numId w:val="37"/>
        </w:numPr>
        <w:spacing w:line="276" w:lineRule="auto"/>
        <w:rPr>
          <w:rFonts w:cs="Open Sans"/>
        </w:rPr>
      </w:pPr>
      <w:r w:rsidRPr="00EC1A7B">
        <w:rPr>
          <w:rFonts w:cs="Open Sans"/>
        </w:rPr>
        <w:t xml:space="preserve">certyfikacji organizacji pozarządowych oraz referencji dla </w:t>
      </w:r>
      <w:proofErr w:type="spellStart"/>
      <w:r w:rsidRPr="00EC1A7B">
        <w:rPr>
          <w:rFonts w:cs="Open Sans"/>
        </w:rPr>
        <w:t>wolontariuszy_ek</w:t>
      </w:r>
      <w:proofErr w:type="spellEnd"/>
      <w:r w:rsidRPr="00EC1A7B">
        <w:rPr>
          <w:rFonts w:cs="Open Sans"/>
        </w:rPr>
        <w:t>;</w:t>
      </w:r>
    </w:p>
    <w:p w14:paraId="7161F088" w14:textId="7CC3FB55" w:rsidR="00561CAB" w:rsidRPr="00EC1A7B" w:rsidRDefault="00561CAB" w:rsidP="00723534">
      <w:pPr>
        <w:pStyle w:val="Akapitzlist"/>
        <w:numPr>
          <w:ilvl w:val="0"/>
          <w:numId w:val="37"/>
        </w:numPr>
        <w:spacing w:line="276" w:lineRule="auto"/>
        <w:rPr>
          <w:rFonts w:cs="Open Sans"/>
        </w:rPr>
      </w:pPr>
      <w:r w:rsidRPr="00EC1A7B">
        <w:rPr>
          <w:rFonts w:cs="Open Sans"/>
        </w:rPr>
        <w:t>budowa modelu zarządzania wolontariatem w instytucjach miejskich.</w:t>
      </w:r>
    </w:p>
    <w:p w14:paraId="55558B9D" w14:textId="77777777" w:rsidR="00561CAB" w:rsidRPr="00561CAB" w:rsidRDefault="00561CAB" w:rsidP="00561CAB">
      <w:pPr>
        <w:spacing w:line="276" w:lineRule="auto"/>
        <w:ind w:left="709"/>
        <w:rPr>
          <w:rFonts w:ascii="Open Sans" w:hAnsi="Open Sans" w:cs="Open Sans"/>
          <w:b/>
          <w:bCs/>
        </w:rPr>
      </w:pPr>
    </w:p>
    <w:p w14:paraId="4DD9E9C4" w14:textId="77777777" w:rsidR="00561CAB" w:rsidRPr="00561CAB" w:rsidRDefault="00561CAB" w:rsidP="00561CAB">
      <w:pPr>
        <w:spacing w:line="276" w:lineRule="auto"/>
        <w:ind w:left="709"/>
        <w:rPr>
          <w:rFonts w:ascii="Open Sans" w:hAnsi="Open Sans" w:cs="Open Sans"/>
        </w:rPr>
      </w:pPr>
      <w:r w:rsidRPr="00561CAB">
        <w:rPr>
          <w:rFonts w:ascii="Open Sans" w:hAnsi="Open Sans" w:cs="Open Sans"/>
          <w:b/>
          <w:bCs/>
        </w:rPr>
        <w:t>Wymagania dotyczące współpracy:</w:t>
      </w:r>
    </w:p>
    <w:p w14:paraId="3BE9D4FA" w14:textId="77777777" w:rsidR="00561CAB" w:rsidRPr="00561CAB" w:rsidRDefault="00561CAB" w:rsidP="00561CAB">
      <w:pPr>
        <w:spacing w:line="276" w:lineRule="auto"/>
        <w:ind w:left="709"/>
        <w:rPr>
          <w:rFonts w:ascii="Open Sans" w:hAnsi="Open Sans" w:cs="Open Sans"/>
        </w:rPr>
      </w:pPr>
      <w:r w:rsidRPr="00561CAB">
        <w:rPr>
          <w:rFonts w:ascii="Open Sans" w:hAnsi="Open Sans" w:cs="Open Sans"/>
        </w:rPr>
        <w:t>1) współpraca z organizacjami pozarządowymi, grupami nieformalnymi, instytucjami miejskimi.</w:t>
      </w:r>
    </w:p>
    <w:p w14:paraId="149C4D52" w14:textId="5CB124E5" w:rsidR="00561CAB" w:rsidRPr="00561CAB" w:rsidRDefault="00561CAB" w:rsidP="00561CAB">
      <w:pPr>
        <w:spacing w:line="276" w:lineRule="auto"/>
        <w:ind w:left="709"/>
        <w:rPr>
          <w:rFonts w:ascii="Open Sans" w:hAnsi="Open Sans" w:cs="Open Sans"/>
        </w:rPr>
      </w:pPr>
      <w:r>
        <w:rPr>
          <w:rFonts w:ascii="Open Sans" w:hAnsi="Open Sans" w:cs="Open Sans"/>
          <w:b/>
          <w:bCs/>
        </w:rPr>
        <w:t xml:space="preserve">Wymagane </w:t>
      </w:r>
      <w:r w:rsidRPr="00561CAB">
        <w:rPr>
          <w:rFonts w:ascii="Open Sans" w:hAnsi="Open Sans" w:cs="Open Sans"/>
          <w:b/>
          <w:bCs/>
        </w:rPr>
        <w:t>rezultaty realizacji zadania</w:t>
      </w:r>
      <w:r w:rsidRPr="00561CAB">
        <w:rPr>
          <w:rFonts w:ascii="Open Sans" w:hAnsi="Open Sans" w:cs="Open Sans"/>
        </w:rPr>
        <w:t>:</w:t>
      </w:r>
    </w:p>
    <w:p w14:paraId="30EBCD7A" w14:textId="77777777" w:rsidR="000D7707" w:rsidRDefault="000D7707" w:rsidP="00723534">
      <w:pPr>
        <w:pStyle w:val="Akapitzlist"/>
        <w:numPr>
          <w:ilvl w:val="0"/>
          <w:numId w:val="55"/>
        </w:numPr>
        <w:spacing w:line="276" w:lineRule="auto"/>
        <w:rPr>
          <w:rFonts w:cs="Open Sans"/>
        </w:rPr>
      </w:pPr>
      <w:r w:rsidRPr="00F03F91">
        <w:rPr>
          <w:rFonts w:cs="Open Sans"/>
          <w:b/>
        </w:rPr>
        <w:t>Rezultat:</w:t>
      </w:r>
      <w:r>
        <w:rPr>
          <w:rFonts w:cs="Open Sans"/>
        </w:rPr>
        <w:t xml:space="preserve"> </w:t>
      </w:r>
      <w:r w:rsidRPr="006C2659">
        <w:rPr>
          <w:rFonts w:cs="Open Sans"/>
        </w:rPr>
        <w:t xml:space="preserve">Liczba warsztatów dla </w:t>
      </w:r>
      <w:proofErr w:type="spellStart"/>
      <w:r w:rsidRPr="006C2659">
        <w:rPr>
          <w:rFonts w:cs="Open Sans"/>
        </w:rPr>
        <w:t>wolontariuszy_ek</w:t>
      </w:r>
      <w:proofErr w:type="spellEnd"/>
      <w:r>
        <w:rPr>
          <w:rFonts w:cs="Open Sans"/>
        </w:rPr>
        <w:t>,</w:t>
      </w:r>
    </w:p>
    <w:p w14:paraId="61369FF4" w14:textId="4F7852F8" w:rsidR="000D7707" w:rsidRPr="00BF4AB0" w:rsidRDefault="000D7707" w:rsidP="00BF4AB0">
      <w:pPr>
        <w:pStyle w:val="Akapitzlist"/>
        <w:spacing w:line="276" w:lineRule="auto"/>
        <w:ind w:left="1069"/>
        <w:rPr>
          <w:rFonts w:cs="Open Sans"/>
        </w:rPr>
      </w:pPr>
      <w:r w:rsidRPr="00F03F91">
        <w:rPr>
          <w:rFonts w:cs="Open Sans"/>
          <w:b/>
        </w:rPr>
        <w:t>poziom osiągnięcia:</w:t>
      </w:r>
      <w:r>
        <w:rPr>
          <w:rFonts w:cs="Open Sans"/>
        </w:rPr>
        <w:t xml:space="preserve"> </w:t>
      </w:r>
      <w:r w:rsidR="00BF4AB0" w:rsidRPr="00BF4AB0">
        <w:rPr>
          <w:rFonts w:cs="Open Sans"/>
        </w:rPr>
        <w:t xml:space="preserve">wpisz zakładaną liczbę warsztatów oraz liczbę </w:t>
      </w:r>
      <w:proofErr w:type="spellStart"/>
      <w:r w:rsidR="00BF4AB0" w:rsidRPr="00BF4AB0">
        <w:rPr>
          <w:rFonts w:cs="Open Sans"/>
        </w:rPr>
        <w:t>uczestników_ek</w:t>
      </w:r>
      <w:proofErr w:type="spellEnd"/>
      <w:r w:rsidR="00BF4AB0" w:rsidRPr="00BF4AB0">
        <w:rPr>
          <w:rFonts w:cs="Open Sans"/>
        </w:rPr>
        <w:t xml:space="preserve"> tych warsztatów</w:t>
      </w:r>
    </w:p>
    <w:p w14:paraId="07A33D4B" w14:textId="35E368EC" w:rsidR="000D7707" w:rsidRDefault="6A10EC1D" w:rsidP="000D7707">
      <w:pPr>
        <w:pStyle w:val="Akapitzlist"/>
        <w:spacing w:line="276" w:lineRule="auto"/>
        <w:ind w:left="1069"/>
        <w:rPr>
          <w:rFonts w:cs="Open Sans"/>
        </w:rPr>
      </w:pPr>
      <w:r w:rsidRPr="515270C9">
        <w:rPr>
          <w:rFonts w:cs="Open Sans"/>
          <w:b/>
          <w:bCs/>
        </w:rPr>
        <w:t>przykładowy sposób monitorowania</w:t>
      </w:r>
      <w:r w:rsidRPr="515270C9">
        <w:rPr>
          <w:rFonts w:cs="Open Sans"/>
        </w:rPr>
        <w:t>:</w:t>
      </w:r>
      <w:r w:rsidR="1A5853F9" w:rsidRPr="515270C9">
        <w:rPr>
          <w:rFonts w:cs="Open Sans"/>
        </w:rPr>
        <w:t xml:space="preserve"> wykaz zrealizowanych warsztatów, lista obecności, dokumentacja zdjęciowa. </w:t>
      </w:r>
    </w:p>
    <w:p w14:paraId="1C731E12" w14:textId="77777777" w:rsidR="000D7707" w:rsidRDefault="000D7707" w:rsidP="000D7707">
      <w:pPr>
        <w:pStyle w:val="Akapitzlist"/>
        <w:spacing w:line="276" w:lineRule="auto"/>
        <w:ind w:left="1069"/>
        <w:rPr>
          <w:rFonts w:cs="Open Sans"/>
        </w:rPr>
      </w:pPr>
    </w:p>
    <w:p w14:paraId="07555862" w14:textId="77777777" w:rsidR="000D7707" w:rsidRDefault="000D7707" w:rsidP="00723534">
      <w:pPr>
        <w:pStyle w:val="Akapitzlist"/>
        <w:numPr>
          <w:ilvl w:val="0"/>
          <w:numId w:val="55"/>
        </w:numPr>
        <w:spacing w:line="276" w:lineRule="auto"/>
        <w:rPr>
          <w:rFonts w:cs="Open Sans"/>
        </w:rPr>
      </w:pPr>
      <w:r w:rsidRPr="00A608A7">
        <w:rPr>
          <w:rFonts w:cs="Open Sans"/>
          <w:b/>
        </w:rPr>
        <w:t xml:space="preserve">Rezultat: </w:t>
      </w:r>
      <w:r>
        <w:rPr>
          <w:rFonts w:cs="Open Sans"/>
        </w:rPr>
        <w:t>l</w:t>
      </w:r>
      <w:r w:rsidRPr="00F03F91">
        <w:rPr>
          <w:rFonts w:cs="Open Sans"/>
        </w:rPr>
        <w:t xml:space="preserve">iczba spotkań z </w:t>
      </w:r>
      <w:proofErr w:type="spellStart"/>
      <w:r w:rsidRPr="00F03F91">
        <w:rPr>
          <w:rFonts w:cs="Open Sans"/>
        </w:rPr>
        <w:t>wolontariuszami_kami</w:t>
      </w:r>
      <w:proofErr w:type="spellEnd"/>
      <w:r>
        <w:rPr>
          <w:rFonts w:cs="Open Sans"/>
        </w:rPr>
        <w:t>,</w:t>
      </w:r>
    </w:p>
    <w:p w14:paraId="5F5D3790" w14:textId="77777777" w:rsidR="00BF4AB0" w:rsidRPr="00BF4AB0" w:rsidRDefault="000D7707" w:rsidP="00BF4AB0">
      <w:pPr>
        <w:pStyle w:val="Akapitzlist"/>
        <w:spacing w:line="276" w:lineRule="auto"/>
        <w:ind w:left="1069"/>
        <w:rPr>
          <w:rFonts w:cs="Open Sans"/>
        </w:rPr>
      </w:pPr>
      <w:r w:rsidRPr="00A608A7">
        <w:rPr>
          <w:rFonts w:cs="Open Sans"/>
          <w:b/>
        </w:rPr>
        <w:t>poziom osiągnięcia:</w:t>
      </w:r>
      <w:r>
        <w:rPr>
          <w:rFonts w:cs="Open Sans"/>
        </w:rPr>
        <w:t xml:space="preserve"> </w:t>
      </w:r>
      <w:r w:rsidR="00BF4AB0" w:rsidRPr="00BF4AB0">
        <w:rPr>
          <w:rFonts w:cs="Open Sans"/>
        </w:rPr>
        <w:t xml:space="preserve">wpisz zakładaną liczbę spotkań oraz liczbę uczestników tych spotkań, </w:t>
      </w:r>
    </w:p>
    <w:p w14:paraId="6F4A6FF9" w14:textId="16297E0F" w:rsidR="000D7707" w:rsidRDefault="00BF4AB0" w:rsidP="00BF4AB0">
      <w:pPr>
        <w:pStyle w:val="Akapitzlist"/>
        <w:spacing w:line="276" w:lineRule="auto"/>
        <w:ind w:left="1069"/>
        <w:rPr>
          <w:rFonts w:cs="Open Sans"/>
        </w:rPr>
      </w:pPr>
      <w:r w:rsidRPr="00BF4AB0">
        <w:rPr>
          <w:rFonts w:cs="Open Sans"/>
          <w:b/>
        </w:rPr>
        <w:t xml:space="preserve"> przykładowy sposób monitorowani</w:t>
      </w:r>
      <w:r>
        <w:rPr>
          <w:rFonts w:cs="Open Sans"/>
          <w:b/>
        </w:rPr>
        <w:t>a</w:t>
      </w:r>
      <w:r>
        <w:rPr>
          <w:rFonts w:cs="Open Sans"/>
        </w:rPr>
        <w:t xml:space="preserve">: </w:t>
      </w:r>
      <w:r w:rsidR="000D7707">
        <w:rPr>
          <w:rFonts w:cs="Open Sans"/>
        </w:rPr>
        <w:t xml:space="preserve">wykaz zrealizowanych warsztatów, lista obecności, dokumentacja zdjęciowa. </w:t>
      </w:r>
    </w:p>
    <w:p w14:paraId="15B6894A" w14:textId="77777777" w:rsidR="000D7707" w:rsidRDefault="000D7707" w:rsidP="000D7707">
      <w:pPr>
        <w:pStyle w:val="Akapitzlist"/>
        <w:spacing w:line="276" w:lineRule="auto"/>
        <w:ind w:left="1069"/>
        <w:rPr>
          <w:rFonts w:cs="Open Sans"/>
        </w:rPr>
      </w:pPr>
    </w:p>
    <w:p w14:paraId="16BD89AB" w14:textId="77777777" w:rsidR="000D7707" w:rsidRDefault="000D7707" w:rsidP="00723534">
      <w:pPr>
        <w:pStyle w:val="Akapitzlist"/>
        <w:numPr>
          <w:ilvl w:val="0"/>
          <w:numId w:val="55"/>
        </w:numPr>
        <w:spacing w:line="276" w:lineRule="auto"/>
        <w:rPr>
          <w:rFonts w:cs="Open Sans"/>
        </w:rPr>
      </w:pPr>
      <w:r w:rsidRPr="00A608A7">
        <w:rPr>
          <w:rFonts w:cs="Open Sans"/>
          <w:b/>
        </w:rPr>
        <w:t>Rezultat:</w:t>
      </w:r>
      <w:r>
        <w:rPr>
          <w:rFonts w:cs="Open Sans"/>
        </w:rPr>
        <w:t xml:space="preserve"> l</w:t>
      </w:r>
      <w:r w:rsidRPr="00F03F91">
        <w:rPr>
          <w:rFonts w:cs="Open Sans"/>
        </w:rPr>
        <w:t>iczba spotkań z organizacjami pozarządowymi</w:t>
      </w:r>
      <w:r>
        <w:rPr>
          <w:rFonts w:cs="Open Sans"/>
        </w:rPr>
        <w:t>,</w:t>
      </w:r>
      <w:r w:rsidRPr="00F03F91">
        <w:rPr>
          <w:rFonts w:cs="Open Sans"/>
        </w:rPr>
        <w:t xml:space="preserve"> </w:t>
      </w:r>
    </w:p>
    <w:p w14:paraId="005717ED" w14:textId="2AE3A830" w:rsidR="000D7707" w:rsidRPr="00BF4AB0" w:rsidRDefault="000D7707" w:rsidP="00BF4AB0">
      <w:pPr>
        <w:pStyle w:val="Akapitzlist"/>
        <w:spacing w:line="276" w:lineRule="auto"/>
        <w:ind w:left="1069"/>
        <w:rPr>
          <w:rFonts w:cs="Open Sans"/>
        </w:rPr>
      </w:pPr>
      <w:r w:rsidRPr="00A608A7">
        <w:rPr>
          <w:rFonts w:cs="Open Sans"/>
          <w:b/>
        </w:rPr>
        <w:t>poziom osiągnięcia:</w:t>
      </w:r>
      <w:r>
        <w:rPr>
          <w:rFonts w:cs="Open Sans"/>
        </w:rPr>
        <w:t xml:space="preserve"> </w:t>
      </w:r>
      <w:r w:rsidR="00BF4AB0" w:rsidRPr="00BF4AB0">
        <w:rPr>
          <w:rFonts w:cs="Open Sans"/>
        </w:rPr>
        <w:t xml:space="preserve">wpisz zakładaną liczbę spotkań oraz liczbę </w:t>
      </w:r>
      <w:proofErr w:type="spellStart"/>
      <w:r w:rsidR="00BF4AB0" w:rsidRPr="00BF4AB0">
        <w:rPr>
          <w:rFonts w:cs="Open Sans"/>
        </w:rPr>
        <w:t>uczestników_e</w:t>
      </w:r>
      <w:proofErr w:type="spellEnd"/>
      <w:r w:rsidR="00BF4AB0" w:rsidRPr="00BF4AB0">
        <w:rPr>
          <w:rFonts w:cs="Open Sans"/>
        </w:rPr>
        <w:t xml:space="preserve"> na tych spotkaniach, </w:t>
      </w:r>
    </w:p>
    <w:p w14:paraId="283D986B" w14:textId="65ABAEC8" w:rsidR="000D7707" w:rsidRDefault="6A10EC1D" w:rsidP="000D7707">
      <w:pPr>
        <w:pStyle w:val="Akapitzlist"/>
        <w:spacing w:line="276" w:lineRule="auto"/>
        <w:ind w:left="1069"/>
        <w:rPr>
          <w:rFonts w:cs="Open Sans"/>
        </w:rPr>
      </w:pPr>
      <w:r w:rsidRPr="515270C9">
        <w:rPr>
          <w:rFonts w:cs="Open Sans"/>
          <w:b/>
          <w:bCs/>
        </w:rPr>
        <w:t>przykładowy sposób monitorowania</w:t>
      </w:r>
      <w:r w:rsidRPr="515270C9">
        <w:rPr>
          <w:rFonts w:cs="Open Sans"/>
        </w:rPr>
        <w:t xml:space="preserve">: </w:t>
      </w:r>
      <w:r w:rsidR="1A5853F9" w:rsidRPr="515270C9">
        <w:rPr>
          <w:rFonts w:cs="Open Sans"/>
        </w:rPr>
        <w:t xml:space="preserve">wykaz zrealizowanych spotkań, lista obecności, dokumentacja zdjęciowa. </w:t>
      </w:r>
    </w:p>
    <w:p w14:paraId="5E0D18FD" w14:textId="77777777" w:rsidR="000D7707" w:rsidRDefault="000D7707" w:rsidP="000D7707">
      <w:pPr>
        <w:pStyle w:val="Akapitzlist"/>
        <w:spacing w:line="276" w:lineRule="auto"/>
        <w:ind w:left="1069"/>
        <w:rPr>
          <w:rFonts w:cs="Open Sans"/>
        </w:rPr>
      </w:pPr>
    </w:p>
    <w:p w14:paraId="37847B27" w14:textId="77777777" w:rsidR="000D7707" w:rsidRDefault="000D7707" w:rsidP="00723534">
      <w:pPr>
        <w:pStyle w:val="Akapitzlist"/>
        <w:numPr>
          <w:ilvl w:val="0"/>
          <w:numId w:val="55"/>
        </w:numPr>
        <w:spacing w:line="276" w:lineRule="auto"/>
        <w:rPr>
          <w:rFonts w:cs="Open Sans"/>
        </w:rPr>
      </w:pPr>
      <w:r w:rsidRPr="00A608A7">
        <w:rPr>
          <w:rFonts w:cs="Open Sans"/>
          <w:b/>
        </w:rPr>
        <w:t>Rezultat:</w:t>
      </w:r>
      <w:r>
        <w:rPr>
          <w:rFonts w:cs="Open Sans"/>
        </w:rPr>
        <w:t xml:space="preserve"> l</w:t>
      </w:r>
      <w:r w:rsidRPr="00F03F91">
        <w:rPr>
          <w:rFonts w:cs="Open Sans"/>
        </w:rPr>
        <w:t>iczba spotkań z grupami nieformalnymi</w:t>
      </w:r>
      <w:r>
        <w:rPr>
          <w:rFonts w:cs="Open Sans"/>
        </w:rPr>
        <w:t>,</w:t>
      </w:r>
      <w:r w:rsidRPr="00F03F91">
        <w:rPr>
          <w:rFonts w:cs="Open Sans"/>
        </w:rPr>
        <w:t xml:space="preserve">  </w:t>
      </w:r>
    </w:p>
    <w:p w14:paraId="70754774" w14:textId="259F4C9C" w:rsidR="000D7707" w:rsidRPr="00BF4AB0" w:rsidRDefault="000D7707" w:rsidP="00BF4AB0">
      <w:pPr>
        <w:pStyle w:val="Akapitzlist"/>
        <w:spacing w:line="276" w:lineRule="auto"/>
        <w:ind w:left="1069"/>
        <w:rPr>
          <w:rFonts w:cs="Open Sans"/>
        </w:rPr>
      </w:pPr>
      <w:r w:rsidRPr="00A608A7">
        <w:rPr>
          <w:rFonts w:cs="Open Sans"/>
          <w:b/>
        </w:rPr>
        <w:t>poziom osiągnięcia:</w:t>
      </w:r>
      <w:r>
        <w:rPr>
          <w:rFonts w:cs="Open Sans"/>
        </w:rPr>
        <w:t xml:space="preserve"> </w:t>
      </w:r>
      <w:r w:rsidR="00BF4AB0" w:rsidRPr="00BF4AB0">
        <w:rPr>
          <w:rFonts w:cs="Open Sans"/>
        </w:rPr>
        <w:t xml:space="preserve">wpisz zakładaną liczbę spotkań oraz liczbę </w:t>
      </w:r>
      <w:proofErr w:type="spellStart"/>
      <w:r w:rsidR="00BF4AB0" w:rsidRPr="00BF4AB0">
        <w:rPr>
          <w:rFonts w:cs="Open Sans"/>
        </w:rPr>
        <w:t>uczestników_ek</w:t>
      </w:r>
      <w:proofErr w:type="spellEnd"/>
      <w:r w:rsidR="00BF4AB0" w:rsidRPr="00BF4AB0">
        <w:rPr>
          <w:rFonts w:cs="Open Sans"/>
        </w:rPr>
        <w:t xml:space="preserve">, tych spotkań, </w:t>
      </w:r>
    </w:p>
    <w:p w14:paraId="5E43277F" w14:textId="47C436DC" w:rsidR="000D7707" w:rsidRDefault="6A10EC1D" w:rsidP="000D7707">
      <w:pPr>
        <w:pStyle w:val="Akapitzlist"/>
        <w:spacing w:line="276" w:lineRule="auto"/>
        <w:ind w:left="1069"/>
        <w:rPr>
          <w:rFonts w:cs="Open Sans"/>
        </w:rPr>
      </w:pPr>
      <w:r w:rsidRPr="515270C9">
        <w:rPr>
          <w:rFonts w:cs="Open Sans"/>
          <w:b/>
          <w:bCs/>
        </w:rPr>
        <w:t>przykładowy sposób monitorowania</w:t>
      </w:r>
      <w:r w:rsidRPr="515270C9">
        <w:rPr>
          <w:rFonts w:cs="Open Sans"/>
        </w:rPr>
        <w:t xml:space="preserve">: </w:t>
      </w:r>
      <w:r w:rsidR="1A5853F9" w:rsidRPr="515270C9">
        <w:rPr>
          <w:rFonts w:cs="Open Sans"/>
        </w:rPr>
        <w:t xml:space="preserve">wykaz zrealizowanych spotkań, lista obecności, dokumentacja zdjęciowa. </w:t>
      </w:r>
    </w:p>
    <w:p w14:paraId="514F24CD" w14:textId="77777777" w:rsidR="000D7707" w:rsidRDefault="000D7707" w:rsidP="000D7707">
      <w:pPr>
        <w:pStyle w:val="Akapitzlist"/>
        <w:spacing w:line="276" w:lineRule="auto"/>
        <w:ind w:left="1069"/>
        <w:rPr>
          <w:rFonts w:cs="Open Sans"/>
        </w:rPr>
      </w:pPr>
    </w:p>
    <w:p w14:paraId="6443BB5D" w14:textId="77777777" w:rsidR="000D7707" w:rsidRDefault="000D7707" w:rsidP="00723534">
      <w:pPr>
        <w:pStyle w:val="Akapitzlist"/>
        <w:numPr>
          <w:ilvl w:val="0"/>
          <w:numId w:val="55"/>
        </w:numPr>
        <w:spacing w:line="276" w:lineRule="auto"/>
        <w:rPr>
          <w:rFonts w:cs="Open Sans"/>
        </w:rPr>
      </w:pPr>
      <w:r w:rsidRPr="00A608A7">
        <w:rPr>
          <w:rFonts w:cs="Open Sans"/>
          <w:b/>
        </w:rPr>
        <w:t>Rezultat:</w:t>
      </w:r>
      <w:r>
        <w:rPr>
          <w:rFonts w:cs="Open Sans"/>
        </w:rPr>
        <w:t xml:space="preserve"> l</w:t>
      </w:r>
      <w:r w:rsidRPr="00F03F91">
        <w:rPr>
          <w:rFonts w:cs="Open Sans"/>
        </w:rPr>
        <w:t xml:space="preserve">iczba </w:t>
      </w:r>
      <w:proofErr w:type="spellStart"/>
      <w:r w:rsidRPr="00F03F91">
        <w:rPr>
          <w:rFonts w:cs="Open Sans"/>
        </w:rPr>
        <w:t>wolontariuszy_ek</w:t>
      </w:r>
      <w:proofErr w:type="spellEnd"/>
      <w:r w:rsidRPr="00F03F91">
        <w:rPr>
          <w:rFonts w:cs="Open Sans"/>
        </w:rPr>
        <w:t xml:space="preserve"> objętych zadaniem</w:t>
      </w:r>
      <w:r>
        <w:rPr>
          <w:rFonts w:cs="Open Sans"/>
        </w:rPr>
        <w:t>,</w:t>
      </w:r>
    </w:p>
    <w:p w14:paraId="1577D866" w14:textId="0BE472BC" w:rsidR="000D7707" w:rsidRDefault="000D7707" w:rsidP="000D7707">
      <w:pPr>
        <w:pStyle w:val="Akapitzlist"/>
        <w:spacing w:line="276" w:lineRule="auto"/>
        <w:ind w:left="1069"/>
        <w:rPr>
          <w:rFonts w:cs="Open Sans"/>
        </w:rPr>
      </w:pPr>
      <w:r w:rsidRPr="00A608A7">
        <w:rPr>
          <w:rFonts w:cs="Open Sans"/>
          <w:b/>
        </w:rPr>
        <w:t>poziom osiągnięcia</w:t>
      </w:r>
      <w:r w:rsidR="00BF4AB0">
        <w:rPr>
          <w:rFonts w:cs="Open Sans"/>
          <w:b/>
        </w:rPr>
        <w:t>:</w:t>
      </w:r>
      <w:r w:rsidR="00BF4AB0" w:rsidRPr="00BF4AB0">
        <w:rPr>
          <w:rFonts w:cs="Open Sans"/>
        </w:rPr>
        <w:t xml:space="preserve"> wpisz zakładaną liczbę</w:t>
      </w:r>
      <w:r w:rsidR="00BF4AB0">
        <w:rPr>
          <w:rFonts w:cs="Open Sans"/>
        </w:rPr>
        <w:t xml:space="preserve"> </w:t>
      </w:r>
      <w:proofErr w:type="spellStart"/>
      <w:r w:rsidRPr="00F03F91">
        <w:rPr>
          <w:rFonts w:cs="Open Sans"/>
        </w:rPr>
        <w:t>wolontariuszy_ek</w:t>
      </w:r>
      <w:proofErr w:type="spellEnd"/>
      <w:r w:rsidR="00BF4AB0">
        <w:rPr>
          <w:rFonts w:cs="Open Sans"/>
        </w:rPr>
        <w:t xml:space="preserve"> objętych zadaniem</w:t>
      </w:r>
      <w:r>
        <w:rPr>
          <w:rFonts w:cs="Open Sans"/>
        </w:rPr>
        <w:t>,</w:t>
      </w:r>
    </w:p>
    <w:p w14:paraId="31B56CF7" w14:textId="5BE981D1" w:rsidR="000D7707" w:rsidRDefault="00BF4AB0" w:rsidP="000D7707">
      <w:pPr>
        <w:pStyle w:val="Akapitzlist"/>
        <w:spacing w:line="276" w:lineRule="auto"/>
        <w:ind w:left="1069"/>
        <w:rPr>
          <w:rFonts w:cs="Open Sans"/>
        </w:rPr>
      </w:pPr>
      <w:r w:rsidRPr="00BF4AB0">
        <w:rPr>
          <w:rFonts w:cs="Open Sans"/>
          <w:b/>
        </w:rPr>
        <w:t>przykładowy sposób monitorowani</w:t>
      </w:r>
      <w:r>
        <w:rPr>
          <w:rFonts w:cs="Open Sans"/>
          <w:b/>
        </w:rPr>
        <w:t>a</w:t>
      </w:r>
      <w:r>
        <w:rPr>
          <w:rFonts w:cs="Open Sans"/>
        </w:rPr>
        <w:t xml:space="preserve">: </w:t>
      </w:r>
      <w:r w:rsidR="000D7707">
        <w:rPr>
          <w:rFonts w:cs="Open Sans"/>
        </w:rPr>
        <w:t xml:space="preserve">porozumienie </w:t>
      </w:r>
      <w:proofErr w:type="spellStart"/>
      <w:r w:rsidR="000D7707">
        <w:rPr>
          <w:rFonts w:cs="Open Sans"/>
        </w:rPr>
        <w:t>wolontariackie</w:t>
      </w:r>
      <w:proofErr w:type="spellEnd"/>
      <w:r w:rsidR="000D7707">
        <w:rPr>
          <w:rFonts w:cs="Open Sans"/>
        </w:rPr>
        <w:t>.</w:t>
      </w:r>
    </w:p>
    <w:p w14:paraId="18220425" w14:textId="77777777" w:rsidR="000D7707" w:rsidRDefault="000D7707" w:rsidP="000D7707">
      <w:pPr>
        <w:pStyle w:val="Akapitzlist"/>
        <w:spacing w:line="276" w:lineRule="auto"/>
        <w:ind w:left="1069"/>
        <w:rPr>
          <w:rFonts w:cs="Open Sans"/>
        </w:rPr>
      </w:pPr>
    </w:p>
    <w:p w14:paraId="6C05ACB2" w14:textId="77777777" w:rsidR="000D7707" w:rsidRDefault="000D7707" w:rsidP="00723534">
      <w:pPr>
        <w:pStyle w:val="Akapitzlist"/>
        <w:numPr>
          <w:ilvl w:val="0"/>
          <w:numId w:val="55"/>
        </w:numPr>
        <w:spacing w:line="276" w:lineRule="auto"/>
        <w:rPr>
          <w:rFonts w:cs="Open Sans"/>
        </w:rPr>
      </w:pPr>
      <w:r w:rsidRPr="00A608A7">
        <w:rPr>
          <w:rFonts w:cs="Open Sans"/>
          <w:b/>
        </w:rPr>
        <w:t>Rezultat:</w:t>
      </w:r>
      <w:r>
        <w:rPr>
          <w:rFonts w:cs="Open Sans"/>
        </w:rPr>
        <w:t xml:space="preserve"> </w:t>
      </w:r>
      <w:r w:rsidRPr="00F03F91">
        <w:rPr>
          <w:rFonts w:cs="Open Sans"/>
        </w:rPr>
        <w:t xml:space="preserve">Liczba nowych osób posiadających kartę </w:t>
      </w:r>
      <w:proofErr w:type="spellStart"/>
      <w:r w:rsidRPr="00F03F91">
        <w:rPr>
          <w:rFonts w:cs="Open Sans"/>
        </w:rPr>
        <w:t>wolontariusza_ki</w:t>
      </w:r>
      <w:proofErr w:type="spellEnd"/>
      <w:r>
        <w:rPr>
          <w:rFonts w:cs="Open Sans"/>
        </w:rPr>
        <w:t>,</w:t>
      </w:r>
    </w:p>
    <w:p w14:paraId="30BF1DC7" w14:textId="40ACEFBF" w:rsidR="000D7707" w:rsidRDefault="000D7707" w:rsidP="000D7707">
      <w:pPr>
        <w:pStyle w:val="Akapitzlist"/>
        <w:spacing w:line="276" w:lineRule="auto"/>
        <w:ind w:left="1069"/>
        <w:rPr>
          <w:rFonts w:cs="Open Sans"/>
        </w:rPr>
      </w:pPr>
      <w:r w:rsidRPr="00A608A7">
        <w:rPr>
          <w:rFonts w:cs="Open Sans"/>
          <w:b/>
        </w:rPr>
        <w:t>poziom osiągnięcia:</w:t>
      </w:r>
      <w:r w:rsidR="00BF4AB0" w:rsidRPr="00BF4AB0">
        <w:rPr>
          <w:rFonts w:cs="Open Sans"/>
        </w:rPr>
        <w:t xml:space="preserve"> wpisz zakładaną liczbę</w:t>
      </w:r>
      <w:r w:rsidR="00BF4AB0">
        <w:rPr>
          <w:rFonts w:cs="Open Sans"/>
        </w:rPr>
        <w:t xml:space="preserve"> </w:t>
      </w:r>
      <w:r>
        <w:rPr>
          <w:rFonts w:cs="Open Sans"/>
        </w:rPr>
        <w:t xml:space="preserve">osób, </w:t>
      </w:r>
    </w:p>
    <w:p w14:paraId="2EE63189" w14:textId="58392135" w:rsidR="000D7707" w:rsidRDefault="00BF4AB0" w:rsidP="000D7707">
      <w:pPr>
        <w:pStyle w:val="Akapitzlist"/>
        <w:spacing w:line="276" w:lineRule="auto"/>
        <w:ind w:left="1069"/>
        <w:rPr>
          <w:rFonts w:cs="Open Sans"/>
        </w:rPr>
      </w:pPr>
      <w:r w:rsidRPr="00BF4AB0">
        <w:rPr>
          <w:rFonts w:cs="Open Sans"/>
          <w:b/>
        </w:rPr>
        <w:t>przykładowy sposób monitorowani</w:t>
      </w:r>
      <w:r>
        <w:rPr>
          <w:rFonts w:cs="Open Sans"/>
          <w:b/>
        </w:rPr>
        <w:t>a</w:t>
      </w:r>
      <w:r>
        <w:rPr>
          <w:rFonts w:cs="Open Sans"/>
        </w:rPr>
        <w:t xml:space="preserve">: </w:t>
      </w:r>
      <w:r w:rsidR="000D7707">
        <w:rPr>
          <w:rFonts w:cs="Open Sans"/>
        </w:rPr>
        <w:t>raport z systemu karty wolontariusza.</w:t>
      </w:r>
    </w:p>
    <w:p w14:paraId="5007313B" w14:textId="77777777" w:rsidR="000D7707" w:rsidRDefault="000D7707" w:rsidP="000D7707">
      <w:pPr>
        <w:pStyle w:val="Akapitzlist"/>
        <w:spacing w:line="276" w:lineRule="auto"/>
        <w:ind w:left="1069"/>
        <w:rPr>
          <w:rFonts w:cs="Open Sans"/>
        </w:rPr>
      </w:pPr>
    </w:p>
    <w:p w14:paraId="3EF883D1" w14:textId="77777777" w:rsidR="000D7707" w:rsidRDefault="000D7707" w:rsidP="00723534">
      <w:pPr>
        <w:pStyle w:val="Akapitzlist"/>
        <w:numPr>
          <w:ilvl w:val="0"/>
          <w:numId w:val="55"/>
        </w:numPr>
        <w:spacing w:line="276" w:lineRule="auto"/>
        <w:rPr>
          <w:rFonts w:cs="Open Sans"/>
        </w:rPr>
      </w:pPr>
      <w:r w:rsidRPr="00A608A7">
        <w:rPr>
          <w:rFonts w:cs="Open Sans"/>
          <w:b/>
        </w:rPr>
        <w:t xml:space="preserve">Rezultat: </w:t>
      </w:r>
      <w:r w:rsidRPr="00F03F91">
        <w:rPr>
          <w:rFonts w:cs="Open Sans"/>
        </w:rPr>
        <w:t>Liczba organizacji objętych certyfikacją</w:t>
      </w:r>
      <w:r>
        <w:rPr>
          <w:rFonts w:cs="Open Sans"/>
        </w:rPr>
        <w:t>,</w:t>
      </w:r>
    </w:p>
    <w:p w14:paraId="5EE5CB88" w14:textId="2D167045" w:rsidR="000D7707" w:rsidRPr="00BF4AB0" w:rsidRDefault="000D7707" w:rsidP="00BF4AB0">
      <w:pPr>
        <w:pStyle w:val="Akapitzlist"/>
        <w:spacing w:line="276" w:lineRule="auto"/>
        <w:ind w:left="1069"/>
        <w:rPr>
          <w:rFonts w:cs="Open Sans"/>
        </w:rPr>
      </w:pPr>
      <w:r w:rsidRPr="00A608A7">
        <w:rPr>
          <w:rFonts w:cs="Open Sans"/>
          <w:b/>
        </w:rPr>
        <w:t>poziom osiągnięcia:</w:t>
      </w:r>
      <w:r w:rsidRPr="00F03F91">
        <w:rPr>
          <w:rFonts w:cs="Open Sans"/>
        </w:rPr>
        <w:t xml:space="preserve"> </w:t>
      </w:r>
      <w:r w:rsidR="00BF4AB0" w:rsidRPr="00BF4AB0">
        <w:rPr>
          <w:rFonts w:cs="Open Sans"/>
        </w:rPr>
        <w:t>wpisz zakładaną liczbę</w:t>
      </w:r>
      <w:r w:rsidR="00BF4AB0">
        <w:rPr>
          <w:rFonts w:cs="Open Sans"/>
        </w:rPr>
        <w:t xml:space="preserve"> </w:t>
      </w:r>
      <w:r w:rsidRPr="00BF4AB0">
        <w:rPr>
          <w:rFonts w:cs="Open Sans"/>
        </w:rPr>
        <w:t>organizacji,</w:t>
      </w:r>
    </w:p>
    <w:p w14:paraId="30BDFBBF" w14:textId="1ADDDC8A" w:rsidR="000D7707" w:rsidRDefault="00BF4AB0" w:rsidP="000D7707">
      <w:pPr>
        <w:pStyle w:val="Akapitzlist"/>
        <w:spacing w:line="276" w:lineRule="auto"/>
        <w:ind w:left="1069"/>
        <w:rPr>
          <w:rFonts w:cs="Open Sans"/>
        </w:rPr>
      </w:pPr>
      <w:r w:rsidRPr="00BF4AB0">
        <w:rPr>
          <w:rFonts w:cs="Open Sans"/>
          <w:b/>
        </w:rPr>
        <w:t>przykładowy sposób monitorowani</w:t>
      </w:r>
      <w:r>
        <w:rPr>
          <w:rFonts w:cs="Open Sans"/>
          <w:b/>
        </w:rPr>
        <w:t>a</w:t>
      </w:r>
      <w:r>
        <w:rPr>
          <w:rFonts w:cs="Open Sans"/>
        </w:rPr>
        <w:t xml:space="preserve">: </w:t>
      </w:r>
      <w:r w:rsidR="000D7707">
        <w:rPr>
          <w:rFonts w:cs="Open Sans"/>
        </w:rPr>
        <w:t>Przyznane certyfikaty.</w:t>
      </w:r>
    </w:p>
    <w:p w14:paraId="036F91FA" w14:textId="77777777" w:rsidR="000D7707" w:rsidRDefault="000D7707" w:rsidP="000D7707">
      <w:pPr>
        <w:pStyle w:val="Akapitzlist"/>
        <w:spacing w:line="276" w:lineRule="auto"/>
        <w:ind w:left="1069"/>
        <w:rPr>
          <w:rFonts w:cs="Open Sans"/>
        </w:rPr>
      </w:pPr>
    </w:p>
    <w:p w14:paraId="6A3FD126" w14:textId="314F51E9" w:rsidR="000D7707" w:rsidRDefault="000D7707" w:rsidP="00723534">
      <w:pPr>
        <w:pStyle w:val="Akapitzlist"/>
        <w:numPr>
          <w:ilvl w:val="0"/>
          <w:numId w:val="55"/>
        </w:numPr>
        <w:spacing w:line="276" w:lineRule="auto"/>
        <w:rPr>
          <w:rFonts w:cs="Open Sans"/>
        </w:rPr>
      </w:pPr>
      <w:r w:rsidRPr="597C8CF3">
        <w:rPr>
          <w:rFonts w:cs="Open Sans"/>
          <w:b/>
          <w:bCs/>
        </w:rPr>
        <w:t>Rezultat:</w:t>
      </w:r>
      <w:r w:rsidRPr="597C8CF3">
        <w:rPr>
          <w:rFonts w:cs="Open Sans"/>
        </w:rPr>
        <w:t xml:space="preserve"> Liczba instytucji objętych wsparciem merytorycznym dot. budowy modelu zarządzania wolontariatem w instytucjach miejskich,</w:t>
      </w:r>
    </w:p>
    <w:p w14:paraId="2D479AE3" w14:textId="32FBE58C" w:rsidR="000D7707" w:rsidRPr="00BF4AB0" w:rsidRDefault="000D7707" w:rsidP="00BF4AB0">
      <w:pPr>
        <w:pStyle w:val="Akapitzlist"/>
        <w:spacing w:line="276" w:lineRule="auto"/>
        <w:ind w:left="1069"/>
        <w:rPr>
          <w:rFonts w:cs="Open Sans"/>
        </w:rPr>
      </w:pPr>
      <w:r w:rsidRPr="00A608A7">
        <w:rPr>
          <w:rFonts w:cs="Open Sans"/>
          <w:b/>
        </w:rPr>
        <w:t>poziom osiągnięcia</w:t>
      </w:r>
      <w:r>
        <w:rPr>
          <w:rFonts w:cs="Open Sans"/>
        </w:rPr>
        <w:t xml:space="preserve">: </w:t>
      </w:r>
      <w:r w:rsidR="00BF4AB0" w:rsidRPr="00BF4AB0">
        <w:rPr>
          <w:rFonts w:cs="Open Sans"/>
        </w:rPr>
        <w:t>wpisz zakładaną liczbę instytucji objętych zadaniem,</w:t>
      </w:r>
    </w:p>
    <w:p w14:paraId="2F0DC883" w14:textId="7153D655" w:rsidR="000D7707" w:rsidRPr="006C2659" w:rsidRDefault="00BF4AB0" w:rsidP="000D7707">
      <w:pPr>
        <w:pStyle w:val="Akapitzlist"/>
        <w:spacing w:line="276" w:lineRule="auto"/>
        <w:ind w:left="1069"/>
        <w:rPr>
          <w:rFonts w:cs="Open Sans"/>
        </w:rPr>
      </w:pPr>
      <w:r w:rsidRPr="00BF4AB0">
        <w:rPr>
          <w:rFonts w:cs="Open Sans"/>
          <w:b/>
        </w:rPr>
        <w:t>przykładowy sposób monitorowani</w:t>
      </w:r>
      <w:r>
        <w:rPr>
          <w:rFonts w:cs="Open Sans"/>
          <w:b/>
        </w:rPr>
        <w:t>a</w:t>
      </w:r>
      <w:r>
        <w:rPr>
          <w:rFonts w:cs="Open Sans"/>
        </w:rPr>
        <w:t xml:space="preserve">: </w:t>
      </w:r>
      <w:r w:rsidR="000D7707">
        <w:rPr>
          <w:rFonts w:cs="Open Sans"/>
        </w:rPr>
        <w:t>raport dot. Wsparcia merytorycznego.</w:t>
      </w:r>
    </w:p>
    <w:p w14:paraId="25CB4B9E" w14:textId="77777777" w:rsidR="00561CAB" w:rsidRPr="00561CAB" w:rsidRDefault="00561CAB" w:rsidP="00561CAB">
      <w:pPr>
        <w:spacing w:line="276" w:lineRule="auto"/>
        <w:ind w:left="709"/>
        <w:rPr>
          <w:rFonts w:ascii="Open Sans" w:hAnsi="Open Sans" w:cs="Open Sans"/>
        </w:rPr>
      </w:pPr>
    </w:p>
    <w:p w14:paraId="0320AB58" w14:textId="597971BE" w:rsidR="00561CAB" w:rsidRDefault="00561CAB" w:rsidP="00561CAB">
      <w:pPr>
        <w:spacing w:line="276" w:lineRule="auto"/>
        <w:ind w:left="709"/>
        <w:rPr>
          <w:rFonts w:ascii="Open Sans" w:hAnsi="Open Sans" w:cs="Open Sans"/>
        </w:rPr>
      </w:pPr>
      <w:r w:rsidRPr="00561CAB">
        <w:rPr>
          <w:rFonts w:ascii="Open Sans" w:hAnsi="Open Sans" w:cs="Open Sans"/>
        </w:rPr>
        <w:t>Oferent może wskazać dodatkowe rezultaty. Oferent musi określić sposób planowanego poziomu osiągnięcia rezultatu oraz sposobu jego monitorowania (w pkt. III.6 oferty).</w:t>
      </w:r>
    </w:p>
    <w:p w14:paraId="388C8147" w14:textId="77777777" w:rsidR="00CB1E46" w:rsidRPr="009C2168" w:rsidRDefault="00CB1E46" w:rsidP="00CB1E46">
      <w:pPr>
        <w:spacing w:after="0" w:line="254" w:lineRule="auto"/>
        <w:ind w:left="720"/>
        <w:rPr>
          <w:rFonts w:ascii="Open Sans" w:eastAsia="Times New Roman" w:hAnsi="Open Sans" w:cs="Open Sans"/>
          <w:color w:val="000000"/>
        </w:rPr>
      </w:pPr>
      <w:r w:rsidRPr="009C2168">
        <w:rPr>
          <w:rFonts w:ascii="Open Sans" w:eastAsia="Times New Roman" w:hAnsi="Open Sans" w:cs="Open Sans"/>
          <w:color w:val="000000"/>
        </w:rPr>
        <w:t>W wyniku konkursu do realizacji zadania może zostać wyłoniony więcej niż jeden podmiot.</w:t>
      </w:r>
    </w:p>
    <w:p w14:paraId="230D5959" w14:textId="7B7F12F7" w:rsidR="00CB1E46" w:rsidRPr="00561CAB" w:rsidRDefault="00CB1E46" w:rsidP="00CB1E46">
      <w:pPr>
        <w:spacing w:line="276" w:lineRule="auto"/>
        <w:rPr>
          <w:rFonts w:ascii="Open Sans" w:hAnsi="Open Sans" w:cs="Open Sans"/>
        </w:rPr>
      </w:pPr>
    </w:p>
    <w:p w14:paraId="0059E6A2" w14:textId="056DC9C7" w:rsidR="004275CE" w:rsidRPr="00561CAB" w:rsidRDefault="00EC1A7B" w:rsidP="004927A0">
      <w:pPr>
        <w:spacing w:line="276" w:lineRule="auto"/>
        <w:ind w:left="720"/>
        <w:rPr>
          <w:rFonts w:ascii="Open Sans" w:eastAsia="Open Sans" w:hAnsi="Open Sans" w:cs="Open Sans"/>
        </w:rPr>
      </w:pPr>
      <w:r w:rsidRPr="3CDC8DA1">
        <w:rPr>
          <w:rFonts w:ascii="Open Sans" w:eastAsia="Open Sans" w:hAnsi="Open Sans" w:cs="Open Sans"/>
          <w:b/>
          <w:bCs/>
        </w:rPr>
        <w:t>Termin realizacji zadania:</w:t>
      </w:r>
      <w:r w:rsidRPr="3CDC8DA1">
        <w:rPr>
          <w:rFonts w:ascii="Open Sans" w:eastAsia="Open Sans" w:hAnsi="Open Sans" w:cs="Open Sans"/>
        </w:rPr>
        <w:t xml:space="preserve"> od 0</w:t>
      </w:r>
      <w:r w:rsidR="182BC563" w:rsidRPr="3CDC8DA1">
        <w:rPr>
          <w:rFonts w:ascii="Open Sans" w:eastAsia="Open Sans" w:hAnsi="Open Sans" w:cs="Open Sans"/>
        </w:rPr>
        <w:t>9</w:t>
      </w:r>
      <w:r w:rsidRPr="3CDC8DA1">
        <w:rPr>
          <w:rFonts w:ascii="Open Sans" w:eastAsia="Open Sans" w:hAnsi="Open Sans" w:cs="Open Sans"/>
        </w:rPr>
        <w:t>.02.2026 r. do 31.12.2026 r.</w:t>
      </w:r>
    </w:p>
    <w:p w14:paraId="2B08E369" w14:textId="62D9795C" w:rsidR="004275CE" w:rsidRPr="004275CE" w:rsidRDefault="00043999" w:rsidP="004275CE">
      <w:pPr>
        <w:spacing w:line="276" w:lineRule="auto"/>
        <w:ind w:left="709"/>
        <w:jc w:val="both"/>
        <w:rPr>
          <w:rFonts w:ascii="Open Sans" w:hAnsi="Open Sans" w:cs="Open Sans"/>
        </w:rPr>
      </w:pPr>
      <w:r>
        <w:rPr>
          <w:rFonts w:ascii="Open Sans" w:hAnsi="Open Sans" w:cs="Open Sans"/>
          <w:b/>
          <w:bCs/>
        </w:rPr>
        <w:t>20)</w:t>
      </w:r>
      <w:r w:rsidR="004275CE" w:rsidRPr="004275CE">
        <w:rPr>
          <w:rFonts w:ascii="Open Sans" w:hAnsi="Open Sans" w:cs="Open Sans"/>
          <w:b/>
          <w:bCs/>
        </w:rPr>
        <w:t xml:space="preserve"> </w:t>
      </w:r>
      <w:r w:rsidR="003D1985" w:rsidRPr="003D1985">
        <w:rPr>
          <w:rStyle w:val="normaltextrun"/>
          <w:rFonts w:ascii="Open Sans" w:eastAsia="Times New Roman" w:hAnsi="Open Sans" w:cs="Open Sans"/>
          <w:b/>
        </w:rPr>
        <w:t>Działalność na rzecz organizacji pozarządowych</w:t>
      </w:r>
      <w:r w:rsidR="003D1985" w:rsidRPr="0796E7BD">
        <w:rPr>
          <w:rStyle w:val="normaltextrun"/>
          <w:rFonts w:ascii="Times New Roman" w:eastAsia="Times New Roman" w:hAnsi="Times New Roman" w:cs="Times New Roman"/>
        </w:rPr>
        <w:t xml:space="preserve"> </w:t>
      </w:r>
      <w:r w:rsidR="00AD2395">
        <w:rPr>
          <w:rFonts w:ascii="Open Sans" w:hAnsi="Open Sans" w:cs="Open Sans"/>
          <w:b/>
          <w:bCs/>
        </w:rPr>
        <w:t>- 13</w:t>
      </w:r>
      <w:r w:rsidR="004275CE" w:rsidRPr="004275CE">
        <w:rPr>
          <w:rFonts w:ascii="Open Sans" w:hAnsi="Open Sans" w:cs="Open Sans"/>
          <w:b/>
          <w:bCs/>
        </w:rPr>
        <w:t>0 000,00 złotych</w:t>
      </w:r>
      <w:r w:rsidR="004275CE" w:rsidRPr="004275CE">
        <w:rPr>
          <w:rFonts w:ascii="Open Sans" w:hAnsi="Open Sans" w:cs="Open Sans"/>
        </w:rPr>
        <w:t> </w:t>
      </w:r>
    </w:p>
    <w:p w14:paraId="0F08FA1B" w14:textId="70B8E999" w:rsidR="004275CE" w:rsidRPr="004275CE" w:rsidRDefault="004275CE" w:rsidP="004275CE">
      <w:pPr>
        <w:spacing w:line="276" w:lineRule="auto"/>
        <w:ind w:left="709"/>
        <w:jc w:val="both"/>
        <w:rPr>
          <w:rFonts w:ascii="Open Sans" w:hAnsi="Open Sans" w:cs="Open Sans"/>
        </w:rPr>
      </w:pPr>
      <w:r w:rsidRPr="004275CE">
        <w:rPr>
          <w:rFonts w:ascii="Open Sans" w:hAnsi="Open Sans" w:cs="Open Sans"/>
          <w:b/>
          <w:bCs/>
        </w:rPr>
        <w:t xml:space="preserve">a) wsparcie działalności organizacji wspomagających technicznie, szkoleniowo i informacyjnie inne </w:t>
      </w:r>
      <w:r w:rsidR="00AD2395">
        <w:rPr>
          <w:rFonts w:ascii="Open Sans" w:hAnsi="Open Sans" w:cs="Open Sans"/>
          <w:b/>
          <w:bCs/>
        </w:rPr>
        <w:t>organizacje – 80 000,00 złotych</w:t>
      </w:r>
    </w:p>
    <w:p w14:paraId="666F91CF" w14:textId="50ACA0BE" w:rsidR="004275CE" w:rsidRDefault="004275CE" w:rsidP="004275CE">
      <w:pPr>
        <w:spacing w:line="276" w:lineRule="auto"/>
        <w:ind w:left="709"/>
        <w:jc w:val="both"/>
        <w:rPr>
          <w:rFonts w:ascii="Open Sans" w:hAnsi="Open Sans" w:cs="Open Sans"/>
        </w:rPr>
      </w:pPr>
      <w:r w:rsidRPr="004275CE">
        <w:rPr>
          <w:rFonts w:ascii="Open Sans" w:hAnsi="Open Sans" w:cs="Open Sans"/>
          <w:b/>
          <w:bCs/>
        </w:rPr>
        <w:t>- Koncepcja mechanizmu wymiany zasobów w sektorze społecznym - 80.000,00 złotych</w:t>
      </w:r>
      <w:r w:rsidRPr="004275CE">
        <w:rPr>
          <w:rFonts w:ascii="Open Sans" w:hAnsi="Open Sans" w:cs="Open Sans"/>
        </w:rPr>
        <w:t> </w:t>
      </w:r>
    </w:p>
    <w:p w14:paraId="4795BC78" w14:textId="77777777" w:rsidR="00567845" w:rsidRPr="009C2168" w:rsidRDefault="00567845" w:rsidP="00567845">
      <w:pPr>
        <w:spacing w:after="0" w:line="242" w:lineRule="auto"/>
        <w:ind w:left="706" w:right="128"/>
        <w:rPr>
          <w:rFonts w:ascii="Open Sans" w:eastAsia="Times New Roman" w:hAnsi="Open Sans" w:cs="Open Sans"/>
          <w:b/>
          <w:bCs/>
          <w:color w:val="000000"/>
        </w:rPr>
      </w:pPr>
      <w:r w:rsidRPr="009C2168">
        <w:rPr>
          <w:rFonts w:ascii="Open Sans" w:eastAsia="Times New Roman" w:hAnsi="Open Sans" w:cs="Open Sans"/>
          <w:b/>
          <w:bCs/>
          <w:color w:val="000000"/>
        </w:rPr>
        <w:t xml:space="preserve">Cel Szczegółowy Programu Rozwoju Wspólnego Miasta 2030: </w:t>
      </w:r>
    </w:p>
    <w:p w14:paraId="566C3477" w14:textId="77777777" w:rsidR="00567845" w:rsidRPr="009C2168" w:rsidRDefault="00567845" w:rsidP="00567845">
      <w:pPr>
        <w:spacing w:after="46" w:line="242" w:lineRule="auto"/>
        <w:ind w:left="706" w:right="128"/>
        <w:rPr>
          <w:rFonts w:ascii="Open Sans" w:eastAsia="Times New Roman" w:hAnsi="Open Sans" w:cs="Open Sans"/>
          <w:color w:val="000000"/>
        </w:rPr>
      </w:pPr>
      <w:r w:rsidRPr="009C2168">
        <w:rPr>
          <w:rFonts w:ascii="Open Sans" w:eastAsia="Times New Roman" w:hAnsi="Open Sans" w:cs="Open Sans"/>
          <w:color w:val="000000"/>
        </w:rPr>
        <w:t>II.5. Budowanie wspólnot lokalnych i rozwój aktywności obywatelskiej</w:t>
      </w:r>
      <w:r w:rsidRPr="009C2168">
        <w:rPr>
          <w:rFonts w:ascii="Open Sans" w:eastAsia="Times New Roman" w:hAnsi="Open Sans" w:cs="Open Sans"/>
          <w:b/>
          <w:bCs/>
          <w:color w:val="000000"/>
        </w:rPr>
        <w:t xml:space="preserve">; </w:t>
      </w:r>
    </w:p>
    <w:p w14:paraId="10259027" w14:textId="77777777" w:rsidR="00567845" w:rsidRPr="009C2168" w:rsidRDefault="00567845" w:rsidP="00567845">
      <w:pPr>
        <w:spacing w:after="0" w:line="242" w:lineRule="auto"/>
        <w:ind w:left="706" w:right="128"/>
        <w:rPr>
          <w:rFonts w:ascii="Open Sans" w:eastAsia="Times New Roman" w:hAnsi="Open Sans" w:cs="Open Sans"/>
          <w:b/>
          <w:bCs/>
          <w:color w:val="000000"/>
        </w:rPr>
      </w:pPr>
      <w:r w:rsidRPr="009C2168">
        <w:rPr>
          <w:rFonts w:ascii="Open Sans" w:eastAsia="Times New Roman" w:hAnsi="Open Sans" w:cs="Open Sans"/>
          <w:b/>
          <w:bCs/>
          <w:color w:val="000000"/>
        </w:rPr>
        <w:t xml:space="preserve">Priorytet Celu: </w:t>
      </w:r>
    </w:p>
    <w:p w14:paraId="0C17D042" w14:textId="472DBEFB" w:rsidR="00567845" w:rsidRDefault="00567845" w:rsidP="00567845">
      <w:pPr>
        <w:spacing w:after="46" w:line="242" w:lineRule="auto"/>
        <w:ind w:left="706" w:right="128"/>
        <w:rPr>
          <w:rFonts w:ascii="Open Sans" w:eastAsia="Times New Roman" w:hAnsi="Open Sans" w:cs="Open Sans"/>
          <w:color w:val="000000"/>
        </w:rPr>
      </w:pPr>
      <w:r w:rsidRPr="009C2168">
        <w:rPr>
          <w:rFonts w:ascii="Open Sans" w:eastAsia="Times New Roman" w:hAnsi="Open Sans" w:cs="Open Sans"/>
          <w:color w:val="000000"/>
        </w:rPr>
        <w:t>II.5.1. Rozwój aktywności i współpracy mieszkanek i mieszkańców;</w:t>
      </w:r>
    </w:p>
    <w:p w14:paraId="410473E2" w14:textId="444EA10F" w:rsidR="00567845" w:rsidRPr="009C2168" w:rsidRDefault="3847C548" w:rsidP="00567845">
      <w:pPr>
        <w:spacing w:after="46" w:line="242" w:lineRule="auto"/>
        <w:ind w:left="706" w:right="128"/>
        <w:rPr>
          <w:rFonts w:ascii="Open Sans" w:eastAsia="Times New Roman" w:hAnsi="Open Sans" w:cs="Open Sans"/>
          <w:color w:val="000000"/>
        </w:rPr>
      </w:pPr>
      <w:r w:rsidRPr="515270C9">
        <w:rPr>
          <w:rFonts w:ascii="Open Sans" w:eastAsia="Times New Roman" w:hAnsi="Open Sans" w:cs="Open Sans"/>
          <w:color w:val="000000" w:themeColor="text1"/>
        </w:rPr>
        <w:t>II.5.3</w:t>
      </w:r>
      <w:r w:rsidR="7CEDCA48" w:rsidRPr="515270C9">
        <w:rPr>
          <w:rFonts w:ascii="Open Sans" w:eastAsia="Times New Roman" w:hAnsi="Open Sans" w:cs="Open Sans"/>
          <w:color w:val="000000" w:themeColor="text1"/>
        </w:rPr>
        <w:t>.</w:t>
      </w:r>
      <w:r w:rsidRPr="515270C9">
        <w:rPr>
          <w:rFonts w:ascii="Open Sans" w:eastAsia="Times New Roman" w:hAnsi="Open Sans" w:cs="Open Sans"/>
          <w:color w:val="000000" w:themeColor="text1"/>
        </w:rPr>
        <w:t xml:space="preserve"> Wzmocnienie trwałości i niezależności organizacji społecznych</w:t>
      </w:r>
    </w:p>
    <w:p w14:paraId="089D2E46" w14:textId="77777777" w:rsidR="00567845" w:rsidRPr="009C2168" w:rsidRDefault="00567845" w:rsidP="00567845">
      <w:pPr>
        <w:spacing w:after="0" w:line="271" w:lineRule="auto"/>
        <w:ind w:left="706" w:right="128"/>
        <w:rPr>
          <w:rFonts w:ascii="Open Sans" w:eastAsia="Times New Roman" w:hAnsi="Open Sans" w:cs="Open Sans"/>
          <w:color w:val="000000"/>
        </w:rPr>
      </w:pPr>
      <w:r w:rsidRPr="009C2168">
        <w:rPr>
          <w:rFonts w:ascii="Open Sans" w:eastAsia="Times New Roman" w:hAnsi="Open Sans" w:cs="Open Sans"/>
          <w:b/>
          <w:bCs/>
          <w:color w:val="000000"/>
        </w:rPr>
        <w:t>Kierunek Interwencji:</w:t>
      </w:r>
      <w:r w:rsidRPr="009C2168">
        <w:rPr>
          <w:rFonts w:ascii="Open Sans" w:eastAsia="Times New Roman" w:hAnsi="Open Sans" w:cs="Open Sans"/>
          <w:color w:val="000000"/>
        </w:rPr>
        <w:t> </w:t>
      </w:r>
    </w:p>
    <w:p w14:paraId="099F83F3" w14:textId="04E279D2" w:rsidR="00567845" w:rsidRDefault="00567845" w:rsidP="00567845">
      <w:pPr>
        <w:spacing w:after="0" w:line="271" w:lineRule="auto"/>
        <w:ind w:left="706" w:right="128"/>
        <w:rPr>
          <w:rFonts w:ascii="Open Sans" w:eastAsia="Times New Roman" w:hAnsi="Open Sans" w:cs="Open Sans"/>
          <w:color w:val="000000"/>
        </w:rPr>
      </w:pPr>
      <w:r>
        <w:rPr>
          <w:rFonts w:ascii="Open Sans" w:eastAsia="Times New Roman" w:hAnsi="Open Sans" w:cs="Open Sans"/>
          <w:color w:val="000000"/>
        </w:rPr>
        <w:t>II.5.1.3</w:t>
      </w:r>
      <w:r w:rsidRPr="009C2168">
        <w:rPr>
          <w:rFonts w:ascii="Open Sans" w:eastAsia="Times New Roman" w:hAnsi="Open Sans" w:cs="Open Sans"/>
          <w:color w:val="000000"/>
        </w:rPr>
        <w:t xml:space="preserve">. </w:t>
      </w:r>
      <w:r>
        <w:rPr>
          <w:rFonts w:ascii="Open Sans" w:eastAsia="Times New Roman" w:hAnsi="Open Sans" w:cs="Open Sans"/>
          <w:color w:val="000000"/>
        </w:rPr>
        <w:t>Tworzenie możliwości współzarządzania zasobami lokalnymi i praktykowania współpracy</w:t>
      </w:r>
    </w:p>
    <w:p w14:paraId="7AEBA452" w14:textId="3A47EADC" w:rsidR="00567845" w:rsidRDefault="3847C548" w:rsidP="00567845">
      <w:pPr>
        <w:spacing w:after="0" w:line="271" w:lineRule="auto"/>
        <w:ind w:left="706" w:right="128"/>
        <w:rPr>
          <w:rFonts w:ascii="Open Sans" w:eastAsia="Times New Roman" w:hAnsi="Open Sans" w:cs="Open Sans"/>
          <w:color w:val="000000"/>
        </w:rPr>
      </w:pPr>
      <w:r w:rsidRPr="515270C9">
        <w:rPr>
          <w:rFonts w:ascii="Open Sans" w:eastAsia="Times New Roman" w:hAnsi="Open Sans" w:cs="Open Sans"/>
          <w:color w:val="000000" w:themeColor="text1"/>
        </w:rPr>
        <w:t>II.5.3</w:t>
      </w:r>
      <w:r w:rsidR="255BDCAD" w:rsidRPr="515270C9">
        <w:rPr>
          <w:rFonts w:ascii="Open Sans" w:eastAsia="Times New Roman" w:hAnsi="Open Sans" w:cs="Open Sans"/>
          <w:color w:val="000000" w:themeColor="text1"/>
        </w:rPr>
        <w:t>.1.</w:t>
      </w:r>
      <w:r w:rsidRPr="515270C9">
        <w:rPr>
          <w:rFonts w:ascii="Open Sans" w:eastAsia="Times New Roman" w:hAnsi="Open Sans" w:cs="Open Sans"/>
          <w:color w:val="000000" w:themeColor="text1"/>
        </w:rPr>
        <w:t xml:space="preserve"> Wzmocnienie i rozwój stabilności, samodzielności, niezależności i sprawności działania organizacji społecznych</w:t>
      </w:r>
    </w:p>
    <w:p w14:paraId="753224AA" w14:textId="77777777" w:rsidR="00465BDD" w:rsidRPr="00567845" w:rsidRDefault="00465BDD" w:rsidP="00567845">
      <w:pPr>
        <w:spacing w:after="0" w:line="271" w:lineRule="auto"/>
        <w:ind w:left="706" w:right="128"/>
        <w:rPr>
          <w:rFonts w:ascii="Open Sans" w:eastAsia="Times New Roman" w:hAnsi="Open Sans" w:cs="Open Sans"/>
          <w:color w:val="000000"/>
        </w:rPr>
      </w:pPr>
    </w:p>
    <w:p w14:paraId="61398E49" w14:textId="77777777" w:rsidR="004275CE" w:rsidRPr="004275CE" w:rsidRDefault="004275CE" w:rsidP="004275CE">
      <w:pPr>
        <w:spacing w:line="276" w:lineRule="auto"/>
        <w:ind w:left="709"/>
        <w:jc w:val="both"/>
        <w:rPr>
          <w:rFonts w:ascii="Open Sans" w:hAnsi="Open Sans" w:cs="Open Sans"/>
        </w:rPr>
      </w:pPr>
      <w:r w:rsidRPr="004275CE">
        <w:rPr>
          <w:rFonts w:ascii="Open Sans" w:hAnsi="Open Sans" w:cs="Open Sans"/>
          <w:b/>
          <w:bCs/>
        </w:rPr>
        <w:t>Zakres zadania:</w:t>
      </w:r>
      <w:r w:rsidRPr="004275CE">
        <w:rPr>
          <w:rFonts w:ascii="Open Sans" w:hAnsi="Open Sans" w:cs="Open Sans"/>
        </w:rPr>
        <w:t> </w:t>
      </w:r>
    </w:p>
    <w:p w14:paraId="421D4B72" w14:textId="256D36E1" w:rsidR="004275CE" w:rsidRPr="004275CE" w:rsidRDefault="004275CE" w:rsidP="002F2A20">
      <w:pPr>
        <w:spacing w:line="276" w:lineRule="auto"/>
        <w:ind w:left="709"/>
        <w:rPr>
          <w:rFonts w:ascii="Open Sans" w:hAnsi="Open Sans" w:cs="Open Sans"/>
        </w:rPr>
      </w:pPr>
      <w:r w:rsidRPr="004275CE">
        <w:rPr>
          <w:rFonts w:ascii="Open Sans" w:hAnsi="Open Sans" w:cs="Open Sans"/>
        </w:rPr>
        <w:t>Stworzenie koncepcji mechanizmu wymiany zasobów w sektorze społecznym, który ma na celu wspieranie współpracy między organizacjami pozarządowymi, instytucjami publicznymi, społecznościami lokalnymi i osobami fizycznymi poprzez stworzenie cyfrowej platformy wymiany. Platforma powinna umożliwiać efektywne zarządzanie i dystrybucję zasobów materialnych oraz niematerialnych w odpowiedzi na bieżące potrzeby gdańskich organizacji pozarządowych oraz instytucji.  </w:t>
      </w:r>
    </w:p>
    <w:p w14:paraId="78E42DF3"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
          <w:bCs/>
        </w:rPr>
        <w:t>Wymagania minimalne dotyczące zadania:</w:t>
      </w:r>
      <w:r w:rsidRPr="004275CE">
        <w:rPr>
          <w:rFonts w:ascii="Open Sans" w:hAnsi="Open Sans" w:cs="Open Sans"/>
        </w:rPr>
        <w:t> </w:t>
      </w:r>
    </w:p>
    <w:p w14:paraId="64C3C5CD" w14:textId="31E4E77C" w:rsidR="004275CE" w:rsidRPr="004275CE" w:rsidRDefault="004275CE" w:rsidP="00723534">
      <w:pPr>
        <w:pStyle w:val="Akapitzlist"/>
        <w:numPr>
          <w:ilvl w:val="0"/>
          <w:numId w:val="31"/>
        </w:numPr>
        <w:suppressAutoHyphens/>
        <w:autoSpaceDN w:val="0"/>
        <w:spacing w:line="276" w:lineRule="auto"/>
        <w:textAlignment w:val="baseline"/>
        <w:rPr>
          <w:rFonts w:cs="Open Sans"/>
        </w:rPr>
      </w:pPr>
      <w:r w:rsidRPr="004275CE">
        <w:rPr>
          <w:rFonts w:cs="Open Sans"/>
          <w:b/>
          <w:bCs/>
        </w:rPr>
        <w:t>Cele ogólne:</w:t>
      </w:r>
      <w:r w:rsidRPr="004275CE">
        <w:rPr>
          <w:rFonts w:cs="Open Sans"/>
          <w:b/>
        </w:rPr>
        <w:t> </w:t>
      </w:r>
    </w:p>
    <w:p w14:paraId="4588337F"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 xml:space="preserve">1.1 Ewaluacja potrzeb i zasobów gdańskich organizacji pozarządowych, </w:t>
      </w:r>
      <w:bookmarkStart w:id="1" w:name="_Hlk213144776"/>
      <w:r w:rsidRPr="004275CE">
        <w:rPr>
          <w:rFonts w:ascii="Open Sans" w:hAnsi="Open Sans" w:cs="Open Sans"/>
        </w:rPr>
        <w:t xml:space="preserve">instytucji społecznych i osób fizycznych </w:t>
      </w:r>
      <w:bookmarkEnd w:id="1"/>
      <w:r w:rsidRPr="004275CE">
        <w:rPr>
          <w:rFonts w:ascii="Open Sans" w:hAnsi="Open Sans" w:cs="Open Sans"/>
        </w:rPr>
        <w:t>w zakresie wymiany zasobów w sektorze społecznym.</w:t>
      </w:r>
    </w:p>
    <w:p w14:paraId="63E3AF11" w14:textId="2CB6518D" w:rsidR="004275CE" w:rsidRPr="004275CE" w:rsidRDefault="004275CE" w:rsidP="002F2A20">
      <w:pPr>
        <w:spacing w:line="276" w:lineRule="auto"/>
        <w:ind w:left="709"/>
        <w:rPr>
          <w:rFonts w:ascii="Open Sans" w:hAnsi="Open Sans" w:cs="Open Sans"/>
        </w:rPr>
      </w:pPr>
      <w:r w:rsidRPr="004275CE">
        <w:rPr>
          <w:rFonts w:ascii="Open Sans" w:hAnsi="Open Sans" w:cs="Open Sans"/>
        </w:rPr>
        <w:t>1.2 Na podstawie przeprowadzonej ewaluacji stworzenie koncepcji platformy internetowej umożliwiającej efektywną wymianę zasobów w sektorze społecznym (np. pomocy materialnej, umiejętności, usług, sprzętu, infrastruktury). </w:t>
      </w:r>
    </w:p>
    <w:p w14:paraId="30C017F6" w14:textId="055325EC" w:rsidR="004275CE" w:rsidRPr="004275CE" w:rsidRDefault="004275CE" w:rsidP="00723534">
      <w:pPr>
        <w:pStyle w:val="Akapitzlist"/>
        <w:numPr>
          <w:ilvl w:val="0"/>
          <w:numId w:val="31"/>
        </w:numPr>
        <w:suppressAutoHyphens/>
        <w:autoSpaceDN w:val="0"/>
        <w:spacing w:line="276" w:lineRule="auto"/>
        <w:contextualSpacing w:val="0"/>
        <w:textAlignment w:val="baseline"/>
        <w:rPr>
          <w:rFonts w:cs="Open Sans"/>
          <w:b/>
        </w:rPr>
      </w:pPr>
      <w:r w:rsidRPr="004275CE">
        <w:rPr>
          <w:rFonts w:cs="Open Sans"/>
          <w:b/>
        </w:rPr>
        <w:t>Elementy ewaluacji:</w:t>
      </w:r>
    </w:p>
    <w:p w14:paraId="54640AB6"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 xml:space="preserve">2.1 </w:t>
      </w:r>
      <w:proofErr w:type="spellStart"/>
      <w:r w:rsidRPr="004275CE">
        <w:rPr>
          <w:rFonts w:ascii="Open Sans" w:hAnsi="Open Sans" w:cs="Open Sans"/>
          <w:b/>
        </w:rPr>
        <w:t>Desk</w:t>
      </w:r>
      <w:proofErr w:type="spellEnd"/>
      <w:r w:rsidRPr="004275CE">
        <w:rPr>
          <w:rFonts w:ascii="Open Sans" w:hAnsi="Open Sans" w:cs="Open Sans"/>
          <w:b/>
        </w:rPr>
        <w:t xml:space="preserve"> </w:t>
      </w:r>
      <w:proofErr w:type="spellStart"/>
      <w:r w:rsidRPr="004275CE">
        <w:rPr>
          <w:rFonts w:ascii="Open Sans" w:hAnsi="Open Sans" w:cs="Open Sans"/>
          <w:b/>
        </w:rPr>
        <w:t>research</w:t>
      </w:r>
      <w:proofErr w:type="spellEnd"/>
      <w:r w:rsidRPr="004275CE">
        <w:rPr>
          <w:rFonts w:ascii="Open Sans" w:hAnsi="Open Sans" w:cs="Open Sans"/>
        </w:rPr>
        <w:t xml:space="preserve"> (analiza danych zastanych) dostępnych raportów, publikacji, danych statystycznych czy innych materiałów (np. dostępnych w Internecie) odnośnie aktualnej kondycji gdańskich organizacji pozarządowych. Celem analizy ma być wstępna diagnoza potrzeb i mapowanie wyzwań, przed jakimi stają organizacje pozarządowe działające na terenie Gdańska. Dzięki wiedzy o działaniu sektora możliwe będzie określenie charakteru potrzebnego wsparcia, a także aktualnie dostępnych zasobów. </w:t>
      </w:r>
    </w:p>
    <w:p w14:paraId="1CFBD9DC"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 xml:space="preserve">2.2 </w:t>
      </w:r>
      <w:r w:rsidRPr="004275CE">
        <w:rPr>
          <w:rFonts w:ascii="Open Sans" w:hAnsi="Open Sans" w:cs="Open Sans"/>
          <w:b/>
        </w:rPr>
        <w:t xml:space="preserve">Zespół </w:t>
      </w:r>
      <w:proofErr w:type="spellStart"/>
      <w:r w:rsidRPr="004275CE">
        <w:rPr>
          <w:rFonts w:ascii="Open Sans" w:hAnsi="Open Sans" w:cs="Open Sans"/>
          <w:b/>
        </w:rPr>
        <w:t>interinstytucjonalny</w:t>
      </w:r>
      <w:proofErr w:type="spellEnd"/>
      <w:r w:rsidRPr="004275CE">
        <w:rPr>
          <w:rFonts w:ascii="Open Sans" w:hAnsi="Open Sans" w:cs="Open Sans"/>
        </w:rPr>
        <w:t xml:space="preserve"> - prace nad koncepcją powinny się odbywać w zespole </w:t>
      </w:r>
      <w:proofErr w:type="spellStart"/>
      <w:r w:rsidRPr="004275CE">
        <w:rPr>
          <w:rFonts w:ascii="Open Sans" w:hAnsi="Open Sans" w:cs="Open Sans"/>
        </w:rPr>
        <w:t>interinstytucjonalnym</w:t>
      </w:r>
      <w:proofErr w:type="spellEnd"/>
      <w:r w:rsidRPr="004275CE">
        <w:rPr>
          <w:rFonts w:ascii="Open Sans" w:hAnsi="Open Sans" w:cs="Open Sans"/>
        </w:rPr>
        <w:t xml:space="preserve">, uwzględniającym inne organizacje pozarządowe, grupy nieformalne, osoby fizyczne oraz przedstawicieli Urzędu Miejskiego w Gdańsku. </w:t>
      </w:r>
    </w:p>
    <w:p w14:paraId="04E19C6D"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 xml:space="preserve">2.3 </w:t>
      </w:r>
      <w:r w:rsidRPr="004275CE">
        <w:rPr>
          <w:rFonts w:ascii="Open Sans" w:hAnsi="Open Sans" w:cs="Open Sans"/>
          <w:b/>
          <w:bCs/>
        </w:rPr>
        <w:t xml:space="preserve">Konsultacje </w:t>
      </w:r>
      <w:r w:rsidRPr="004275CE">
        <w:rPr>
          <w:rFonts w:ascii="Open Sans" w:hAnsi="Open Sans" w:cs="Open Sans"/>
        </w:rPr>
        <w:t xml:space="preserve">– na każdym etapie pracy nad koncepcją, a w szczególności na etapie końcowym, powinny się odbywać konsultacje z organizacjami pozarządowymi, instytucjami społecznymi i osobami fizycznymi. Stworzona koncepcja powinna uwzględniać zasadnie zgłoszone uwagi, a Zespół Interdyscyplinarny powinien uzasadnić każdorazowo odrzucenie uwag. </w:t>
      </w:r>
    </w:p>
    <w:p w14:paraId="5E3AAA5B" w14:textId="77777777" w:rsidR="004275CE" w:rsidRPr="004275CE" w:rsidRDefault="004275CE" w:rsidP="002F2A20">
      <w:pPr>
        <w:spacing w:line="276" w:lineRule="auto"/>
        <w:ind w:left="709"/>
        <w:rPr>
          <w:rFonts w:ascii="Open Sans" w:hAnsi="Open Sans" w:cs="Open Sans"/>
        </w:rPr>
      </w:pPr>
    </w:p>
    <w:p w14:paraId="0BA65E12" w14:textId="1B9B8EFD" w:rsidR="004275CE" w:rsidRPr="004275CE" w:rsidRDefault="004275CE" w:rsidP="00723534">
      <w:pPr>
        <w:pStyle w:val="Akapitzlist"/>
        <w:numPr>
          <w:ilvl w:val="0"/>
          <w:numId w:val="31"/>
        </w:numPr>
        <w:suppressAutoHyphens/>
        <w:autoSpaceDN w:val="0"/>
        <w:spacing w:line="276" w:lineRule="auto"/>
        <w:textAlignment w:val="baseline"/>
        <w:rPr>
          <w:rFonts w:cs="Open Sans"/>
        </w:rPr>
      </w:pPr>
      <w:r w:rsidRPr="004275CE">
        <w:rPr>
          <w:rFonts w:cs="Open Sans"/>
          <w:b/>
          <w:bCs/>
        </w:rPr>
        <w:t>Funkcjonalności prototypu platformy:</w:t>
      </w:r>
      <w:r w:rsidRPr="004275CE">
        <w:rPr>
          <w:rFonts w:cs="Open Sans"/>
          <w:b/>
        </w:rPr>
        <w:t> </w:t>
      </w:r>
    </w:p>
    <w:p w14:paraId="0873996E"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Cs/>
        </w:rPr>
        <w:t xml:space="preserve">3.1 </w:t>
      </w:r>
      <w:r w:rsidRPr="004275CE">
        <w:rPr>
          <w:rFonts w:ascii="Open Sans" w:hAnsi="Open Sans" w:cs="Open Sans"/>
          <w:b/>
          <w:bCs/>
        </w:rPr>
        <w:t>Możliwość rejestracji użytkowników</w:t>
      </w:r>
      <w:r w:rsidRPr="004275CE">
        <w:rPr>
          <w:rFonts w:ascii="Open Sans" w:hAnsi="Open Sans" w:cs="Open Sans"/>
        </w:rPr>
        <w:t>: konta dla organizacji, instytucji, firm i osób prywatnych. </w:t>
      </w:r>
    </w:p>
    <w:p w14:paraId="55D1CFFA"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Cs/>
        </w:rPr>
        <w:t xml:space="preserve">3.2 </w:t>
      </w:r>
      <w:r w:rsidRPr="004275CE">
        <w:rPr>
          <w:rFonts w:ascii="Open Sans" w:hAnsi="Open Sans" w:cs="Open Sans"/>
          <w:b/>
          <w:bCs/>
        </w:rPr>
        <w:t>Profil użytkownika</w:t>
      </w:r>
      <w:r w:rsidRPr="004275CE">
        <w:rPr>
          <w:rFonts w:ascii="Open Sans" w:hAnsi="Open Sans" w:cs="Open Sans"/>
        </w:rPr>
        <w:t>: możliwość dodawania informacji o zasobach oferowanych i poszukiwanych. </w:t>
      </w:r>
    </w:p>
    <w:p w14:paraId="6D247A71"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Cs/>
        </w:rPr>
        <w:t xml:space="preserve">3.3 </w:t>
      </w:r>
      <w:r w:rsidRPr="004275CE">
        <w:rPr>
          <w:rFonts w:ascii="Open Sans" w:hAnsi="Open Sans" w:cs="Open Sans"/>
          <w:b/>
          <w:bCs/>
        </w:rPr>
        <w:t>Mechanizm wymiany</w:t>
      </w:r>
      <w:r w:rsidRPr="004275CE">
        <w:rPr>
          <w:rFonts w:ascii="Open Sans" w:hAnsi="Open Sans" w:cs="Open Sans"/>
        </w:rPr>
        <w:t>: interaktywny system pozwalający na kojarzenie ofert i zapytań. </w:t>
      </w:r>
    </w:p>
    <w:p w14:paraId="2B7A2BFA"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Cs/>
        </w:rPr>
        <w:t xml:space="preserve">3.4 </w:t>
      </w:r>
      <w:r w:rsidRPr="004275CE">
        <w:rPr>
          <w:rFonts w:ascii="Open Sans" w:hAnsi="Open Sans" w:cs="Open Sans"/>
          <w:b/>
          <w:bCs/>
        </w:rPr>
        <w:t>System komunikacji</w:t>
      </w:r>
      <w:r w:rsidRPr="004275CE">
        <w:rPr>
          <w:rFonts w:ascii="Open Sans" w:hAnsi="Open Sans" w:cs="Open Sans"/>
        </w:rPr>
        <w:t>: wbudowany moduł wiadomości lub integracja z pocztą elektroniczną. </w:t>
      </w:r>
    </w:p>
    <w:p w14:paraId="08F5D118"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Cs/>
        </w:rPr>
        <w:t xml:space="preserve">3.5 </w:t>
      </w:r>
      <w:r w:rsidRPr="004275CE">
        <w:rPr>
          <w:rFonts w:ascii="Open Sans" w:hAnsi="Open Sans" w:cs="Open Sans"/>
          <w:b/>
          <w:bCs/>
        </w:rPr>
        <w:t>Baza zasobów</w:t>
      </w:r>
      <w:r w:rsidRPr="004275CE">
        <w:rPr>
          <w:rFonts w:ascii="Open Sans" w:hAnsi="Open Sans" w:cs="Open Sans"/>
        </w:rPr>
        <w:t>: katalogowanie zasobów według kategorii.</w:t>
      </w:r>
    </w:p>
    <w:p w14:paraId="59632CD5"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Cs/>
        </w:rPr>
        <w:t xml:space="preserve">3.6 </w:t>
      </w:r>
      <w:proofErr w:type="spellStart"/>
      <w:r w:rsidRPr="004275CE">
        <w:rPr>
          <w:rFonts w:ascii="Open Sans" w:hAnsi="Open Sans" w:cs="Open Sans"/>
          <w:b/>
          <w:bCs/>
        </w:rPr>
        <w:t>Geolokalizacja</w:t>
      </w:r>
      <w:proofErr w:type="spellEnd"/>
      <w:r w:rsidRPr="004275CE">
        <w:rPr>
          <w:rFonts w:ascii="Open Sans" w:hAnsi="Open Sans" w:cs="Open Sans"/>
        </w:rPr>
        <w:t>: filtrowanie według lokalizacji użytkowników. </w:t>
      </w:r>
    </w:p>
    <w:p w14:paraId="4CBBBA2D"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Cs/>
        </w:rPr>
        <w:t xml:space="preserve">3.7 </w:t>
      </w:r>
      <w:r w:rsidRPr="004275CE">
        <w:rPr>
          <w:rFonts w:ascii="Open Sans" w:hAnsi="Open Sans" w:cs="Open Sans"/>
          <w:b/>
          <w:bCs/>
        </w:rPr>
        <w:t>Raportowanie i statystyki</w:t>
      </w:r>
      <w:r w:rsidRPr="004275CE">
        <w:rPr>
          <w:rFonts w:ascii="Open Sans" w:hAnsi="Open Sans" w:cs="Open Sans"/>
        </w:rPr>
        <w:t>: agregowanie i wyświetlanie danych dot. m.in. informacji o liczbie dokonanych wymian, rodzajach zasobów i aktywności użytkowników. </w:t>
      </w:r>
    </w:p>
    <w:p w14:paraId="58E21F2C"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Cs/>
        </w:rPr>
        <w:t xml:space="preserve">3.8 </w:t>
      </w:r>
      <w:r w:rsidRPr="004275CE">
        <w:rPr>
          <w:rFonts w:ascii="Open Sans" w:hAnsi="Open Sans" w:cs="Open Sans"/>
          <w:b/>
          <w:bCs/>
        </w:rPr>
        <w:t>Mechanizm gratyfikacji</w:t>
      </w:r>
      <w:r w:rsidRPr="004275CE">
        <w:rPr>
          <w:rFonts w:ascii="Open Sans" w:hAnsi="Open Sans" w:cs="Open Sans"/>
          <w:bCs/>
        </w:rPr>
        <w:t xml:space="preserve"> </w:t>
      </w:r>
      <w:r w:rsidRPr="004275CE">
        <w:rPr>
          <w:rFonts w:ascii="Open Sans" w:hAnsi="Open Sans" w:cs="Open Sans"/>
        </w:rPr>
        <w:t>– system powinien nagradzać podmioty / osoby, z których zasobów ktoś realnie skorzystał, np. poprzez wprowadzenie banku czasu, wirtualnej waluty.</w:t>
      </w:r>
    </w:p>
    <w:p w14:paraId="75D2B81E"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 xml:space="preserve">3.9 </w:t>
      </w:r>
      <w:r w:rsidRPr="004275CE">
        <w:rPr>
          <w:rFonts w:ascii="Open Sans" w:hAnsi="Open Sans" w:cs="Open Sans"/>
          <w:b/>
        </w:rPr>
        <w:t>Dostępność cyfrowa</w:t>
      </w:r>
      <w:r w:rsidRPr="004275CE">
        <w:rPr>
          <w:rFonts w:ascii="Open Sans" w:hAnsi="Open Sans" w:cs="Open Sans"/>
        </w:rPr>
        <w:t xml:space="preserve"> – zgodność platformy z aktualnymi wytycznymi i polskimi przepisami prawa, które dotyczą dostępności cyfrowej.</w:t>
      </w:r>
    </w:p>
    <w:p w14:paraId="2FEE4EA3"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 xml:space="preserve">3.10 </w:t>
      </w:r>
      <w:r w:rsidRPr="004275CE">
        <w:rPr>
          <w:rFonts w:ascii="Open Sans" w:hAnsi="Open Sans" w:cs="Open Sans"/>
          <w:b/>
        </w:rPr>
        <w:t>Archiwizacja danych</w:t>
      </w:r>
      <w:r w:rsidRPr="004275CE">
        <w:rPr>
          <w:rFonts w:ascii="Open Sans" w:hAnsi="Open Sans" w:cs="Open Sans"/>
        </w:rPr>
        <w:t xml:space="preserve"> – tworzenie kopii zapasowych i umożliwienie pobierania danych w dowolnym czasie.</w:t>
      </w:r>
    </w:p>
    <w:p w14:paraId="644B80E1" w14:textId="77777777" w:rsidR="004275CE" w:rsidRPr="004275CE" w:rsidRDefault="004275CE" w:rsidP="002F2A20">
      <w:pPr>
        <w:spacing w:line="276" w:lineRule="auto"/>
        <w:ind w:left="709"/>
        <w:rPr>
          <w:rFonts w:ascii="Open Sans" w:hAnsi="Open Sans" w:cs="Open Sans"/>
        </w:rPr>
      </w:pPr>
    </w:p>
    <w:p w14:paraId="3F9C2462" w14:textId="3E724873" w:rsidR="004275CE" w:rsidRPr="004275CE" w:rsidRDefault="004275CE" w:rsidP="00723534">
      <w:pPr>
        <w:pStyle w:val="Akapitzlist"/>
        <w:numPr>
          <w:ilvl w:val="0"/>
          <w:numId w:val="31"/>
        </w:numPr>
        <w:suppressAutoHyphens/>
        <w:autoSpaceDN w:val="0"/>
        <w:spacing w:line="276" w:lineRule="auto"/>
        <w:contextualSpacing w:val="0"/>
        <w:textAlignment w:val="baseline"/>
        <w:rPr>
          <w:rFonts w:cs="Open Sans"/>
          <w:b/>
          <w:bCs/>
        </w:rPr>
      </w:pPr>
      <w:r w:rsidRPr="004275CE">
        <w:rPr>
          <w:rFonts w:cs="Open Sans"/>
          <w:b/>
          <w:bCs/>
        </w:rPr>
        <w:t>Koncepcja wdrożeniowa mechanizmu wymiany zasobów powinna zawierać analizę:</w:t>
      </w:r>
    </w:p>
    <w:p w14:paraId="642CABFA" w14:textId="110A8141" w:rsidR="004275CE" w:rsidRPr="004275CE" w:rsidRDefault="004275CE" w:rsidP="002F2A20">
      <w:pPr>
        <w:spacing w:line="276" w:lineRule="auto"/>
        <w:ind w:left="709"/>
        <w:rPr>
          <w:rFonts w:ascii="Open Sans" w:hAnsi="Open Sans" w:cs="Open Sans"/>
        </w:rPr>
      </w:pPr>
      <w:r w:rsidRPr="3E584B1F">
        <w:rPr>
          <w:rFonts w:ascii="Open Sans" w:hAnsi="Open Sans" w:cs="Open Sans"/>
        </w:rPr>
        <w:t xml:space="preserve">4.1. </w:t>
      </w:r>
      <w:r w:rsidRPr="3E584B1F">
        <w:rPr>
          <w:rFonts w:ascii="Open Sans" w:hAnsi="Open Sans" w:cs="Open Sans"/>
          <w:b/>
          <w:bCs/>
        </w:rPr>
        <w:t>Rozwiązań technologicznych</w:t>
      </w:r>
      <w:r w:rsidRPr="3E584B1F">
        <w:rPr>
          <w:rFonts w:ascii="Open Sans" w:hAnsi="Open Sans" w:cs="Open Sans"/>
        </w:rPr>
        <w:t xml:space="preserve"> - możliwych do zastosowania, dostępnych na rynku wraz z ich wyceną.</w:t>
      </w:r>
    </w:p>
    <w:p w14:paraId="20CE70A3"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 xml:space="preserve">4.2 </w:t>
      </w:r>
      <w:r w:rsidRPr="004275CE">
        <w:rPr>
          <w:rFonts w:ascii="Open Sans" w:hAnsi="Open Sans" w:cs="Open Sans"/>
          <w:b/>
        </w:rPr>
        <w:t xml:space="preserve">Prawną </w:t>
      </w:r>
      <w:r w:rsidRPr="004275CE">
        <w:rPr>
          <w:rFonts w:ascii="Open Sans" w:hAnsi="Open Sans" w:cs="Open Sans"/>
        </w:rPr>
        <w:t>– przede wszystkim w kontekście ochrony danych osobowych, ubezpieczeń, odszkodowań za uszkodzenie / zniszczenie sprzętu, dostępności dla osób ze szczególnymi potrzebami itp.</w:t>
      </w:r>
    </w:p>
    <w:p w14:paraId="2AC3D663"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 xml:space="preserve">4.3 </w:t>
      </w:r>
      <w:r w:rsidRPr="004275CE">
        <w:rPr>
          <w:rFonts w:ascii="Open Sans" w:hAnsi="Open Sans" w:cs="Open Sans"/>
          <w:b/>
        </w:rPr>
        <w:t xml:space="preserve">Bezpieczeństwa i </w:t>
      </w:r>
      <w:proofErr w:type="spellStart"/>
      <w:r w:rsidRPr="004275CE">
        <w:rPr>
          <w:rFonts w:ascii="Open Sans" w:hAnsi="Open Sans" w:cs="Open Sans"/>
          <w:b/>
        </w:rPr>
        <w:t>cyberbezpieczeństwa</w:t>
      </w:r>
      <w:proofErr w:type="spellEnd"/>
      <w:r w:rsidRPr="004275CE">
        <w:rPr>
          <w:rFonts w:ascii="Open Sans" w:hAnsi="Open Sans" w:cs="Open Sans"/>
        </w:rPr>
        <w:t>.</w:t>
      </w:r>
    </w:p>
    <w:p w14:paraId="36045E25"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 xml:space="preserve">4.5 </w:t>
      </w:r>
      <w:r w:rsidRPr="004275CE">
        <w:rPr>
          <w:rFonts w:ascii="Open Sans" w:hAnsi="Open Sans" w:cs="Open Sans"/>
          <w:b/>
        </w:rPr>
        <w:t>Pełen kosztorys</w:t>
      </w:r>
      <w:r w:rsidRPr="004275CE">
        <w:rPr>
          <w:rFonts w:ascii="Open Sans" w:hAnsi="Open Sans" w:cs="Open Sans"/>
        </w:rPr>
        <w:t xml:space="preserve"> funkcjonowania platformy wraz z kosztami związanymi ze wsparciem technicznym, utrzymaniem platformy internetowej, itp.</w:t>
      </w:r>
    </w:p>
    <w:p w14:paraId="609C8489" w14:textId="77777777" w:rsidR="004275CE" w:rsidRPr="004275CE" w:rsidRDefault="004275CE" w:rsidP="002F2A20">
      <w:pPr>
        <w:spacing w:line="276" w:lineRule="auto"/>
        <w:ind w:left="709"/>
        <w:rPr>
          <w:rFonts w:ascii="Open Sans" w:hAnsi="Open Sans" w:cs="Open Sans"/>
          <w:b/>
        </w:rPr>
      </w:pPr>
    </w:p>
    <w:p w14:paraId="6F956677" w14:textId="66BD55EA" w:rsidR="004275CE" w:rsidRPr="004275CE" w:rsidRDefault="004275CE" w:rsidP="00723534">
      <w:pPr>
        <w:pStyle w:val="Akapitzlist"/>
        <w:numPr>
          <w:ilvl w:val="0"/>
          <w:numId w:val="31"/>
        </w:numPr>
        <w:suppressAutoHyphens/>
        <w:autoSpaceDN w:val="0"/>
        <w:spacing w:line="276" w:lineRule="auto"/>
        <w:contextualSpacing w:val="0"/>
        <w:textAlignment w:val="baseline"/>
        <w:rPr>
          <w:rFonts w:cs="Open Sans"/>
          <w:b/>
        </w:rPr>
      </w:pPr>
      <w:r w:rsidRPr="004275CE">
        <w:rPr>
          <w:rFonts w:cs="Open Sans"/>
          <w:b/>
        </w:rPr>
        <w:t xml:space="preserve">Każdy etap wypracowywania koncepcji platformy wymiany zasobów powinien odbywać się we współpracy z Wydziałem Rozwoju Społecznego Urzędu Miejskiego w Gdańsku. </w:t>
      </w:r>
    </w:p>
    <w:p w14:paraId="5188D63F" w14:textId="77777777" w:rsidR="004275CE" w:rsidRPr="004275CE" w:rsidRDefault="004275CE" w:rsidP="002F2A20">
      <w:pPr>
        <w:spacing w:line="276" w:lineRule="auto"/>
        <w:ind w:left="709"/>
        <w:rPr>
          <w:rFonts w:ascii="Open Sans" w:hAnsi="Open Sans" w:cs="Open Sans"/>
        </w:rPr>
      </w:pPr>
    </w:p>
    <w:p w14:paraId="099001D6"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b/>
          <w:bCs/>
        </w:rPr>
        <w:t>Wymagane rezultaty realizacji zadania:</w:t>
      </w:r>
      <w:r w:rsidRPr="004275CE">
        <w:rPr>
          <w:rFonts w:ascii="Open Sans" w:hAnsi="Open Sans" w:cs="Open Sans"/>
        </w:rPr>
        <w:t> </w:t>
      </w:r>
    </w:p>
    <w:p w14:paraId="67532859" w14:textId="77777777" w:rsidR="004275CE" w:rsidRDefault="004275CE" w:rsidP="00723534">
      <w:pPr>
        <w:pStyle w:val="Akapitzlist"/>
        <w:numPr>
          <w:ilvl w:val="0"/>
          <w:numId w:val="30"/>
        </w:numPr>
        <w:suppressAutoHyphens/>
        <w:autoSpaceDN w:val="0"/>
        <w:spacing w:after="0" w:line="276" w:lineRule="auto"/>
        <w:contextualSpacing w:val="0"/>
        <w:textAlignment w:val="baseline"/>
        <w:rPr>
          <w:rFonts w:cs="Open Sans"/>
        </w:rPr>
      </w:pPr>
      <w:r w:rsidRPr="004275CE">
        <w:rPr>
          <w:rFonts w:cs="Open Sans"/>
        </w:rPr>
        <w:t xml:space="preserve">Raport ewaluacyjny podsumowujący przeprowadzone analizy </w:t>
      </w:r>
      <w:proofErr w:type="spellStart"/>
      <w:r w:rsidRPr="004275CE">
        <w:rPr>
          <w:rFonts w:cs="Open Sans"/>
          <w:i/>
        </w:rPr>
        <w:t>desc</w:t>
      </w:r>
      <w:proofErr w:type="spellEnd"/>
      <w:r w:rsidRPr="004275CE">
        <w:rPr>
          <w:rFonts w:cs="Open Sans"/>
          <w:i/>
        </w:rPr>
        <w:t xml:space="preserve"> </w:t>
      </w:r>
      <w:proofErr w:type="spellStart"/>
      <w:r w:rsidRPr="004275CE">
        <w:rPr>
          <w:rFonts w:cs="Open Sans"/>
          <w:i/>
        </w:rPr>
        <w:t>research</w:t>
      </w:r>
      <w:proofErr w:type="spellEnd"/>
      <w:r w:rsidRPr="004275CE">
        <w:rPr>
          <w:rFonts w:cs="Open Sans"/>
        </w:rPr>
        <w:t xml:space="preserve">, konsultacje oraz prace zespołu </w:t>
      </w:r>
      <w:proofErr w:type="spellStart"/>
      <w:r w:rsidRPr="004275CE">
        <w:rPr>
          <w:rFonts w:cs="Open Sans"/>
        </w:rPr>
        <w:t>interinstytucjonalnego</w:t>
      </w:r>
      <w:proofErr w:type="spellEnd"/>
      <w:r w:rsidRPr="004275CE">
        <w:rPr>
          <w:rFonts w:cs="Open Sans"/>
        </w:rPr>
        <w:t xml:space="preserve"> wraz z rekomendacjami. </w:t>
      </w:r>
    </w:p>
    <w:p w14:paraId="2DF94EB8" w14:textId="77777777" w:rsidR="004275CE" w:rsidRDefault="004275CE" w:rsidP="00723534">
      <w:pPr>
        <w:pStyle w:val="Akapitzlist"/>
        <w:numPr>
          <w:ilvl w:val="0"/>
          <w:numId w:val="30"/>
        </w:numPr>
        <w:suppressAutoHyphens/>
        <w:autoSpaceDN w:val="0"/>
        <w:spacing w:after="0" w:line="276" w:lineRule="auto"/>
        <w:contextualSpacing w:val="0"/>
        <w:textAlignment w:val="baseline"/>
        <w:rPr>
          <w:rFonts w:cs="Open Sans"/>
        </w:rPr>
      </w:pPr>
      <w:r w:rsidRPr="004275CE">
        <w:rPr>
          <w:rFonts w:cs="Open Sans"/>
        </w:rPr>
        <w:t xml:space="preserve">Opis koncepcji platformy do wymiany zasobów wraz z wzorami formularzy odzwierciedlającymi wszystkie etapy procesu udostępniania i wymiany zasobów, a także schematem przepływu danych w systemie. </w:t>
      </w:r>
    </w:p>
    <w:p w14:paraId="7E3578C7" w14:textId="77777777" w:rsidR="004275CE" w:rsidRDefault="004275CE" w:rsidP="00723534">
      <w:pPr>
        <w:pStyle w:val="Akapitzlist"/>
        <w:numPr>
          <w:ilvl w:val="0"/>
          <w:numId w:val="30"/>
        </w:numPr>
        <w:suppressAutoHyphens/>
        <w:autoSpaceDN w:val="0"/>
        <w:spacing w:after="0" w:line="276" w:lineRule="auto"/>
        <w:contextualSpacing w:val="0"/>
        <w:textAlignment w:val="baseline"/>
        <w:rPr>
          <w:rFonts w:cs="Open Sans"/>
        </w:rPr>
      </w:pPr>
      <w:r w:rsidRPr="004275CE">
        <w:rPr>
          <w:rFonts w:cs="Open Sans"/>
        </w:rPr>
        <w:t>Raport wdrożeniowy platformy do wymiany zasobów uwzględniający m.in. analizę dostępnych rozwiązań technologicznych wraz z ich wyceną, aspektów prawnych, bezpieczeństwa, pełen kosztorys.</w:t>
      </w:r>
    </w:p>
    <w:p w14:paraId="64E3BE78" w14:textId="06D6EC57" w:rsidR="004275CE" w:rsidRPr="004275CE" w:rsidRDefault="004275CE" w:rsidP="00723534">
      <w:pPr>
        <w:pStyle w:val="Akapitzlist"/>
        <w:numPr>
          <w:ilvl w:val="0"/>
          <w:numId w:val="30"/>
        </w:numPr>
        <w:suppressAutoHyphens/>
        <w:autoSpaceDN w:val="0"/>
        <w:spacing w:after="0" w:line="276" w:lineRule="auto"/>
        <w:contextualSpacing w:val="0"/>
        <w:textAlignment w:val="baseline"/>
        <w:rPr>
          <w:rFonts w:cs="Open Sans"/>
        </w:rPr>
      </w:pPr>
      <w:r w:rsidRPr="004275CE">
        <w:rPr>
          <w:rFonts w:cs="Open Sans"/>
        </w:rPr>
        <w:t>Liczba spotkań konsultacyjnych dotyczących pracy nad platformą do wymiany zasobów.</w:t>
      </w:r>
    </w:p>
    <w:p w14:paraId="100EFFB4" w14:textId="77777777" w:rsidR="004275CE" w:rsidRPr="004275CE" w:rsidRDefault="004275CE" w:rsidP="002F2A20">
      <w:pPr>
        <w:pStyle w:val="Akapitzlist"/>
        <w:spacing w:line="276" w:lineRule="auto"/>
        <w:ind w:left="709"/>
        <w:rPr>
          <w:rFonts w:cs="Open Sans"/>
        </w:rPr>
      </w:pPr>
    </w:p>
    <w:p w14:paraId="2A744467" w14:textId="77777777" w:rsidR="004275CE" w:rsidRPr="004275CE" w:rsidRDefault="004275CE" w:rsidP="002F2A20">
      <w:pPr>
        <w:spacing w:line="276" w:lineRule="auto"/>
        <w:ind w:left="709"/>
        <w:rPr>
          <w:rFonts w:ascii="Open Sans" w:hAnsi="Open Sans" w:cs="Open Sans"/>
        </w:rPr>
      </w:pPr>
      <w:r w:rsidRPr="004275CE">
        <w:rPr>
          <w:rFonts w:ascii="Open Sans" w:hAnsi="Open Sans" w:cs="Open Sans"/>
        </w:rPr>
        <w:t>Oferent może wskazać dodatkowe rezultaty. Oferent musi określić sposób planowanego poziomu osiągnięcia rezultatu oraz sposobu jego monitorowania (w pkt. III.6 oferty). </w:t>
      </w:r>
    </w:p>
    <w:p w14:paraId="23EA8BAF" w14:textId="0F9E2A3E" w:rsidR="003D1985" w:rsidRPr="00CB1E46" w:rsidRDefault="27FD3659" w:rsidP="00CB1E46">
      <w:pPr>
        <w:spacing w:line="276" w:lineRule="auto"/>
        <w:ind w:left="709"/>
        <w:rPr>
          <w:rFonts w:ascii="Open Sans" w:hAnsi="Open Sans" w:cs="Open Sans"/>
        </w:rPr>
      </w:pPr>
      <w:r w:rsidRPr="515270C9">
        <w:rPr>
          <w:rFonts w:ascii="Open Sans" w:hAnsi="Open Sans" w:cs="Open Sans"/>
        </w:rPr>
        <w:t>W wyniku konkursu do realizacji przedmiotowego zadania zostanie wyłoniona jedna oferta.  </w:t>
      </w:r>
      <w:r w:rsidR="11FD3E1B" w:rsidRPr="515270C9">
        <w:rPr>
          <w:rFonts w:ascii="Open Sans" w:hAnsi="Open Sans" w:cs="Open Sans"/>
        </w:rPr>
        <w:t> </w:t>
      </w:r>
    </w:p>
    <w:p w14:paraId="0EAADEE9" w14:textId="3B54165C" w:rsidR="004275CE" w:rsidRPr="004275CE" w:rsidRDefault="004275CE" w:rsidP="002F2A20">
      <w:pPr>
        <w:spacing w:line="276" w:lineRule="auto"/>
        <w:ind w:left="709"/>
        <w:rPr>
          <w:rFonts w:ascii="Open Sans" w:hAnsi="Open Sans" w:cs="Open Sans"/>
        </w:rPr>
      </w:pPr>
      <w:r w:rsidRPr="004275CE">
        <w:rPr>
          <w:rFonts w:ascii="Open Sans" w:hAnsi="Open Sans" w:cs="Open Sans"/>
          <w:b/>
          <w:bCs/>
        </w:rPr>
        <w:t>Termin realizacji zadania: </w:t>
      </w:r>
      <w:r w:rsidRPr="004275CE">
        <w:rPr>
          <w:rFonts w:ascii="Open Sans" w:hAnsi="Open Sans" w:cs="Open Sans"/>
        </w:rPr>
        <w:t> </w:t>
      </w:r>
    </w:p>
    <w:p w14:paraId="4C364BEA" w14:textId="0916B000" w:rsidR="004275CE" w:rsidRPr="004275CE" w:rsidRDefault="003D1985" w:rsidP="002F2A20">
      <w:pPr>
        <w:spacing w:line="276" w:lineRule="auto"/>
        <w:ind w:left="709"/>
        <w:rPr>
          <w:rFonts w:ascii="Open Sans" w:hAnsi="Open Sans" w:cs="Open Sans"/>
        </w:rPr>
      </w:pPr>
      <w:r w:rsidRPr="3CDC8DA1">
        <w:rPr>
          <w:rFonts w:ascii="Open Sans" w:hAnsi="Open Sans" w:cs="Open Sans"/>
        </w:rPr>
        <w:t> od 0</w:t>
      </w:r>
      <w:r w:rsidR="66DD0381" w:rsidRPr="3CDC8DA1">
        <w:rPr>
          <w:rFonts w:ascii="Open Sans" w:hAnsi="Open Sans" w:cs="Open Sans"/>
        </w:rPr>
        <w:t>9</w:t>
      </w:r>
      <w:r w:rsidRPr="3CDC8DA1">
        <w:rPr>
          <w:rFonts w:ascii="Open Sans" w:hAnsi="Open Sans" w:cs="Open Sans"/>
        </w:rPr>
        <w:t>.02.</w:t>
      </w:r>
      <w:r w:rsidR="004275CE" w:rsidRPr="3CDC8DA1">
        <w:rPr>
          <w:rFonts w:ascii="Open Sans" w:hAnsi="Open Sans" w:cs="Open Sans"/>
        </w:rPr>
        <w:t>20</w:t>
      </w:r>
      <w:r w:rsidRPr="3CDC8DA1">
        <w:rPr>
          <w:rFonts w:ascii="Open Sans" w:hAnsi="Open Sans" w:cs="Open Sans"/>
        </w:rPr>
        <w:t>26 r. do 30.09.2026</w:t>
      </w:r>
      <w:r w:rsidR="004275CE" w:rsidRPr="3CDC8DA1">
        <w:rPr>
          <w:rFonts w:ascii="Open Sans" w:hAnsi="Open Sans" w:cs="Open Sans"/>
        </w:rPr>
        <w:t xml:space="preserve"> r.</w:t>
      </w:r>
    </w:p>
    <w:p w14:paraId="5A0B1D7B" w14:textId="7AA0DB7C" w:rsidR="004275CE" w:rsidRDefault="004275CE" w:rsidP="004275CE">
      <w:pPr>
        <w:jc w:val="both"/>
      </w:pPr>
      <w:r>
        <w:t> </w:t>
      </w:r>
    </w:p>
    <w:p w14:paraId="08112E5E" w14:textId="1BFE4CAC" w:rsidR="00AD2395" w:rsidRPr="00AD2395" w:rsidRDefault="00AD2395" w:rsidP="00AD2395">
      <w:pPr>
        <w:ind w:left="705"/>
        <w:jc w:val="both"/>
        <w:rPr>
          <w:rFonts w:ascii="Open Sans" w:hAnsi="Open Sans" w:cs="Open Sans"/>
          <w:b/>
        </w:rPr>
      </w:pPr>
      <w:r w:rsidRPr="00AD2395">
        <w:rPr>
          <w:rFonts w:ascii="Open Sans" w:hAnsi="Open Sans" w:cs="Open Sans"/>
          <w:b/>
        </w:rPr>
        <w:t xml:space="preserve">c) </w:t>
      </w:r>
      <w:r w:rsidRPr="00AD2395">
        <w:rPr>
          <w:rStyle w:val="normaltextrun"/>
          <w:rFonts w:ascii="Open Sans" w:eastAsia="Times New Roman" w:hAnsi="Open Sans" w:cs="Open Sans"/>
          <w:b/>
        </w:rPr>
        <w:t>wsparcie organizacji pozarządowych we współpracy międzynarodowej - 50.000,00 złotych.</w:t>
      </w:r>
    </w:p>
    <w:p w14:paraId="76DC2797" w14:textId="77777777" w:rsidR="00AD2395" w:rsidRDefault="00AD2395" w:rsidP="00465BDD">
      <w:pPr>
        <w:spacing w:after="0"/>
        <w:ind w:left="708"/>
        <w:rPr>
          <w:rFonts w:ascii="Open Sans" w:eastAsia="Times New Roman" w:hAnsi="Open Sans" w:cs="Open Sans"/>
          <w:b/>
          <w:bCs/>
          <w:color w:val="000000" w:themeColor="text1"/>
          <w:lang w:eastAsia="pl-PL"/>
        </w:rPr>
      </w:pPr>
      <w:r w:rsidRPr="7C77C110">
        <w:rPr>
          <w:rFonts w:ascii="Open Sans" w:eastAsia="Times New Roman" w:hAnsi="Open Sans" w:cs="Open Sans"/>
          <w:b/>
          <w:bCs/>
          <w:color w:val="000000" w:themeColor="text1"/>
          <w:lang w:eastAsia="pl-PL"/>
        </w:rPr>
        <w:t xml:space="preserve">Cel Szczegółowy Programu Rozwoju Wspólnego Miasta 2030: </w:t>
      </w:r>
    </w:p>
    <w:p w14:paraId="538E50D2" w14:textId="57E2F48D" w:rsidR="00AD2395" w:rsidRDefault="00AD2395" w:rsidP="00465BDD">
      <w:pPr>
        <w:spacing w:after="0" w:line="276" w:lineRule="auto"/>
        <w:ind w:left="708"/>
        <w:rPr>
          <w:rFonts w:ascii="Open Sans" w:eastAsia="Open Sans" w:hAnsi="Open Sans" w:cs="Open Sans"/>
          <w:bCs/>
        </w:rPr>
      </w:pPr>
      <w:r>
        <w:rPr>
          <w:rFonts w:ascii="Open Sans" w:eastAsia="Open Sans" w:hAnsi="Open Sans" w:cs="Open Sans"/>
          <w:bCs/>
        </w:rPr>
        <w:t>II.5. Budowanie wspólnot lokalnych i rozwój aktywności obywatelskiej</w:t>
      </w:r>
    </w:p>
    <w:p w14:paraId="38CCB71D" w14:textId="2099B0F9" w:rsidR="00AD2395" w:rsidRDefault="00AD2395" w:rsidP="00465BDD">
      <w:pPr>
        <w:spacing w:after="0" w:line="276" w:lineRule="auto"/>
        <w:ind w:left="708"/>
        <w:rPr>
          <w:rFonts w:ascii="Open Sans" w:eastAsia="Open Sans" w:hAnsi="Open Sans" w:cs="Open Sans"/>
          <w:bCs/>
        </w:rPr>
      </w:pPr>
      <w:r w:rsidRPr="7C77C110">
        <w:rPr>
          <w:rFonts w:ascii="Open Sans" w:eastAsia="Times New Roman" w:hAnsi="Open Sans" w:cs="Open Sans"/>
          <w:b/>
          <w:bCs/>
          <w:color w:val="000000" w:themeColor="text1"/>
          <w:lang w:eastAsia="pl-PL"/>
        </w:rPr>
        <w:t xml:space="preserve">Priorytet Celu: </w:t>
      </w:r>
      <w:r w:rsidRPr="7C77C110">
        <w:rPr>
          <w:rFonts w:ascii="Open Sans" w:eastAsia="Times New Roman" w:hAnsi="Open Sans" w:cs="Open Sans"/>
          <w:color w:val="000000" w:themeColor="text1"/>
          <w:lang w:eastAsia="pl-PL"/>
        </w:rPr>
        <w:t> </w:t>
      </w:r>
    </w:p>
    <w:p w14:paraId="15BF6534" w14:textId="43270757" w:rsidR="00AD2395" w:rsidRDefault="00AD2395" w:rsidP="00465BDD">
      <w:pPr>
        <w:spacing w:after="0" w:line="276" w:lineRule="auto"/>
        <w:ind w:left="708"/>
        <w:rPr>
          <w:rFonts w:ascii="Open Sans" w:eastAsia="Open Sans" w:hAnsi="Open Sans" w:cs="Open Sans"/>
          <w:bCs/>
        </w:rPr>
      </w:pPr>
      <w:r>
        <w:rPr>
          <w:rFonts w:ascii="Open Sans" w:eastAsia="Open Sans" w:hAnsi="Open Sans" w:cs="Open Sans"/>
          <w:bCs/>
        </w:rPr>
        <w:t>II.5.3. Wzmocnienie trwałości i niezależności organizacji społecznych</w:t>
      </w:r>
    </w:p>
    <w:p w14:paraId="4B516800" w14:textId="15FC7298" w:rsidR="00AD2395" w:rsidRPr="00AD2395" w:rsidRDefault="00AD2395" w:rsidP="00465BDD">
      <w:pPr>
        <w:spacing w:after="0" w:line="276" w:lineRule="auto"/>
        <w:ind w:left="705" w:right="60"/>
        <w:rPr>
          <w:rFonts w:ascii="Times New Roman" w:eastAsia="Times New Roman" w:hAnsi="Times New Roman" w:cs="Times New Roman"/>
          <w:sz w:val="24"/>
          <w:szCs w:val="24"/>
          <w:lang w:eastAsia="pl-PL"/>
        </w:rPr>
      </w:pPr>
      <w:r w:rsidRPr="7C77C110">
        <w:rPr>
          <w:rFonts w:ascii="Open Sans" w:eastAsia="Times New Roman" w:hAnsi="Open Sans" w:cs="Open Sans"/>
          <w:b/>
          <w:bCs/>
          <w:color w:val="000000" w:themeColor="text1"/>
          <w:lang w:eastAsia="pl-PL"/>
        </w:rPr>
        <w:t>Kierunek Interwencji:</w:t>
      </w:r>
      <w:r w:rsidRPr="7C77C110">
        <w:rPr>
          <w:rFonts w:ascii="Open Sans" w:eastAsia="Times New Roman" w:hAnsi="Open Sans" w:cs="Open Sans"/>
          <w:color w:val="000000" w:themeColor="text1"/>
          <w:lang w:eastAsia="pl-PL"/>
        </w:rPr>
        <w:t>  </w:t>
      </w:r>
    </w:p>
    <w:p w14:paraId="6A9A385B" w14:textId="10DA2D16" w:rsidR="00AD2395" w:rsidRDefault="00AD2395" w:rsidP="00465BDD">
      <w:pPr>
        <w:spacing w:after="0" w:line="276" w:lineRule="auto"/>
        <w:ind w:left="708"/>
        <w:rPr>
          <w:rFonts w:ascii="Open Sans" w:hAnsi="Open Sans" w:cs="Open Sans"/>
        </w:rPr>
      </w:pPr>
      <w:r>
        <w:rPr>
          <w:rFonts w:ascii="Open Sans" w:hAnsi="Open Sans" w:cs="Open Sans"/>
        </w:rPr>
        <w:t>II.5.3.1. Wzmocnienie i rozwój stabilności, samodzielności, niezależności i sprawności działania organizacji społecznych</w:t>
      </w:r>
    </w:p>
    <w:p w14:paraId="1D0061D6" w14:textId="77777777" w:rsidR="00465BDD" w:rsidRDefault="00465BDD" w:rsidP="00465BDD">
      <w:pPr>
        <w:spacing w:after="0" w:line="276" w:lineRule="auto"/>
        <w:ind w:left="708"/>
        <w:rPr>
          <w:rFonts w:ascii="Open Sans" w:eastAsia="Open Sans" w:hAnsi="Open Sans" w:cs="Open Sans"/>
          <w:bCs/>
        </w:rPr>
      </w:pPr>
    </w:p>
    <w:p w14:paraId="3970EB4D" w14:textId="77777777" w:rsidR="00AD2395" w:rsidRDefault="00AD2395" w:rsidP="00465BDD">
      <w:pPr>
        <w:spacing w:after="0" w:line="276" w:lineRule="auto"/>
        <w:ind w:left="708"/>
        <w:rPr>
          <w:rFonts w:ascii="Open Sans" w:eastAsia="Open Sans" w:hAnsi="Open Sans" w:cs="Open Sans"/>
          <w:color w:val="000000" w:themeColor="text1"/>
        </w:rPr>
      </w:pPr>
      <w:r>
        <w:rPr>
          <w:rFonts w:ascii="Open Sans" w:eastAsia="Open Sans" w:hAnsi="Open Sans" w:cs="Open Sans"/>
          <w:b/>
          <w:bCs/>
          <w:color w:val="000000" w:themeColor="text1"/>
        </w:rPr>
        <w:t>Zakres zadania:</w:t>
      </w:r>
    </w:p>
    <w:p w14:paraId="3BFFC68F" w14:textId="77777777" w:rsidR="00AD2395" w:rsidRDefault="00AD2395" w:rsidP="00AD2395">
      <w:pPr>
        <w:spacing w:line="276" w:lineRule="auto"/>
        <w:ind w:left="708"/>
        <w:rPr>
          <w:rFonts w:ascii="Open Sans" w:eastAsia="Open Sans" w:hAnsi="Open Sans" w:cs="Open Sans"/>
          <w:color w:val="000000" w:themeColor="text1"/>
        </w:rPr>
      </w:pPr>
      <w:r>
        <w:rPr>
          <w:rFonts w:ascii="Open Sans" w:eastAsia="Open Sans" w:hAnsi="Open Sans" w:cs="Open Sans"/>
          <w:color w:val="000000" w:themeColor="text1"/>
        </w:rPr>
        <w:t xml:space="preserve">Zadanie dotyczy realizacji działań, które </w:t>
      </w:r>
      <w:r>
        <w:rPr>
          <w:rFonts w:ascii="Open Sans" w:hAnsi="Open Sans" w:cs="Open Sans"/>
          <w:color w:val="0F1115"/>
          <w:shd w:val="clear" w:color="auto" w:fill="FFFFFF"/>
        </w:rPr>
        <w:t>podniosą kompetencje i poszerzą wiedzę przedstawicieli gdańskich organizacji pozarządowych poprzez udział w wizytach studyjnych w Bremie, ukierunkowanych na wymianę doświadczeń i nawiązanie bezpośredniej współpracy z partnerami z Bremy.</w:t>
      </w:r>
    </w:p>
    <w:p w14:paraId="5E7130C4" w14:textId="77777777" w:rsidR="00AD2395" w:rsidRDefault="00AD2395" w:rsidP="00AD2395">
      <w:pPr>
        <w:spacing w:line="276" w:lineRule="auto"/>
        <w:ind w:left="708"/>
        <w:rPr>
          <w:rFonts w:ascii="Open Sans" w:eastAsia="Open Sans" w:hAnsi="Open Sans" w:cs="Open Sans"/>
          <w:color w:val="000000" w:themeColor="text1"/>
        </w:rPr>
      </w:pPr>
      <w:r>
        <w:rPr>
          <w:rFonts w:ascii="Open Sans" w:eastAsia="Open Sans" w:hAnsi="Open Sans" w:cs="Open Sans"/>
          <w:b/>
          <w:bCs/>
          <w:color w:val="000000" w:themeColor="text1"/>
        </w:rPr>
        <w:t>Zakres zadania obejmuje:</w:t>
      </w:r>
    </w:p>
    <w:p w14:paraId="3768C0B8" w14:textId="77777777" w:rsidR="00AD2395" w:rsidRDefault="00AD2395" w:rsidP="00723534">
      <w:pPr>
        <w:pStyle w:val="ds-markdown-paragraph"/>
        <w:numPr>
          <w:ilvl w:val="0"/>
          <w:numId w:val="35"/>
        </w:numPr>
        <w:shd w:val="clear" w:color="auto" w:fill="FFFFFF"/>
        <w:spacing w:beforeAutospacing="0" w:after="0" w:afterAutospacing="0"/>
        <w:rPr>
          <w:rFonts w:ascii="Open Sans" w:hAnsi="Open Sans" w:cs="Open Sans"/>
          <w:color w:val="0F1115"/>
          <w:sz w:val="22"/>
        </w:rPr>
      </w:pPr>
      <w:r>
        <w:rPr>
          <w:rFonts w:ascii="Open Sans" w:hAnsi="Open Sans" w:cs="Open Sans"/>
          <w:color w:val="0F1115"/>
          <w:sz w:val="22"/>
        </w:rPr>
        <w:t xml:space="preserve">Poznanie przez uczestników bremeńskich rozwiązań i dobrych praktyk </w:t>
      </w:r>
      <w:r>
        <w:rPr>
          <w:rFonts w:ascii="Open Sans" w:hAnsi="Open Sans" w:cs="Open Sans"/>
          <w:color w:val="0F1115"/>
          <w:sz w:val="22"/>
        </w:rPr>
        <w:br/>
        <w:t>w wybranej dziedzinie,</w:t>
      </w:r>
    </w:p>
    <w:p w14:paraId="48B633CD" w14:textId="34A998B7" w:rsidR="00AD2395" w:rsidRDefault="50DD58D2" w:rsidP="515270C9">
      <w:pPr>
        <w:pStyle w:val="ds-markdown-paragraph"/>
        <w:numPr>
          <w:ilvl w:val="0"/>
          <w:numId w:val="35"/>
        </w:numPr>
        <w:shd w:val="clear" w:color="auto" w:fill="FFFFFF" w:themeFill="background1"/>
        <w:spacing w:beforeAutospacing="0" w:after="0" w:afterAutospacing="0"/>
        <w:rPr>
          <w:rFonts w:ascii="Open Sans" w:hAnsi="Open Sans" w:cs="Open Sans"/>
          <w:color w:val="0F1115"/>
          <w:sz w:val="22"/>
          <w:szCs w:val="22"/>
        </w:rPr>
      </w:pPr>
      <w:r w:rsidRPr="515270C9">
        <w:rPr>
          <w:rFonts w:ascii="Open Sans" w:hAnsi="Open Sans" w:cs="Open Sans"/>
          <w:color w:val="0F1115"/>
          <w:sz w:val="22"/>
          <w:szCs w:val="22"/>
        </w:rPr>
        <w:t xml:space="preserve">nawiązanie bezpośrednich kontaktów i partnerstw między gdańskimi </w:t>
      </w:r>
      <w:r w:rsidR="00AD2395">
        <w:br/>
      </w:r>
      <w:r w:rsidRPr="515270C9">
        <w:rPr>
          <w:rFonts w:ascii="Open Sans" w:hAnsi="Open Sans" w:cs="Open Sans"/>
          <w:color w:val="0F1115"/>
          <w:sz w:val="22"/>
          <w:szCs w:val="22"/>
        </w:rPr>
        <w:t>a bremeńskimi organizacjami</w:t>
      </w:r>
      <w:r w:rsidR="1C251A43" w:rsidRPr="515270C9">
        <w:rPr>
          <w:rFonts w:ascii="Open Sans" w:hAnsi="Open Sans" w:cs="Open Sans"/>
          <w:color w:val="0F1115"/>
          <w:sz w:val="22"/>
          <w:szCs w:val="22"/>
        </w:rPr>
        <w:t>.</w:t>
      </w:r>
    </w:p>
    <w:p w14:paraId="198D20E4" w14:textId="77777777" w:rsidR="00AD2395" w:rsidRDefault="00AD2395" w:rsidP="00AD2395">
      <w:pPr>
        <w:pStyle w:val="ds-markdown-paragraph"/>
        <w:shd w:val="clear" w:color="auto" w:fill="FFFFFF"/>
        <w:spacing w:beforeAutospacing="0" w:after="0" w:afterAutospacing="0"/>
        <w:ind w:left="1070"/>
        <w:rPr>
          <w:rFonts w:ascii="Open Sans" w:hAnsi="Open Sans" w:cs="Open Sans"/>
          <w:color w:val="0F1115"/>
        </w:rPr>
      </w:pPr>
    </w:p>
    <w:p w14:paraId="56339648" w14:textId="77777777" w:rsidR="00AD2395" w:rsidRDefault="00AD2395" w:rsidP="00AD2395">
      <w:pPr>
        <w:spacing w:line="276" w:lineRule="auto"/>
        <w:ind w:left="708"/>
        <w:rPr>
          <w:rFonts w:ascii="Open Sans" w:eastAsia="Open Sans" w:hAnsi="Open Sans" w:cs="Open Sans"/>
          <w:color w:val="000000" w:themeColor="text1"/>
        </w:rPr>
      </w:pPr>
      <w:r>
        <w:rPr>
          <w:rFonts w:ascii="Open Sans" w:eastAsia="Open Sans" w:hAnsi="Open Sans" w:cs="Open Sans"/>
          <w:b/>
          <w:bCs/>
          <w:color w:val="000000" w:themeColor="text1"/>
        </w:rPr>
        <w:t>Wymagane rezultaty realizacji zadania:</w:t>
      </w:r>
    </w:p>
    <w:p w14:paraId="14191EA0" w14:textId="41D0BABE" w:rsidR="00AD2395" w:rsidRDefault="00AD2395" w:rsidP="00723534">
      <w:pPr>
        <w:pStyle w:val="Akapitzlist"/>
        <w:numPr>
          <w:ilvl w:val="0"/>
          <w:numId w:val="36"/>
        </w:numPr>
        <w:spacing w:line="276" w:lineRule="auto"/>
        <w:rPr>
          <w:rFonts w:eastAsia="Open Sans" w:cs="Open Sans"/>
          <w:color w:val="000000" w:themeColor="text1"/>
        </w:rPr>
      </w:pPr>
      <w:r w:rsidRPr="00132BC3">
        <w:rPr>
          <w:rFonts w:eastAsia="Open Sans" w:cs="Open Sans"/>
          <w:color w:val="000000" w:themeColor="text1"/>
        </w:rPr>
        <w:t>Liczba przeprowadzanych wizyt studyjnych</w:t>
      </w:r>
      <w:r w:rsidR="00A88263" w:rsidRPr="00132BC3">
        <w:rPr>
          <w:rFonts w:eastAsia="Open Sans" w:cs="Open Sans"/>
          <w:color w:val="000000" w:themeColor="text1"/>
        </w:rPr>
        <w:t>, w tym online,</w:t>
      </w:r>
    </w:p>
    <w:p w14:paraId="486451F1" w14:textId="660F176C" w:rsidR="00A88263" w:rsidRDefault="00A88263" w:rsidP="00723534">
      <w:pPr>
        <w:pStyle w:val="Akapitzlist"/>
        <w:numPr>
          <w:ilvl w:val="0"/>
          <w:numId w:val="36"/>
        </w:numPr>
        <w:spacing w:line="276" w:lineRule="auto"/>
        <w:rPr>
          <w:rFonts w:cs="Open Sans"/>
          <w:color w:val="0F1115"/>
        </w:rPr>
      </w:pPr>
      <w:r w:rsidRPr="00132BC3">
        <w:rPr>
          <w:rFonts w:cs="Open Sans"/>
          <w:color w:val="0F1115"/>
        </w:rPr>
        <w:t>wypracowanie konkretnych rekomendacji do wdrożenia w Gdańsku, inspirowanych doświadczeniami bremeńskimi.</w:t>
      </w:r>
    </w:p>
    <w:p w14:paraId="5E2D8942" w14:textId="132BFFBE" w:rsidR="00132BC3" w:rsidRDefault="00132BC3" w:rsidP="00132BC3">
      <w:pPr>
        <w:spacing w:line="276" w:lineRule="auto"/>
        <w:rPr>
          <w:rFonts w:eastAsia="Open Sans" w:cs="Open Sans"/>
          <w:color w:val="000000" w:themeColor="text1"/>
        </w:rPr>
      </w:pPr>
    </w:p>
    <w:p w14:paraId="2189E403" w14:textId="053E21ED" w:rsidR="00AD2395" w:rsidRDefault="00AD2395" w:rsidP="00AD2395">
      <w:pPr>
        <w:spacing w:line="276" w:lineRule="auto"/>
        <w:ind w:left="708"/>
        <w:rPr>
          <w:rFonts w:ascii="Open Sans" w:eastAsia="Open Sans" w:hAnsi="Open Sans" w:cs="Open Sans"/>
          <w:color w:val="000000" w:themeColor="text1"/>
        </w:rPr>
      </w:pPr>
      <w:r>
        <w:rPr>
          <w:rFonts w:ascii="Open Sans" w:eastAsia="Open Sans" w:hAnsi="Open Sans" w:cs="Open Sans"/>
          <w:color w:val="000000" w:themeColor="text1"/>
        </w:rPr>
        <w:t>Oferent może wskazać dodatkowe rezultaty. Oferent musi określić planowany poziom osiągnięcia rezultatów oraz sposoby ich monitorowania (w pkt. III.6 oferty).</w:t>
      </w:r>
    </w:p>
    <w:p w14:paraId="3BA82CC8" w14:textId="7BEB890D" w:rsidR="00AD2395" w:rsidRPr="00CB1E46" w:rsidRDefault="00AD2395" w:rsidP="00CB1E46">
      <w:pPr>
        <w:ind w:left="708"/>
        <w:rPr>
          <w:rFonts w:ascii="Open Sans" w:hAnsi="Open Sans" w:cs="Open Sans"/>
        </w:rPr>
      </w:pPr>
      <w:r>
        <w:rPr>
          <w:rFonts w:ascii="Open Sans" w:eastAsia="Open Sans" w:hAnsi="Open Sans" w:cs="Open Sans"/>
          <w:color w:val="000000" w:themeColor="text1"/>
        </w:rPr>
        <w:t xml:space="preserve">W wyniku konkursu do realizacji zadania może zostać wyłoniona </w:t>
      </w:r>
      <w:r w:rsidR="001622CA">
        <w:rPr>
          <w:rFonts w:ascii="Open Sans" w:eastAsia="Open Sans" w:hAnsi="Open Sans" w:cs="Open Sans"/>
          <w:color w:val="000000" w:themeColor="text1"/>
        </w:rPr>
        <w:t xml:space="preserve">więcej niż </w:t>
      </w:r>
      <w:r>
        <w:rPr>
          <w:rFonts w:ascii="Open Sans" w:eastAsia="Open Sans" w:hAnsi="Open Sans" w:cs="Open Sans"/>
          <w:color w:val="000000" w:themeColor="text1"/>
        </w:rPr>
        <w:t>jedna oferta.</w:t>
      </w:r>
    </w:p>
    <w:p w14:paraId="08AF18AB" w14:textId="77777777" w:rsidR="001622CA" w:rsidRDefault="00AD2395" w:rsidP="00AD2395">
      <w:pPr>
        <w:ind w:firstLine="708"/>
        <w:rPr>
          <w:rFonts w:ascii="Open Sans" w:eastAsia="Open Sans" w:hAnsi="Open Sans" w:cs="Open Sans"/>
          <w:color w:val="000000" w:themeColor="text1"/>
        </w:rPr>
      </w:pPr>
      <w:r>
        <w:rPr>
          <w:rFonts w:ascii="Open Sans" w:eastAsia="Open Sans" w:hAnsi="Open Sans" w:cs="Open Sans"/>
          <w:b/>
          <w:bCs/>
          <w:color w:val="000000" w:themeColor="text1"/>
        </w:rPr>
        <w:t>Termin realizacji zadania:</w:t>
      </w:r>
      <w:r>
        <w:rPr>
          <w:rFonts w:ascii="Open Sans" w:eastAsia="Open Sans" w:hAnsi="Open Sans" w:cs="Open Sans"/>
          <w:color w:val="000000" w:themeColor="text1"/>
        </w:rPr>
        <w:t xml:space="preserve"> </w:t>
      </w:r>
    </w:p>
    <w:p w14:paraId="38BDF9CB" w14:textId="231AD012" w:rsidR="00465BDD" w:rsidRDefault="50DD58D2" w:rsidP="515270C9">
      <w:pPr>
        <w:spacing w:line="276" w:lineRule="auto"/>
        <w:ind w:firstLine="708"/>
        <w:rPr>
          <w:rFonts w:ascii="Open Sans" w:eastAsia="Open Sans" w:hAnsi="Open Sans" w:cs="Open Sans"/>
          <w:color w:val="000000" w:themeColor="text1"/>
        </w:rPr>
      </w:pPr>
      <w:r w:rsidRPr="515270C9">
        <w:rPr>
          <w:rFonts w:ascii="Open Sans" w:eastAsia="Open Sans" w:hAnsi="Open Sans" w:cs="Open Sans"/>
          <w:color w:val="000000" w:themeColor="text1"/>
        </w:rPr>
        <w:t>od 0</w:t>
      </w:r>
      <w:r w:rsidR="42227C31" w:rsidRPr="515270C9">
        <w:rPr>
          <w:rFonts w:ascii="Open Sans" w:eastAsia="Open Sans" w:hAnsi="Open Sans" w:cs="Open Sans"/>
          <w:color w:val="000000" w:themeColor="text1"/>
        </w:rPr>
        <w:t>9</w:t>
      </w:r>
      <w:r w:rsidRPr="515270C9">
        <w:rPr>
          <w:rFonts w:ascii="Open Sans" w:eastAsia="Open Sans" w:hAnsi="Open Sans" w:cs="Open Sans"/>
          <w:color w:val="000000" w:themeColor="text1"/>
        </w:rPr>
        <w:t>.02.2026 r.</w:t>
      </w:r>
      <w:r w:rsidR="160EF685" w:rsidRPr="515270C9">
        <w:rPr>
          <w:rFonts w:ascii="Open Sans" w:eastAsia="Open Sans" w:hAnsi="Open Sans" w:cs="Open Sans"/>
          <w:color w:val="000000" w:themeColor="text1"/>
        </w:rPr>
        <w:t xml:space="preserve"> do 31.12.2026 r.</w:t>
      </w:r>
    </w:p>
    <w:p w14:paraId="25019C71" w14:textId="77777777" w:rsidR="00465BDD" w:rsidRPr="00C75316" w:rsidRDefault="00465BDD" w:rsidP="00C75316">
      <w:pPr>
        <w:spacing w:line="276" w:lineRule="auto"/>
        <w:ind w:left="720"/>
        <w:rPr>
          <w:rFonts w:ascii="Open Sans" w:eastAsia="Open Sans" w:hAnsi="Open Sans" w:cs="Open Sans"/>
        </w:rPr>
      </w:pPr>
    </w:p>
    <w:p w14:paraId="5C5CA23A" w14:textId="77777777" w:rsidR="006A7DBE" w:rsidRPr="00DD1CC7" w:rsidRDefault="59DA66A5" w:rsidP="3472B8FC">
      <w:pPr>
        <w:pStyle w:val="Nagwek1"/>
        <w:spacing w:after="240" w:line="276" w:lineRule="auto"/>
        <w:rPr>
          <w:rFonts w:eastAsia="Open Sans"/>
        </w:rPr>
      </w:pPr>
      <w:r w:rsidRPr="51F2A072">
        <w:rPr>
          <w:rFonts w:eastAsia="Open Sans"/>
        </w:rPr>
        <w:t>Szczególne wskazania dotyczące oferty</w:t>
      </w:r>
      <w:r w:rsidR="56744E8F" w:rsidRPr="51F2A072">
        <w:rPr>
          <w:rFonts w:eastAsia="Open Sans"/>
        </w:rPr>
        <w:t>:</w:t>
      </w:r>
    </w:p>
    <w:p w14:paraId="4B55FC6A" w14:textId="1A99E80D" w:rsidR="32989917" w:rsidRDefault="32989917" w:rsidP="51F2A072">
      <w:pPr>
        <w:spacing w:after="240" w:line="276" w:lineRule="auto"/>
        <w:ind w:left="720"/>
        <w:rPr>
          <w:rFonts w:ascii="Open Sans" w:eastAsia="Open Sans" w:hAnsi="Open Sans" w:cs="Open Sans"/>
        </w:rPr>
      </w:pPr>
      <w:r w:rsidRPr="51F2A072">
        <w:rPr>
          <w:rFonts w:ascii="Open Sans" w:eastAsia="Open Sans" w:hAnsi="Open Sans" w:cs="Open Sans"/>
        </w:rPr>
        <w:t>W sekcji VI oferty, w części „Inne działania, które mogą mieć znaczenie przy ocenie oferty (…)”, oferent jest zobowiązany opisać:</w:t>
      </w:r>
    </w:p>
    <w:p w14:paraId="17D2DD3A" w14:textId="053EB912" w:rsidR="32989917" w:rsidRDefault="32989917" w:rsidP="00465BDD">
      <w:pPr>
        <w:spacing w:after="240" w:line="276" w:lineRule="auto"/>
        <w:ind w:left="720"/>
        <w:rPr>
          <w:rFonts w:ascii="Open Sans" w:eastAsia="Open Sans" w:hAnsi="Open Sans" w:cs="Open Sans"/>
        </w:rPr>
      </w:pPr>
      <w:r w:rsidRPr="3CDC8DA1">
        <w:rPr>
          <w:rFonts w:ascii="Open Sans" w:eastAsia="Open Sans" w:hAnsi="Open Sans" w:cs="Open Sans"/>
        </w:rPr>
        <w:t xml:space="preserve">poziom dostępności realizowanego zadania w zakresie „standardu minimum” zawartego w art. 6 ustawy o zapewnieniu dostępności dla osób ze szczególnymi potrzebami i opisanego w postaci pytań pomocniczych w </w:t>
      </w:r>
      <w:r w:rsidR="5A3B5DA0" w:rsidRPr="3CDC8DA1">
        <w:rPr>
          <w:rFonts w:ascii="Open Sans" w:eastAsia="Open Sans" w:hAnsi="Open Sans" w:cs="Open Sans"/>
        </w:rPr>
        <w:t>z</w:t>
      </w:r>
      <w:r w:rsidRPr="3CDC8DA1">
        <w:rPr>
          <w:rFonts w:ascii="Open Sans" w:eastAsia="Open Sans" w:hAnsi="Open Sans" w:cs="Open Sans"/>
        </w:rPr>
        <w:t xml:space="preserve">ałączniku </w:t>
      </w:r>
      <w:r w:rsidR="75BDFCC8" w:rsidRPr="3CDC8DA1">
        <w:rPr>
          <w:rFonts w:ascii="Open Sans" w:eastAsia="Open Sans" w:hAnsi="Open Sans" w:cs="Open Sans"/>
        </w:rPr>
        <w:t>N</w:t>
      </w:r>
      <w:r w:rsidRPr="3CDC8DA1">
        <w:rPr>
          <w:rFonts w:ascii="Open Sans" w:eastAsia="Open Sans" w:hAnsi="Open Sans" w:cs="Open Sans"/>
        </w:rPr>
        <w:t xml:space="preserve">r 2 do </w:t>
      </w:r>
      <w:r w:rsidR="00135D90" w:rsidRPr="3CDC8DA1">
        <w:rPr>
          <w:rFonts w:ascii="Open Sans" w:eastAsia="Open Sans" w:hAnsi="Open Sans" w:cs="Open Sans"/>
        </w:rPr>
        <w:t>zarządzenia</w:t>
      </w:r>
      <w:r w:rsidRPr="3CDC8DA1">
        <w:rPr>
          <w:rFonts w:ascii="Open Sans" w:eastAsia="Open Sans" w:hAnsi="Open Sans" w:cs="Open Sans"/>
        </w:rPr>
        <w:t xml:space="preserve">. Oferent jest zobowiązany wskazać obszary, w których nie jest w stanie w sposób samodzielny zapewnić dostępności zgodnie z ww. „standardem minimum”. </w:t>
      </w:r>
    </w:p>
    <w:p w14:paraId="77213008" w14:textId="183ADAA1" w:rsidR="00935A5C" w:rsidRPr="00465BDD" w:rsidRDefault="32989917" w:rsidP="00465BDD">
      <w:pPr>
        <w:spacing w:after="240" w:line="276" w:lineRule="auto"/>
        <w:ind w:left="720"/>
        <w:rPr>
          <w:rFonts w:ascii="Open Sans" w:eastAsia="Open Sans" w:hAnsi="Open Sans" w:cs="Open Sans"/>
        </w:rPr>
      </w:pPr>
      <w:r w:rsidRPr="51F2A072">
        <w:rPr>
          <w:rFonts w:ascii="Open Sans" w:eastAsia="Open Sans" w:hAnsi="Open Sans" w:cs="Open Sans"/>
        </w:rPr>
        <w:t>Uwaga:</w:t>
      </w:r>
    </w:p>
    <w:p w14:paraId="6F420772" w14:textId="16AB85DB" w:rsidR="32989917" w:rsidRDefault="32989917" w:rsidP="00723534">
      <w:pPr>
        <w:pStyle w:val="Akapitzlist"/>
        <w:numPr>
          <w:ilvl w:val="0"/>
          <w:numId w:val="4"/>
        </w:numPr>
        <w:spacing w:beforeAutospacing="1" w:afterAutospacing="1" w:line="276" w:lineRule="auto"/>
        <w:rPr>
          <w:rFonts w:eastAsia="Open Sans" w:cs="Open Sans"/>
        </w:rPr>
      </w:pPr>
      <w:r w:rsidRPr="3CDC8DA1">
        <w:rPr>
          <w:rFonts w:eastAsia="Open Sans" w:cs="Open Sans"/>
        </w:rPr>
        <w:t xml:space="preserve">Oferent zgodnie z kartą oceny stanowiącą </w:t>
      </w:r>
      <w:r w:rsidR="6F4D39FE" w:rsidRPr="3CDC8DA1">
        <w:rPr>
          <w:rFonts w:eastAsia="Open Sans" w:cs="Open Sans"/>
        </w:rPr>
        <w:t>z</w:t>
      </w:r>
      <w:r w:rsidRPr="3CDC8DA1">
        <w:rPr>
          <w:rFonts w:eastAsia="Open Sans" w:cs="Open Sans"/>
        </w:rPr>
        <w:t xml:space="preserve">ałącznik </w:t>
      </w:r>
      <w:r w:rsidR="34E4EB36" w:rsidRPr="3CDC8DA1">
        <w:rPr>
          <w:rFonts w:eastAsia="Open Sans" w:cs="Open Sans"/>
        </w:rPr>
        <w:t>N</w:t>
      </w:r>
      <w:r w:rsidRPr="3CDC8DA1">
        <w:rPr>
          <w:rFonts w:eastAsia="Open Sans" w:cs="Open Sans"/>
        </w:rPr>
        <w:t xml:space="preserve">r 1 do </w:t>
      </w:r>
      <w:r w:rsidR="645373F1" w:rsidRPr="3CDC8DA1">
        <w:rPr>
          <w:rFonts w:eastAsia="Open Sans" w:cs="Open Sans"/>
        </w:rPr>
        <w:t>zarządzenia</w:t>
      </w:r>
      <w:r w:rsidRPr="3CDC8DA1">
        <w:rPr>
          <w:rFonts w:eastAsia="Open Sans" w:cs="Open Sans"/>
        </w:rPr>
        <w:t xml:space="preserve"> otrzymuje punkty za szczegółowość i kompletność informacji o poziomie dostępności zgodnej ze „standardem minimum” oraz o dostępności społecznej. </w:t>
      </w:r>
    </w:p>
    <w:p w14:paraId="20952C81" w14:textId="17E7B19D" w:rsidR="32989917" w:rsidRDefault="32989917" w:rsidP="00723534">
      <w:pPr>
        <w:pStyle w:val="Akapitzlist"/>
        <w:numPr>
          <w:ilvl w:val="0"/>
          <w:numId w:val="4"/>
        </w:numPr>
        <w:spacing w:beforeAutospacing="1" w:afterAutospacing="1" w:line="276" w:lineRule="auto"/>
        <w:rPr>
          <w:rFonts w:eastAsia="Open Sans" w:cs="Open Sans"/>
        </w:rPr>
      </w:pPr>
      <w:r w:rsidRPr="51F2A072">
        <w:rPr>
          <w:rFonts w:eastAsia="Open Sans" w:cs="Open Sans"/>
        </w:rPr>
        <w:t>Brak opisu poziomu dostępności skutkować będzie nieprzyznaniem punktów w tym kryterium oraz koniecznością uzupełnienia opisu na etapie konstruowania umowy w przypadku wyboru oferty do dofinansowania.</w:t>
      </w:r>
    </w:p>
    <w:p w14:paraId="77D85C81" w14:textId="4EFDB70A" w:rsidR="32989917" w:rsidRDefault="32989917" w:rsidP="00723534">
      <w:pPr>
        <w:pStyle w:val="Akapitzlist"/>
        <w:numPr>
          <w:ilvl w:val="0"/>
          <w:numId w:val="4"/>
        </w:numPr>
        <w:spacing w:beforeAutospacing="1" w:afterAutospacing="1" w:line="276" w:lineRule="auto"/>
        <w:rPr>
          <w:rFonts w:eastAsia="Open Sans" w:cs="Open Sans"/>
        </w:rPr>
      </w:pPr>
      <w:r w:rsidRPr="3CDC8DA1">
        <w:rPr>
          <w:rFonts w:eastAsia="Open Sans" w:cs="Open Sans"/>
        </w:rPr>
        <w:t xml:space="preserve">Oferent (zgodnie z kartą oceny stanowiącą Załącznik </w:t>
      </w:r>
      <w:r w:rsidR="7F8FFB18" w:rsidRPr="3CDC8DA1">
        <w:rPr>
          <w:rFonts w:eastAsia="Open Sans" w:cs="Open Sans"/>
        </w:rPr>
        <w:t>N</w:t>
      </w:r>
      <w:r w:rsidRPr="3CDC8DA1">
        <w:rPr>
          <w:rFonts w:eastAsia="Open Sans" w:cs="Open Sans"/>
        </w:rPr>
        <w:t xml:space="preserve">r 1 </w:t>
      </w:r>
      <w:r w:rsidR="1A2E0BA3" w:rsidRPr="3CDC8DA1">
        <w:rPr>
          <w:rFonts w:eastAsia="Open Sans" w:cs="Open Sans"/>
        </w:rPr>
        <w:t>zarządzenia</w:t>
      </w:r>
      <w:r w:rsidRPr="3CDC8DA1">
        <w:rPr>
          <w:rFonts w:eastAsia="Open Sans" w:cs="Open Sans"/>
        </w:rPr>
        <w:t xml:space="preserve">) otrzymuje punkty za informację o zakresie i sposobie realizacji zasady zrównoważonego rozwoju w celu ochrony środowiska naturalnego przed negatywnymi skutkami użycia przedmiotów jednorazowego użytku wykonanych z tworzyw sztucznych. Realizując zadanie publiczne zleceniobiorca zobowiązany będzie w szczególności do: </w:t>
      </w:r>
    </w:p>
    <w:p w14:paraId="7B3739B7" w14:textId="210D9948" w:rsidR="32989917" w:rsidRDefault="32989917" w:rsidP="00723534">
      <w:pPr>
        <w:pStyle w:val="Akapitzlist"/>
        <w:numPr>
          <w:ilvl w:val="0"/>
          <w:numId w:val="19"/>
        </w:numPr>
        <w:spacing w:after="240" w:line="276" w:lineRule="auto"/>
        <w:rPr>
          <w:rFonts w:eastAsia="Open Sans" w:cs="Open Sans"/>
        </w:rPr>
      </w:pPr>
      <w:r w:rsidRPr="51F2A072">
        <w:rPr>
          <w:rFonts w:eastAsia="Open Sans" w:cs="Open Sans"/>
        </w:rPr>
        <w:t xml:space="preserve">Wyeliminowania, w miarę możliwości, z użycia przy wykonywaniu umowy jednorazowych talerzy, sztućców, kubeczków, mieszadełek, patyczków, słomek i pojemników na żywność wykonanych z </w:t>
      </w:r>
      <w:proofErr w:type="spellStart"/>
      <w:r w:rsidRPr="51F2A072">
        <w:rPr>
          <w:rFonts w:eastAsia="Open Sans" w:cs="Open Sans"/>
        </w:rPr>
        <w:t>poliolefinowych</w:t>
      </w:r>
      <w:proofErr w:type="spellEnd"/>
      <w:r w:rsidRPr="51F2A072">
        <w:rPr>
          <w:rFonts w:eastAsia="Open Sans" w:cs="Open Sans"/>
        </w:rPr>
        <w:t xml:space="preserve"> tworzyw sztucznych </w:t>
      </w:r>
      <w:r>
        <w:br/>
      </w:r>
      <w:r w:rsidRPr="51F2A072">
        <w:rPr>
          <w:rFonts w:eastAsia="Open Sans" w:cs="Open Sans"/>
        </w:rPr>
        <w:t>i zastąpienia ich wielorazowymi odpowiednikami lub jednorazowymi produktami ulegającymi kompostowaniu lub biodegradacji, w tym wykonanymi z biologicznych tworzyw sztucznych spełniających normę EN 13432 lub EN 14995;</w:t>
      </w:r>
    </w:p>
    <w:p w14:paraId="11BB219A" w14:textId="1A55684E" w:rsidR="32989917" w:rsidRDefault="32989917" w:rsidP="00723534">
      <w:pPr>
        <w:pStyle w:val="Akapitzlist"/>
        <w:numPr>
          <w:ilvl w:val="0"/>
          <w:numId w:val="19"/>
        </w:numPr>
        <w:spacing w:after="240" w:line="276" w:lineRule="auto"/>
        <w:rPr>
          <w:rFonts w:eastAsia="Open Sans" w:cs="Open Sans"/>
        </w:rPr>
      </w:pPr>
      <w:r w:rsidRPr="51F2A072">
        <w:rPr>
          <w:rFonts w:eastAsia="Open Sans" w:cs="Open Sans"/>
        </w:rPr>
        <w:t xml:space="preserve">Podawania poczęstunku, w miarę możliwości, bez używania jednorazowych talerzy, sztućców, kubeczków, mieszadełek, patyczków, słomek i pojemników na żywność wykonanych z </w:t>
      </w:r>
      <w:proofErr w:type="spellStart"/>
      <w:r w:rsidRPr="51F2A072">
        <w:rPr>
          <w:rFonts w:eastAsia="Open Sans" w:cs="Open Sans"/>
        </w:rPr>
        <w:t>poliolefinowych</w:t>
      </w:r>
      <w:proofErr w:type="spellEnd"/>
      <w:r w:rsidRPr="51F2A072">
        <w:rPr>
          <w:rFonts w:eastAsia="Open Sans" w:cs="Open Sans"/>
        </w:rPr>
        <w:t xml:space="preserve"> tworzyw sztucznych;</w:t>
      </w:r>
    </w:p>
    <w:p w14:paraId="49867ED6" w14:textId="50F0445D" w:rsidR="32989917" w:rsidRDefault="32989917" w:rsidP="00723534">
      <w:pPr>
        <w:pStyle w:val="Akapitzlist"/>
        <w:numPr>
          <w:ilvl w:val="0"/>
          <w:numId w:val="19"/>
        </w:numPr>
        <w:spacing w:after="240" w:line="276" w:lineRule="auto"/>
        <w:rPr>
          <w:rFonts w:eastAsia="Open Sans" w:cs="Open Sans"/>
        </w:rPr>
      </w:pPr>
      <w:r w:rsidRPr="51F2A072">
        <w:rPr>
          <w:rFonts w:eastAsia="Open Sans" w:cs="Open Sans"/>
        </w:rPr>
        <w:t>Podawania wody lub innych napojów, w miarę możliwości, w opakowaniach wielokrotnego użytku lub w butelkach zwrotnych;</w:t>
      </w:r>
    </w:p>
    <w:p w14:paraId="29CCC371" w14:textId="52C7859B" w:rsidR="32989917" w:rsidRDefault="32989917" w:rsidP="00723534">
      <w:pPr>
        <w:pStyle w:val="Akapitzlist"/>
        <w:numPr>
          <w:ilvl w:val="0"/>
          <w:numId w:val="19"/>
        </w:numPr>
        <w:spacing w:after="240" w:line="276" w:lineRule="auto"/>
        <w:rPr>
          <w:rFonts w:eastAsia="Open Sans" w:cs="Open Sans"/>
        </w:rPr>
      </w:pPr>
      <w:r w:rsidRPr="51F2A072">
        <w:rPr>
          <w:rFonts w:eastAsia="Open Sans" w:cs="Open Sans"/>
        </w:rPr>
        <w:t xml:space="preserve">podawania do spożycia wody z kranu, jeśli spełnione są wynikające z przepisów prawa wymagania dotyczące jakości wody przeznaczonej </w:t>
      </w:r>
      <w:r>
        <w:br/>
      </w:r>
      <w:r w:rsidRPr="51F2A072">
        <w:rPr>
          <w:rFonts w:eastAsia="Open Sans" w:cs="Open Sans"/>
        </w:rPr>
        <w:t>do spożycia przez ludzi;</w:t>
      </w:r>
    </w:p>
    <w:p w14:paraId="409180F4" w14:textId="401AE862" w:rsidR="32989917" w:rsidRDefault="32989917" w:rsidP="00723534">
      <w:pPr>
        <w:pStyle w:val="Akapitzlist"/>
        <w:numPr>
          <w:ilvl w:val="0"/>
          <w:numId w:val="19"/>
        </w:numPr>
        <w:spacing w:after="240" w:line="276" w:lineRule="auto"/>
        <w:rPr>
          <w:rFonts w:eastAsia="Open Sans" w:cs="Open Sans"/>
        </w:rPr>
      </w:pPr>
      <w:r w:rsidRPr="51F2A072">
        <w:rPr>
          <w:rFonts w:eastAsia="Open Sans" w:cs="Open Sans"/>
        </w:rPr>
        <w:t>wykorzystywania przy wykonywaniu umowy, w miarę możliwości, materiałów, które pochodzą z recyklingu lub mu podlegają;</w:t>
      </w:r>
    </w:p>
    <w:p w14:paraId="27EBC6CA" w14:textId="5DDF64B1" w:rsidR="32989917" w:rsidRDefault="32989917" w:rsidP="00723534">
      <w:pPr>
        <w:pStyle w:val="Akapitzlist"/>
        <w:numPr>
          <w:ilvl w:val="0"/>
          <w:numId w:val="19"/>
        </w:numPr>
        <w:spacing w:after="240" w:line="276" w:lineRule="auto"/>
        <w:rPr>
          <w:rFonts w:eastAsia="Open Sans" w:cs="Open Sans"/>
        </w:rPr>
      </w:pPr>
      <w:r w:rsidRPr="51F2A072">
        <w:rPr>
          <w:rFonts w:eastAsia="Open Sans" w:cs="Open Sans"/>
        </w:rPr>
        <w:t xml:space="preserve">rezygnacji, w miarę możliwości, z używania jednorazowych opakowań, toreb, siatek i reklamówek wykonanych z </w:t>
      </w:r>
      <w:proofErr w:type="spellStart"/>
      <w:r w:rsidRPr="51F2A072">
        <w:rPr>
          <w:rFonts w:eastAsia="Open Sans" w:cs="Open Sans"/>
        </w:rPr>
        <w:t>poliolefinowych</w:t>
      </w:r>
      <w:proofErr w:type="spellEnd"/>
      <w:r w:rsidRPr="51F2A072">
        <w:rPr>
          <w:rFonts w:eastAsia="Open Sans" w:cs="Open Sans"/>
        </w:rPr>
        <w:t xml:space="preserve"> tworzyw sztucznych;</w:t>
      </w:r>
    </w:p>
    <w:p w14:paraId="32040FD1" w14:textId="19178F6E" w:rsidR="32989917" w:rsidRDefault="32989917" w:rsidP="00723534">
      <w:pPr>
        <w:pStyle w:val="Akapitzlist"/>
        <w:numPr>
          <w:ilvl w:val="0"/>
          <w:numId w:val="19"/>
        </w:numPr>
        <w:spacing w:after="240" w:line="276" w:lineRule="auto"/>
        <w:rPr>
          <w:rFonts w:eastAsia="Open Sans" w:cs="Open Sans"/>
        </w:rPr>
      </w:pPr>
      <w:r w:rsidRPr="51F2A072">
        <w:rPr>
          <w:rFonts w:eastAsia="Open Sans" w:cs="Open Sans"/>
        </w:rPr>
        <w:t>nieużywania balonów wraz z plastikowymi patyczkami;</w:t>
      </w:r>
    </w:p>
    <w:p w14:paraId="544D223C" w14:textId="1E706B8D" w:rsidR="32989917" w:rsidRDefault="32989917" w:rsidP="00723534">
      <w:pPr>
        <w:pStyle w:val="Akapitzlist"/>
        <w:numPr>
          <w:ilvl w:val="0"/>
          <w:numId w:val="19"/>
        </w:numPr>
        <w:spacing w:after="240" w:line="276" w:lineRule="auto"/>
        <w:rPr>
          <w:rFonts w:eastAsia="Open Sans" w:cs="Open Sans"/>
        </w:rPr>
      </w:pPr>
      <w:r w:rsidRPr="51F2A072">
        <w:rPr>
          <w:rFonts w:eastAsia="Open Sans" w:cs="Open Sans"/>
        </w:rPr>
        <w:t>niewypuszczania chińskich lampionów;</w:t>
      </w:r>
    </w:p>
    <w:p w14:paraId="02F9290F" w14:textId="54F7E39B" w:rsidR="32989917" w:rsidRDefault="32989917" w:rsidP="00723534">
      <w:pPr>
        <w:pStyle w:val="Akapitzlist"/>
        <w:numPr>
          <w:ilvl w:val="0"/>
          <w:numId w:val="19"/>
        </w:numPr>
        <w:spacing w:after="240" w:line="276" w:lineRule="auto"/>
        <w:rPr>
          <w:rFonts w:eastAsia="Open Sans" w:cs="Open Sans"/>
        </w:rPr>
      </w:pPr>
      <w:r w:rsidRPr="51F2A072">
        <w:rPr>
          <w:rFonts w:eastAsia="Open Sans" w:cs="Open Sans"/>
        </w:rPr>
        <w:t>nieużywania sztucznych ogni i petard.</w:t>
      </w:r>
    </w:p>
    <w:p w14:paraId="4E07C470" w14:textId="05BA854E" w:rsidR="32989917" w:rsidRDefault="32989917" w:rsidP="00723534">
      <w:pPr>
        <w:pStyle w:val="Akapitzlist"/>
        <w:numPr>
          <w:ilvl w:val="0"/>
          <w:numId w:val="4"/>
        </w:numPr>
        <w:spacing w:after="240" w:line="276" w:lineRule="auto"/>
        <w:rPr>
          <w:rFonts w:eastAsia="Open Sans" w:cs="Open Sans"/>
          <w:color w:val="000000" w:themeColor="text1"/>
        </w:rPr>
      </w:pPr>
      <w:r w:rsidRPr="51F2A072">
        <w:rPr>
          <w:rFonts w:eastAsia="Open Sans" w:cs="Open Sans"/>
          <w:color w:val="000000" w:themeColor="text1"/>
        </w:rPr>
        <w:t>W przypadku działalności zwi</w:t>
      </w:r>
      <w:r w:rsidR="001D67B2">
        <w:rPr>
          <w:rFonts w:eastAsia="Open Sans" w:cs="Open Sans"/>
          <w:color w:val="000000" w:themeColor="text1"/>
        </w:rPr>
        <w:t>ązanej z wychowaniem, edukacją</w:t>
      </w:r>
      <w:r w:rsidRPr="51F2A072">
        <w:rPr>
          <w:rFonts w:eastAsia="Open Sans" w:cs="Open Sans"/>
          <w:color w:val="000000" w:themeColor="text1"/>
        </w:rPr>
        <w:t xml:space="preserve">, leczeniem małoletnich lub opieką nad nimi, Realizator zobowiązany jest do opracowania i stosowania standardów ochrony małoletnich zgodnie z obowiązującymi przepisami. </w:t>
      </w:r>
    </w:p>
    <w:p w14:paraId="58762DE4" w14:textId="0284451C" w:rsidR="32989917" w:rsidRPr="008E4DD6" w:rsidRDefault="008E4DD6" w:rsidP="008E4DD6">
      <w:pPr>
        <w:pStyle w:val="Akapitzlist"/>
        <w:numPr>
          <w:ilvl w:val="0"/>
          <w:numId w:val="3"/>
        </w:numPr>
        <w:spacing w:after="240" w:line="276" w:lineRule="auto"/>
        <w:rPr>
          <w:rFonts w:eastAsia="Open Sans" w:cs="Open Sans"/>
          <w:color w:val="000000" w:themeColor="text1"/>
        </w:rPr>
      </w:pPr>
      <w:r>
        <w:t xml:space="preserve">Wymagania dotyczące kadry muszą być zgodne z ustawą z dnia 13 maja 2016 r. o przeciwdziałaniu zagrożeniom przestępczością na tle seksualnym (Dz.U. z 2024 r., poz. 1802 z </w:t>
      </w:r>
      <w:proofErr w:type="spellStart"/>
      <w:r>
        <w:t>późn</w:t>
      </w:r>
      <w:proofErr w:type="spellEnd"/>
      <w:r>
        <w:t>. zm.), a osoby pracujące z dziećmi i młodzieżą są zobowiązane do posiadania aktualnego zaświadczenia o niekaralności z Krajowego Rejestru Karnego.</w:t>
      </w:r>
    </w:p>
    <w:p w14:paraId="2C92E661" w14:textId="07BF68CE" w:rsidR="32989917" w:rsidRDefault="32989917" w:rsidP="00723534">
      <w:pPr>
        <w:pStyle w:val="Akapitzlist"/>
        <w:numPr>
          <w:ilvl w:val="0"/>
          <w:numId w:val="4"/>
        </w:numPr>
        <w:spacing w:after="240" w:line="276" w:lineRule="auto"/>
        <w:rPr>
          <w:rFonts w:eastAsia="Open Sans" w:cs="Open Sans"/>
        </w:rPr>
      </w:pPr>
      <w:r w:rsidRPr="51F2A072">
        <w:rPr>
          <w:rFonts w:eastAsia="Open Sans" w:cs="Open Sans"/>
          <w:color w:val="000000" w:themeColor="text1"/>
        </w:rPr>
        <w:t>Administratorem danych osobowych, w rozumieniu rozporządzenia Parlamentu Europejskiego i Rady (UE) 2016/679 z dnia 27 kwietnia 2016 r. w sprawie ochrony osób fizycznych w związku z przetwarzaniem danych osobowych i w sprawie swobodnego przepływu takich danych oraz uchylenia dyrektywy 95/46/WE (zwanego dalej RODO), a także ustawy z dnia 10 maja 2018 r. o ochronie danych osobowych, przetwarzanych w związku z wykonywaniem zadania publicznego, które realizowane będzie po rozstrzygnięciu niniejszego otwartego konkursu ofert, będzie oferent.</w:t>
      </w:r>
    </w:p>
    <w:p w14:paraId="34E76EB5" w14:textId="4A58C339" w:rsidR="003F2102" w:rsidRPr="00CB1E46" w:rsidRDefault="32989917" w:rsidP="00723534">
      <w:pPr>
        <w:pStyle w:val="Akapitzlist"/>
        <w:numPr>
          <w:ilvl w:val="0"/>
          <w:numId w:val="4"/>
        </w:numPr>
        <w:spacing w:after="240" w:line="276" w:lineRule="auto"/>
        <w:rPr>
          <w:rFonts w:eastAsia="Open Sans" w:cs="Open Sans"/>
        </w:rPr>
      </w:pPr>
      <w:r w:rsidRPr="3CDC8DA1">
        <w:rPr>
          <w:rFonts w:eastAsia="Open Sans" w:cs="Open Sans"/>
        </w:rPr>
        <w:t>Oferent jest zobowiązany stosować przepisy RODO oraz ustawę z dnia 10 maja 2018 r. o ochronie danych osobowych przy przetwarzaniu danych osobowych, gromadzonych zarówno w wersji papierowej, jak i elektronicznej, w ramach zadania publicznego, które realizowane będzie po rozstrzygnięciu niniejszego otwartego konkursu ofert</w:t>
      </w:r>
      <w:r w:rsidR="65C28AB4" w:rsidRPr="3CDC8DA1">
        <w:rPr>
          <w:rFonts w:eastAsia="Open Sans" w:cs="Open Sans"/>
        </w:rPr>
        <w:t>.</w:t>
      </w:r>
    </w:p>
    <w:p w14:paraId="2A84FBCE" w14:textId="6D7C7F62" w:rsidR="1AD132AA" w:rsidRDefault="1AD132AA" w:rsidP="18030D15">
      <w:pPr>
        <w:pStyle w:val="Nagwek1"/>
        <w:spacing w:after="240" w:line="276" w:lineRule="auto"/>
      </w:pPr>
      <w:r w:rsidRPr="18030D15">
        <w:rPr>
          <w:rFonts w:eastAsia="Open Sans"/>
        </w:rPr>
        <w:t>Konsultacje merytoryczne</w:t>
      </w:r>
    </w:p>
    <w:p w14:paraId="11CE5D85" w14:textId="3AB3BDCD" w:rsidR="3CDC8DA1" w:rsidRPr="00BF4AB0" w:rsidRDefault="04753A89" w:rsidP="00BF4AB0">
      <w:pPr>
        <w:spacing w:after="240" w:line="276" w:lineRule="auto"/>
        <w:ind w:firstLine="708"/>
        <w:rPr>
          <w:rFonts w:eastAsia="Open Sans" w:cs="Open Sans"/>
        </w:rPr>
      </w:pPr>
      <w:r w:rsidRPr="15CA3A4E">
        <w:rPr>
          <w:rFonts w:ascii="Open Sans" w:eastAsia="Open Sans" w:hAnsi="Open Sans" w:cs="Open Sans"/>
        </w:rPr>
        <w:t>Merytorycznych konsultacji udzielają w imieniu organizatora konkursu</w:t>
      </w:r>
      <w:r w:rsidRPr="15CA3A4E">
        <w:rPr>
          <w:rFonts w:eastAsia="Open Sans" w:cs="Open Sans"/>
        </w:rPr>
        <w:t xml:space="preserve">: </w:t>
      </w:r>
    </w:p>
    <w:p w14:paraId="10B51897" w14:textId="4CD780FB" w:rsidR="6F25F7B5" w:rsidRDefault="6F25F7B5" w:rsidP="3CDC8DA1">
      <w:pPr>
        <w:pStyle w:val="Akapitzlist"/>
        <w:spacing w:after="240" w:line="276" w:lineRule="auto"/>
        <w:ind w:left="1069"/>
        <w:rPr>
          <w:rFonts w:eastAsia="Open Sans" w:cs="Open Sans"/>
        </w:rPr>
      </w:pPr>
      <w:r w:rsidRPr="3CDC8DA1">
        <w:rPr>
          <w:rFonts w:eastAsia="Open Sans" w:cs="Open Sans"/>
        </w:rPr>
        <w:t>4</w:t>
      </w:r>
      <w:r w:rsidR="00245D31">
        <w:rPr>
          <w:rFonts w:eastAsia="Open Sans" w:cs="Open Sans"/>
        </w:rPr>
        <w:t>)</w:t>
      </w:r>
      <w:r w:rsidRPr="3CDC8DA1">
        <w:rPr>
          <w:rFonts w:eastAsia="Open Sans" w:cs="Open Sans"/>
        </w:rPr>
        <w:t xml:space="preserve"> </w:t>
      </w:r>
      <w:r w:rsidRPr="3CDC8DA1">
        <w:rPr>
          <w:rStyle w:val="normaltextrun"/>
          <w:rFonts w:eastAsia="Times New Roman" w:cs="Open Sans"/>
        </w:rPr>
        <w:t>Działalność na rzecz mniejszości narodowych i etnicznych oraz języka regionalnego:</w:t>
      </w:r>
    </w:p>
    <w:p w14:paraId="708BB625" w14:textId="2F17DC6C" w:rsidR="6C667DA5" w:rsidRDefault="4FED59E5" w:rsidP="127F36B6">
      <w:pPr>
        <w:pStyle w:val="Akapitzlist"/>
        <w:spacing w:after="0" w:line="276" w:lineRule="auto"/>
        <w:ind w:left="1068"/>
        <w:rPr>
          <w:rFonts w:eastAsia="Open Sans" w:cs="Open Sans"/>
        </w:rPr>
      </w:pPr>
      <w:r w:rsidRPr="15CA3A4E">
        <w:rPr>
          <w:rFonts w:eastAsia="Open Sans" w:cs="Open Sans"/>
        </w:rPr>
        <w:t xml:space="preserve">Barbara Borowiak, tel. 58 526 80 09, </w:t>
      </w:r>
      <w:r>
        <w:br/>
      </w:r>
      <w:r w:rsidRPr="15CA3A4E">
        <w:rPr>
          <w:rFonts w:eastAsia="Open Sans" w:cs="Open Sans"/>
        </w:rPr>
        <w:t>e-mail: barbara.borowiak@gdansk.gda.pl;</w:t>
      </w:r>
    </w:p>
    <w:p w14:paraId="135D5D4D" w14:textId="79159FE4" w:rsidR="3CDC8DA1" w:rsidRDefault="3C941E9F" w:rsidP="15CA3A4E">
      <w:pPr>
        <w:pStyle w:val="Akapitzlist"/>
        <w:spacing w:after="0" w:line="276" w:lineRule="auto"/>
        <w:ind w:left="1068"/>
        <w:rPr>
          <w:rStyle w:val="Hipercze"/>
          <w:rFonts w:eastAsia="Open Sans" w:cs="Open Sans"/>
          <w:color w:val="auto"/>
          <w:u w:val="none"/>
        </w:rPr>
      </w:pPr>
      <w:r w:rsidRPr="15CA3A4E">
        <w:rPr>
          <w:rStyle w:val="Hipercze"/>
          <w:rFonts w:eastAsia="Open Sans" w:cs="Open Sans"/>
          <w:color w:val="auto"/>
          <w:u w:val="none"/>
        </w:rPr>
        <w:t>Karolina Matuszewska, tel. 58 323 68 17</w:t>
      </w:r>
    </w:p>
    <w:p w14:paraId="0CF40A38" w14:textId="44294C63" w:rsidR="3CDC8DA1" w:rsidRDefault="3C941E9F" w:rsidP="15CA3A4E">
      <w:pPr>
        <w:pStyle w:val="Akapitzlist"/>
        <w:spacing w:after="0" w:line="276" w:lineRule="auto"/>
        <w:ind w:left="1068"/>
        <w:rPr>
          <w:rStyle w:val="Hipercze"/>
          <w:rFonts w:eastAsia="Open Sans" w:cs="Open Sans"/>
          <w:color w:val="auto"/>
          <w:u w:val="none"/>
        </w:rPr>
      </w:pPr>
      <w:r w:rsidRPr="15CA3A4E">
        <w:rPr>
          <w:rStyle w:val="Hipercze"/>
          <w:rFonts w:eastAsia="Open Sans" w:cs="Open Sans"/>
          <w:color w:val="auto"/>
          <w:u w:val="none"/>
        </w:rPr>
        <w:t xml:space="preserve">e-mail: </w:t>
      </w:r>
      <w:hyperlink r:id="rId9">
        <w:r w:rsidRPr="15CA3A4E">
          <w:rPr>
            <w:rStyle w:val="Hipercze"/>
            <w:rFonts w:eastAsia="Open Sans" w:cs="Open Sans"/>
            <w:color w:val="000000" w:themeColor="text1"/>
            <w:u w:val="none"/>
          </w:rPr>
          <w:t>karolina.matuszewska@gdansk.gda.pl</w:t>
        </w:r>
      </w:hyperlink>
    </w:p>
    <w:p w14:paraId="73CDC37F" w14:textId="4EAE8506" w:rsidR="15CA3A4E" w:rsidRDefault="15CA3A4E" w:rsidP="15CA3A4E">
      <w:pPr>
        <w:pStyle w:val="Akapitzlist"/>
        <w:spacing w:after="0" w:line="276" w:lineRule="auto"/>
        <w:ind w:left="1068"/>
        <w:rPr>
          <w:rStyle w:val="Hipercze"/>
          <w:rFonts w:eastAsia="Open Sans" w:cs="Open Sans"/>
          <w:color w:val="auto"/>
          <w:u w:val="none"/>
        </w:rPr>
      </w:pPr>
    </w:p>
    <w:p w14:paraId="44DD334C" w14:textId="35D7CF24" w:rsidR="02DDA470" w:rsidRDefault="00245D31" w:rsidP="3CDC8DA1">
      <w:pPr>
        <w:pStyle w:val="Akapitzlist"/>
        <w:spacing w:after="0" w:line="276" w:lineRule="auto"/>
        <w:ind w:left="1070"/>
        <w:rPr>
          <w:rFonts w:eastAsia="Open Sans" w:cs="Open Sans"/>
        </w:rPr>
      </w:pPr>
      <w:r w:rsidRPr="15CA3A4E">
        <w:rPr>
          <w:rFonts w:eastAsia="Open Sans" w:cs="Open Sans"/>
        </w:rPr>
        <w:t>5)</w:t>
      </w:r>
      <w:r w:rsidR="02DDA470" w:rsidRPr="15CA3A4E">
        <w:rPr>
          <w:rFonts w:eastAsia="Open Sans" w:cs="Open Sans"/>
        </w:rPr>
        <w:t xml:space="preserve"> </w:t>
      </w:r>
      <w:r w:rsidR="5ABEA4DE" w:rsidRPr="15CA3A4E">
        <w:rPr>
          <w:rFonts w:eastAsia="Open Sans" w:cs="Open Sans"/>
        </w:rPr>
        <w:t>Działalność na rzecz integracji cudzoziemców:</w:t>
      </w:r>
    </w:p>
    <w:p w14:paraId="7E7DC0B1" w14:textId="2CD9B933" w:rsidR="22D85A64" w:rsidRDefault="22D85A64" w:rsidP="15CA3A4E">
      <w:pPr>
        <w:pStyle w:val="Akapitzlist"/>
        <w:spacing w:after="0" w:line="276" w:lineRule="auto"/>
        <w:ind w:left="1068"/>
        <w:rPr>
          <w:rFonts w:eastAsia="Open Sans" w:cs="Open Sans"/>
          <w:lang w:val="en-US"/>
        </w:rPr>
      </w:pPr>
      <w:r w:rsidRPr="15CA3A4E">
        <w:rPr>
          <w:rFonts w:eastAsia="Open Sans" w:cs="Open Sans"/>
          <w:lang w:val="en-US"/>
        </w:rPr>
        <w:t xml:space="preserve">Barbara Borowiak, tel. 58 526 80 09, </w:t>
      </w:r>
      <w:r>
        <w:br/>
      </w:r>
      <w:r w:rsidRPr="15CA3A4E">
        <w:rPr>
          <w:rFonts w:eastAsia="Open Sans" w:cs="Open Sans"/>
          <w:lang w:val="en-US"/>
        </w:rPr>
        <w:t>e-mail: barbara.borowiak@gdansk.gda.pl;</w:t>
      </w:r>
    </w:p>
    <w:p w14:paraId="6B2C864A" w14:textId="79159FE4" w:rsidR="5ABEA4DE" w:rsidRDefault="5ABEA4DE" w:rsidP="3CDC8DA1">
      <w:pPr>
        <w:pStyle w:val="Akapitzlist"/>
        <w:spacing w:after="0" w:line="276" w:lineRule="auto"/>
        <w:ind w:left="1068"/>
        <w:rPr>
          <w:rStyle w:val="Hipercze"/>
          <w:rFonts w:eastAsia="Open Sans" w:cs="Open Sans"/>
          <w:color w:val="auto"/>
          <w:u w:val="none"/>
        </w:rPr>
      </w:pPr>
      <w:r w:rsidRPr="3CDC8DA1">
        <w:rPr>
          <w:rStyle w:val="Hipercze"/>
          <w:rFonts w:eastAsia="Open Sans" w:cs="Open Sans"/>
          <w:color w:val="auto"/>
          <w:u w:val="none"/>
        </w:rPr>
        <w:t>Karolina Matuszewska, tel. 58 323 68 17</w:t>
      </w:r>
    </w:p>
    <w:p w14:paraId="78BBEAA0" w14:textId="2A59918B" w:rsidR="5ABEA4DE" w:rsidRDefault="5ABEA4DE" w:rsidP="3CDC8DA1">
      <w:pPr>
        <w:pStyle w:val="Akapitzlist"/>
        <w:spacing w:after="0" w:line="276" w:lineRule="auto"/>
        <w:ind w:left="1068"/>
        <w:rPr>
          <w:rStyle w:val="Hipercze"/>
          <w:rFonts w:eastAsia="Open Sans" w:cs="Open Sans"/>
          <w:color w:val="auto"/>
          <w:u w:val="none"/>
        </w:rPr>
      </w:pPr>
      <w:r w:rsidRPr="3CDC8DA1">
        <w:rPr>
          <w:rStyle w:val="Hipercze"/>
          <w:rFonts w:eastAsia="Open Sans" w:cs="Open Sans"/>
          <w:color w:val="auto"/>
          <w:u w:val="none"/>
        </w:rPr>
        <w:t>e-mail: karolina.matuszewska@gdansk.gda.pl;</w:t>
      </w:r>
    </w:p>
    <w:p w14:paraId="2D5F1513" w14:textId="1A6F2402" w:rsidR="3CDC8DA1" w:rsidRDefault="3CDC8DA1" w:rsidP="3CDC8DA1">
      <w:pPr>
        <w:pStyle w:val="Akapitzlist"/>
        <w:spacing w:after="0" w:line="276" w:lineRule="auto"/>
        <w:ind w:left="1068"/>
        <w:rPr>
          <w:rFonts w:eastAsia="Open Sans" w:cs="Open Sans"/>
          <w:b/>
          <w:bCs/>
          <w:color w:val="000000" w:themeColor="text1"/>
        </w:rPr>
      </w:pPr>
    </w:p>
    <w:p w14:paraId="351FB287" w14:textId="272F2F7D" w:rsidR="5ABEA4DE" w:rsidRDefault="5ABEA4DE" w:rsidP="3CDC8DA1">
      <w:pPr>
        <w:pStyle w:val="Akapitzlist"/>
        <w:spacing w:after="0" w:line="276" w:lineRule="auto"/>
        <w:ind w:left="1068"/>
        <w:rPr>
          <w:rFonts w:eastAsia="Open Sans" w:cs="Open Sans"/>
          <w:color w:val="000000" w:themeColor="text1"/>
        </w:rPr>
      </w:pPr>
      <w:r w:rsidRPr="3CDC8DA1">
        <w:rPr>
          <w:rStyle w:val="normaltextrun"/>
          <w:rFonts w:eastAsia="Times New Roman" w:cs="Open Sans"/>
        </w:rPr>
        <w:t>8</w:t>
      </w:r>
      <w:r w:rsidR="00245D31">
        <w:rPr>
          <w:rStyle w:val="normaltextrun"/>
          <w:rFonts w:eastAsia="Times New Roman" w:cs="Open Sans"/>
        </w:rPr>
        <w:t>)</w:t>
      </w:r>
      <w:r w:rsidRPr="3CDC8DA1">
        <w:rPr>
          <w:rStyle w:val="normaltextrun"/>
          <w:rFonts w:eastAsia="Times New Roman" w:cs="Open Sans"/>
        </w:rPr>
        <w:t xml:space="preserve"> Działalność na rzecz równych praw kobiet i mężczyzn:</w:t>
      </w:r>
    </w:p>
    <w:p w14:paraId="09448594" w14:textId="2F17DC6C" w:rsidR="5ABEA4DE" w:rsidRDefault="5ABEA4DE" w:rsidP="3CDC8DA1">
      <w:pPr>
        <w:pStyle w:val="Akapitzlist"/>
        <w:spacing w:after="0" w:line="276" w:lineRule="auto"/>
        <w:ind w:left="1068"/>
        <w:rPr>
          <w:rFonts w:eastAsia="Open Sans" w:cs="Open Sans"/>
        </w:rPr>
      </w:pPr>
      <w:r w:rsidRPr="15CA3A4E">
        <w:rPr>
          <w:rFonts w:eastAsia="Open Sans" w:cs="Open Sans"/>
        </w:rPr>
        <w:t xml:space="preserve">Barbara Borowiak, tel. 58 526 80 09, </w:t>
      </w:r>
      <w:r>
        <w:br/>
      </w:r>
      <w:r w:rsidRPr="15CA3A4E">
        <w:rPr>
          <w:rFonts w:eastAsia="Open Sans" w:cs="Open Sans"/>
        </w:rPr>
        <w:t>e-mail: barbara.borowiak@gdansk.gda.pl;</w:t>
      </w:r>
    </w:p>
    <w:p w14:paraId="367E12B8" w14:textId="79159FE4" w:rsidR="3CDC8DA1" w:rsidRDefault="6B16FEC5" w:rsidP="15CA3A4E">
      <w:pPr>
        <w:pStyle w:val="Akapitzlist"/>
        <w:spacing w:after="0" w:line="276" w:lineRule="auto"/>
        <w:ind w:left="1068"/>
        <w:rPr>
          <w:rStyle w:val="Hipercze"/>
          <w:rFonts w:eastAsia="Open Sans" w:cs="Open Sans"/>
          <w:color w:val="auto"/>
          <w:u w:val="none"/>
        </w:rPr>
      </w:pPr>
      <w:r w:rsidRPr="15CA3A4E">
        <w:rPr>
          <w:rStyle w:val="Hipercze"/>
          <w:rFonts w:eastAsia="Open Sans" w:cs="Open Sans"/>
          <w:color w:val="auto"/>
          <w:u w:val="none"/>
        </w:rPr>
        <w:t>Karolina Matuszewska, tel. 58 323 68 17</w:t>
      </w:r>
    </w:p>
    <w:p w14:paraId="5A9FD1ED" w14:textId="2A59918B" w:rsidR="3CDC8DA1" w:rsidRDefault="6B16FEC5" w:rsidP="15CA3A4E">
      <w:pPr>
        <w:pStyle w:val="Akapitzlist"/>
        <w:spacing w:after="0" w:line="276" w:lineRule="auto"/>
        <w:ind w:left="1068"/>
        <w:rPr>
          <w:rStyle w:val="Hipercze"/>
          <w:rFonts w:eastAsia="Open Sans" w:cs="Open Sans"/>
          <w:color w:val="auto"/>
          <w:u w:val="none"/>
        </w:rPr>
      </w:pPr>
      <w:r w:rsidRPr="15CA3A4E">
        <w:rPr>
          <w:rStyle w:val="Hipercze"/>
          <w:rFonts w:eastAsia="Open Sans" w:cs="Open Sans"/>
          <w:color w:val="auto"/>
          <w:u w:val="none"/>
        </w:rPr>
        <w:t>e-mail: karolina.matuszewska@gdansk.gda.pl;</w:t>
      </w:r>
    </w:p>
    <w:p w14:paraId="4EEA85CF" w14:textId="1AC56C40" w:rsidR="3CDC8DA1" w:rsidRDefault="3CDC8DA1" w:rsidP="3CDC8DA1">
      <w:pPr>
        <w:pStyle w:val="Akapitzlist"/>
        <w:spacing w:after="0" w:line="276" w:lineRule="auto"/>
        <w:ind w:left="1068"/>
        <w:rPr>
          <w:rFonts w:eastAsia="Times New Roman" w:cs="Open Sans"/>
          <w:lang w:eastAsia="pl-PL"/>
        </w:rPr>
      </w:pPr>
    </w:p>
    <w:p w14:paraId="158CF1FD" w14:textId="38C8D49C" w:rsidR="5ABEA4DE" w:rsidRDefault="5ABEA4DE" w:rsidP="3CDC8DA1">
      <w:pPr>
        <w:pStyle w:val="Akapitzlist"/>
        <w:spacing w:after="0" w:line="276" w:lineRule="auto"/>
        <w:ind w:left="1068"/>
        <w:rPr>
          <w:rFonts w:eastAsia="Times New Roman" w:cs="Open Sans"/>
          <w:lang w:eastAsia="pl-PL"/>
        </w:rPr>
      </w:pPr>
      <w:r w:rsidRPr="3CDC8DA1">
        <w:rPr>
          <w:rFonts w:eastAsia="Times New Roman" w:cs="Open Sans"/>
          <w:lang w:eastAsia="pl-PL"/>
        </w:rPr>
        <w:t>9</w:t>
      </w:r>
      <w:r w:rsidR="00245D31">
        <w:rPr>
          <w:rFonts w:eastAsia="Times New Roman" w:cs="Open Sans"/>
          <w:lang w:eastAsia="pl-PL"/>
        </w:rPr>
        <w:t>)</w:t>
      </w:r>
      <w:r w:rsidRPr="3CDC8DA1">
        <w:rPr>
          <w:rFonts w:eastAsia="Times New Roman" w:cs="Open Sans"/>
          <w:lang w:eastAsia="pl-PL"/>
        </w:rPr>
        <w:t xml:space="preserve"> </w:t>
      </w:r>
      <w:r w:rsidRPr="3CDC8DA1">
        <w:rPr>
          <w:rFonts w:eastAsia="Times New Roman" w:cs="Open Sans"/>
          <w:color w:val="000000" w:themeColor="text1"/>
          <w:lang w:eastAsia="pl-PL"/>
        </w:rPr>
        <w:t>Działalność na rzecz osób w wieku emerytalnym:</w:t>
      </w:r>
    </w:p>
    <w:p w14:paraId="3E32E6C0" w14:textId="58FDF326" w:rsidR="5ABEA4DE" w:rsidRDefault="5ABEA4DE" w:rsidP="3CDC8DA1">
      <w:pPr>
        <w:pStyle w:val="Akapitzlist"/>
        <w:spacing w:after="0" w:line="276" w:lineRule="auto"/>
        <w:ind w:left="1068"/>
        <w:rPr>
          <w:rStyle w:val="Hipercze"/>
          <w:rFonts w:eastAsia="Open Sans" w:cs="Open Sans"/>
          <w:color w:val="auto"/>
          <w:u w:val="none"/>
        </w:rPr>
      </w:pPr>
      <w:r w:rsidRPr="3CDC8DA1">
        <w:rPr>
          <w:rStyle w:val="Hipercze"/>
          <w:rFonts w:eastAsia="Open Sans" w:cs="Open Sans"/>
          <w:color w:val="auto"/>
          <w:u w:val="none"/>
        </w:rPr>
        <w:t>Jarosław Polański, tel. 58 768 82 83</w:t>
      </w:r>
    </w:p>
    <w:p w14:paraId="5D67BFCC" w14:textId="51AD0CFB" w:rsidR="5ABEA4DE" w:rsidRDefault="5ABEA4DE" w:rsidP="3CDC8DA1">
      <w:pPr>
        <w:pStyle w:val="Akapitzlist"/>
        <w:spacing w:after="0" w:line="276" w:lineRule="auto"/>
        <w:ind w:left="1068"/>
        <w:rPr>
          <w:rStyle w:val="Hipercze"/>
          <w:rFonts w:eastAsia="Open Sans" w:cs="Open Sans"/>
          <w:color w:val="auto"/>
          <w:u w:val="none"/>
        </w:rPr>
      </w:pPr>
      <w:r w:rsidRPr="3CDC8DA1">
        <w:rPr>
          <w:rStyle w:val="Hipercze"/>
          <w:rFonts w:eastAsia="Open Sans" w:cs="Open Sans"/>
          <w:color w:val="auto"/>
          <w:u w:val="none"/>
        </w:rPr>
        <w:t>e-mail: jaroslaw.polanski@gdansk.gda.pl;</w:t>
      </w:r>
    </w:p>
    <w:p w14:paraId="39905FAF" w14:textId="0F092886" w:rsidR="3CDC8DA1" w:rsidRDefault="3CDC8DA1" w:rsidP="3CDC8DA1">
      <w:pPr>
        <w:pStyle w:val="Akapitzlist"/>
        <w:spacing w:after="0" w:line="276" w:lineRule="auto"/>
        <w:ind w:left="1068"/>
        <w:rPr>
          <w:rStyle w:val="Hipercze"/>
          <w:rFonts w:eastAsia="Open Sans" w:cs="Open Sans"/>
          <w:color w:val="auto"/>
          <w:u w:val="none"/>
        </w:rPr>
      </w:pPr>
    </w:p>
    <w:p w14:paraId="47B564C2" w14:textId="4B52FF2D" w:rsidR="4917E5B1" w:rsidRDefault="00245D31" w:rsidP="3CDC8DA1">
      <w:pPr>
        <w:pStyle w:val="Akapitzlist"/>
        <w:spacing w:after="0" w:line="276" w:lineRule="auto"/>
        <w:ind w:left="1068"/>
        <w:rPr>
          <w:rFonts w:eastAsia="Times New Roman" w:cs="Open Sans"/>
          <w:color w:val="000000" w:themeColor="text1"/>
          <w:lang w:eastAsia="pl-PL"/>
        </w:rPr>
      </w:pPr>
      <w:r>
        <w:rPr>
          <w:rFonts w:eastAsia="Times New Roman" w:cs="Open Sans"/>
          <w:color w:val="000000" w:themeColor="text1"/>
          <w:lang w:eastAsia="pl-PL"/>
        </w:rPr>
        <w:t>10)</w:t>
      </w:r>
      <w:r w:rsidR="4917E5B1" w:rsidRPr="3CDC8DA1">
        <w:rPr>
          <w:rFonts w:eastAsia="Times New Roman" w:cs="Open Sans"/>
          <w:color w:val="000000" w:themeColor="text1"/>
          <w:lang w:eastAsia="pl-PL"/>
        </w:rPr>
        <w:t xml:space="preserve"> Działalność wspomagająca rozwój wspólnot i społeczności lokalnych:</w:t>
      </w:r>
    </w:p>
    <w:p w14:paraId="69EBDDEE" w14:textId="3FDDFFC2" w:rsidR="4917E5B1" w:rsidRDefault="4917E5B1" w:rsidP="3CDC8DA1">
      <w:pPr>
        <w:pStyle w:val="Akapitzlist"/>
        <w:spacing w:after="0" w:line="276" w:lineRule="auto"/>
        <w:ind w:left="1068"/>
        <w:rPr>
          <w:rFonts w:eastAsia="Open Sans" w:cs="Open Sans"/>
        </w:rPr>
      </w:pPr>
      <w:r w:rsidRPr="3CDC8DA1">
        <w:rPr>
          <w:rStyle w:val="Hipercze"/>
          <w:rFonts w:eastAsia="Open Sans" w:cs="Open Sans"/>
          <w:color w:val="auto"/>
          <w:u w:val="none"/>
        </w:rPr>
        <w:t xml:space="preserve">Damian Kuźmiński, tel. 58 526 80 25, </w:t>
      </w:r>
      <w:r>
        <w:br/>
      </w:r>
      <w:r w:rsidRPr="3CDC8DA1">
        <w:rPr>
          <w:rStyle w:val="Hipercze"/>
          <w:rFonts w:eastAsia="Open Sans" w:cs="Open Sans"/>
          <w:color w:val="auto"/>
          <w:u w:val="none"/>
        </w:rPr>
        <w:t>e-mail: damian.kuzminski@gdansk.gda.pl;</w:t>
      </w:r>
    </w:p>
    <w:p w14:paraId="67E90909" w14:textId="5A4D06F7" w:rsidR="4917E5B1" w:rsidRDefault="4917E5B1" w:rsidP="3CDC8DA1">
      <w:pPr>
        <w:pStyle w:val="Akapitzlist"/>
        <w:spacing w:after="0" w:line="276" w:lineRule="auto"/>
        <w:ind w:left="1068"/>
        <w:rPr>
          <w:rFonts w:eastAsia="Open Sans" w:cs="Open Sans"/>
        </w:rPr>
      </w:pPr>
      <w:r w:rsidRPr="3CDC8DA1">
        <w:rPr>
          <w:rFonts w:eastAsia="Open Sans" w:cs="Open Sans"/>
        </w:rPr>
        <w:t>Wojciech Browarczyk,</w:t>
      </w:r>
    </w:p>
    <w:p w14:paraId="2477734C" w14:textId="3771A737" w:rsidR="4917E5B1" w:rsidRDefault="4917E5B1" w:rsidP="3CDC8DA1">
      <w:pPr>
        <w:pStyle w:val="Akapitzlist"/>
        <w:spacing w:after="0" w:line="276" w:lineRule="auto"/>
        <w:ind w:left="1068"/>
        <w:rPr>
          <w:rFonts w:eastAsia="Open Sans" w:cs="Open Sans"/>
        </w:rPr>
      </w:pPr>
      <w:r w:rsidRPr="3CDC8DA1">
        <w:rPr>
          <w:rFonts w:eastAsia="Open Sans" w:cs="Open Sans"/>
        </w:rPr>
        <w:t>e-mail: wojciech.browarczyk@gdansk.gda.pl;</w:t>
      </w:r>
    </w:p>
    <w:p w14:paraId="086A8A2E" w14:textId="44034D56" w:rsidR="3CDC8DA1" w:rsidRDefault="3CDC8DA1" w:rsidP="3CDC8DA1">
      <w:pPr>
        <w:pStyle w:val="Akapitzlist"/>
        <w:spacing w:after="0" w:line="276" w:lineRule="auto"/>
        <w:ind w:left="1068"/>
        <w:rPr>
          <w:rFonts w:eastAsia="Times New Roman" w:cs="Open Sans"/>
          <w:color w:val="000000" w:themeColor="text1"/>
          <w:lang w:eastAsia="pl-PL"/>
        </w:rPr>
      </w:pPr>
    </w:p>
    <w:p w14:paraId="49AB1767" w14:textId="2C5C652C" w:rsidR="4917E5B1" w:rsidRDefault="00BF4AB0" w:rsidP="00420DB3">
      <w:pPr>
        <w:pStyle w:val="Akapitzlist"/>
        <w:spacing w:after="0"/>
        <w:ind w:left="1068"/>
      </w:pPr>
      <w:r>
        <w:t>16)</w:t>
      </w:r>
      <w:r w:rsidR="4917E5B1" w:rsidRPr="3CDC8DA1">
        <w:t xml:space="preserve"> </w:t>
      </w:r>
      <w:r w:rsidR="76AAA83A" w:rsidRPr="3CDC8DA1">
        <w:t>Upowszechnianie i ochrona wolności i praw człowieka oraz swobód obywatelskich, a także działania wspomagające rozwój demokracj</w:t>
      </w:r>
      <w:r w:rsidR="00420DB3">
        <w:t>i</w:t>
      </w:r>
      <w:r w:rsidR="76AAA83A" w:rsidRPr="3CDC8DA1">
        <w:t>:</w:t>
      </w:r>
    </w:p>
    <w:p w14:paraId="0F1B7234" w14:textId="2F17DC6C" w:rsidR="76AAA83A" w:rsidRDefault="76AAA83A" w:rsidP="3CDC8DA1">
      <w:pPr>
        <w:pStyle w:val="Akapitzlist"/>
        <w:spacing w:after="0" w:line="276" w:lineRule="auto"/>
        <w:ind w:left="1068"/>
        <w:rPr>
          <w:rFonts w:eastAsia="Open Sans" w:cs="Open Sans"/>
        </w:rPr>
      </w:pPr>
      <w:r w:rsidRPr="3CDC8DA1">
        <w:rPr>
          <w:rFonts w:eastAsia="Open Sans" w:cs="Open Sans"/>
        </w:rPr>
        <w:t xml:space="preserve">Barbara Borowiak, tel. 58 526 80 09, </w:t>
      </w:r>
      <w:r>
        <w:br/>
      </w:r>
      <w:r w:rsidRPr="3CDC8DA1">
        <w:rPr>
          <w:rFonts w:eastAsia="Open Sans" w:cs="Open Sans"/>
        </w:rPr>
        <w:t>e-mail: barbara.borowiak@gdansk.gda.pl;</w:t>
      </w:r>
    </w:p>
    <w:p w14:paraId="758883FC" w14:textId="083CC1F4" w:rsidR="3CDC8DA1" w:rsidRDefault="3CDC8DA1" w:rsidP="3CDC8DA1">
      <w:pPr>
        <w:pStyle w:val="Akapitzlist"/>
        <w:spacing w:after="0" w:line="276" w:lineRule="auto"/>
        <w:ind w:left="1068"/>
        <w:rPr>
          <w:rFonts w:eastAsia="Times New Roman" w:cs="Open Sans"/>
          <w:color w:val="000000" w:themeColor="text1"/>
          <w:lang w:eastAsia="pl-PL"/>
        </w:rPr>
      </w:pPr>
    </w:p>
    <w:p w14:paraId="0695B366" w14:textId="46F357FE" w:rsidR="1AD4E6DC" w:rsidRDefault="00BF4AB0" w:rsidP="3CDC8DA1">
      <w:pPr>
        <w:pStyle w:val="Akapitzlist"/>
        <w:spacing w:after="0"/>
        <w:ind w:firstLine="348"/>
      </w:pPr>
      <w:r>
        <w:t>17)</w:t>
      </w:r>
      <w:r w:rsidR="1AD4E6DC" w:rsidRPr="3CDC8DA1">
        <w:t xml:space="preserve"> Promocja i organizacja wolontariatu</w:t>
      </w:r>
    </w:p>
    <w:p w14:paraId="6AD9A383" w14:textId="4D4B038F" w:rsidR="1AD4E6DC" w:rsidRDefault="1AD4E6DC" w:rsidP="3CDC8DA1">
      <w:pPr>
        <w:pStyle w:val="Akapitzlist"/>
        <w:spacing w:after="0" w:line="276" w:lineRule="auto"/>
        <w:ind w:left="1068"/>
        <w:rPr>
          <w:rFonts w:eastAsia="Open Sans" w:cs="Open Sans"/>
        </w:rPr>
      </w:pPr>
      <w:r w:rsidRPr="3CDC8DA1">
        <w:rPr>
          <w:rStyle w:val="Hipercze"/>
          <w:rFonts w:eastAsia="Open Sans" w:cs="Open Sans"/>
          <w:color w:val="auto"/>
          <w:u w:val="none"/>
        </w:rPr>
        <w:t xml:space="preserve">Damian Kuźmiński, tel. 58 526 80 25, </w:t>
      </w:r>
      <w:r>
        <w:br/>
      </w:r>
      <w:r w:rsidRPr="3CDC8DA1">
        <w:rPr>
          <w:rStyle w:val="Hipercze"/>
          <w:rFonts w:eastAsia="Open Sans" w:cs="Open Sans"/>
          <w:color w:val="auto"/>
          <w:u w:val="none"/>
        </w:rPr>
        <w:t>e-mail: damian.kuzminski@gdansk.gda.pl;</w:t>
      </w:r>
    </w:p>
    <w:p w14:paraId="4A6642EF" w14:textId="51AE50B4" w:rsidR="3CDC8DA1" w:rsidRDefault="3CDC8DA1" w:rsidP="3CDC8DA1">
      <w:pPr>
        <w:pStyle w:val="Akapitzlist"/>
        <w:spacing w:after="0"/>
        <w:ind w:firstLine="348"/>
      </w:pPr>
    </w:p>
    <w:p w14:paraId="67853706" w14:textId="0A904F7D" w:rsidR="3CDC8DA1" w:rsidRDefault="3CDC8DA1" w:rsidP="3CDC8DA1">
      <w:pPr>
        <w:pStyle w:val="Akapitzlist"/>
        <w:spacing w:after="0"/>
        <w:ind w:firstLine="348"/>
      </w:pPr>
    </w:p>
    <w:p w14:paraId="7D878070" w14:textId="286D01D1" w:rsidR="0524F5A9" w:rsidRDefault="00BF4AB0" w:rsidP="3CDC8DA1">
      <w:pPr>
        <w:pStyle w:val="Akapitzlist"/>
        <w:spacing w:after="0"/>
        <w:ind w:firstLine="348"/>
        <w:rPr>
          <w:rFonts w:eastAsia="Open Sans" w:cs="Open Sans"/>
        </w:rPr>
      </w:pPr>
      <w:r>
        <w:t>20)</w:t>
      </w:r>
      <w:r w:rsidR="0524F5A9" w:rsidRPr="3CDC8DA1">
        <w:t xml:space="preserve"> </w:t>
      </w:r>
      <w:r w:rsidR="76AAA83A" w:rsidRPr="3CDC8DA1">
        <w:t>Działalność na rzecz organizacji pozarządowych</w:t>
      </w:r>
      <w:r w:rsidR="42F8AB67" w:rsidRPr="3CDC8DA1">
        <w:t>:</w:t>
      </w:r>
    </w:p>
    <w:p w14:paraId="7D05E68E" w14:textId="75F5805F" w:rsidR="0C2AB546" w:rsidRDefault="0C2AB546" w:rsidP="3CDC8DA1">
      <w:pPr>
        <w:pStyle w:val="Akapitzlist"/>
        <w:spacing w:after="0" w:line="276" w:lineRule="auto"/>
        <w:ind w:left="1068"/>
        <w:rPr>
          <w:rFonts w:eastAsia="Open Sans" w:cs="Open Sans"/>
        </w:rPr>
      </w:pPr>
      <w:r w:rsidRPr="3CDC8DA1">
        <w:rPr>
          <w:rFonts w:eastAsia="Open Sans" w:cs="Open Sans"/>
        </w:rPr>
        <w:t>Patrycja Knitter, tel. 58 323 68 98,</w:t>
      </w:r>
    </w:p>
    <w:p w14:paraId="1CC68D86" w14:textId="16743FD7" w:rsidR="0C2AB546" w:rsidRDefault="0C2AB546" w:rsidP="3CDC8DA1">
      <w:pPr>
        <w:pStyle w:val="Akapitzlist"/>
        <w:spacing w:after="0" w:line="276" w:lineRule="auto"/>
        <w:ind w:left="1068"/>
        <w:rPr>
          <w:rFonts w:eastAsia="Open Sans" w:cs="Open Sans"/>
        </w:rPr>
      </w:pPr>
      <w:r w:rsidRPr="3CDC8DA1">
        <w:rPr>
          <w:rFonts w:eastAsia="Open Sans" w:cs="Open Sans"/>
        </w:rPr>
        <w:t>e-mail: patrycja.knitter@gdansk.gda.pl;</w:t>
      </w:r>
    </w:p>
    <w:p w14:paraId="31893AF1" w14:textId="1F1D0AD6" w:rsidR="0C2AB546" w:rsidRDefault="0C2AB546" w:rsidP="3CDC8DA1">
      <w:pPr>
        <w:pStyle w:val="Akapitzlist"/>
        <w:spacing w:after="0"/>
        <w:ind w:firstLine="348"/>
        <w:rPr>
          <w:rFonts w:eastAsia="Open Sans" w:cs="Open Sans"/>
        </w:rPr>
      </w:pPr>
      <w:r w:rsidRPr="3CDC8DA1">
        <w:rPr>
          <w:rFonts w:eastAsia="Open Sans" w:cs="Open Sans"/>
        </w:rPr>
        <w:t>Monika Stachurska, tel. 58 323 67 30,</w:t>
      </w:r>
    </w:p>
    <w:p w14:paraId="4DBAC68C" w14:textId="53E7C3C5" w:rsidR="0C2AB546" w:rsidRDefault="0C2AB546" w:rsidP="3CDC8DA1">
      <w:pPr>
        <w:pStyle w:val="Akapitzlist"/>
        <w:spacing w:after="0" w:line="276" w:lineRule="auto"/>
        <w:ind w:firstLine="348"/>
        <w:rPr>
          <w:rFonts w:eastAsia="Open Sans" w:cs="Open Sans"/>
        </w:rPr>
      </w:pPr>
      <w:r w:rsidRPr="3CDC8DA1">
        <w:rPr>
          <w:rFonts w:eastAsia="Open Sans" w:cs="Open Sans"/>
        </w:rPr>
        <w:t>e-mail: monika.stachurska@gdansk.gda.pl</w:t>
      </w:r>
    </w:p>
    <w:p w14:paraId="7195073E" w14:textId="169E7B7F" w:rsidR="3CDC8DA1" w:rsidRDefault="3CDC8DA1" w:rsidP="3CDC8DA1">
      <w:pPr>
        <w:pStyle w:val="Akapitzlist"/>
        <w:spacing w:after="0"/>
      </w:pPr>
      <w:r>
        <w:br/>
      </w:r>
    </w:p>
    <w:p w14:paraId="6D6D6F7C" w14:textId="77777777" w:rsidR="00B94354" w:rsidRPr="002B03B0" w:rsidRDefault="00B94354" w:rsidP="3472B8FC">
      <w:pPr>
        <w:pStyle w:val="Akapitzlist"/>
        <w:spacing w:after="240" w:line="276" w:lineRule="auto"/>
        <w:ind w:left="1428"/>
      </w:pPr>
    </w:p>
    <w:p w14:paraId="1D7CA25F" w14:textId="38E20AF8" w:rsidR="354C7481" w:rsidRPr="00B94354" w:rsidRDefault="5C6AECE7" w:rsidP="3472B8FC">
      <w:pPr>
        <w:pStyle w:val="Nagwek1"/>
        <w:spacing w:after="240" w:line="276" w:lineRule="auto"/>
        <w:rPr>
          <w:rFonts w:eastAsia="Open Sans"/>
          <w:b w:val="0"/>
        </w:rPr>
      </w:pPr>
      <w:r w:rsidRPr="3472B8FC">
        <w:rPr>
          <w:rFonts w:eastAsia="Open Sans"/>
        </w:rPr>
        <w:t>Miejsce, sposób i termin składania ofert</w:t>
      </w:r>
      <w:r w:rsidR="00514060">
        <w:rPr>
          <w:rFonts w:eastAsia="Open Sans"/>
        </w:rPr>
        <w:t>:</w:t>
      </w:r>
    </w:p>
    <w:p w14:paraId="3079B165" w14:textId="10160393" w:rsidR="354C7481" w:rsidRPr="00B94354" w:rsidRDefault="65D8279D" w:rsidP="00723534">
      <w:pPr>
        <w:pStyle w:val="Akapitzlist"/>
        <w:numPr>
          <w:ilvl w:val="0"/>
          <w:numId w:val="7"/>
        </w:numPr>
        <w:spacing w:after="240" w:line="276" w:lineRule="auto"/>
        <w:ind w:left="1068"/>
        <w:rPr>
          <w:rFonts w:eastAsia="Open Sans" w:cs="Open Sans"/>
        </w:rPr>
      </w:pPr>
      <w:r w:rsidRPr="18030D15">
        <w:rPr>
          <w:rFonts w:eastAsia="Open Sans" w:cs="Open Sans"/>
          <w:b/>
          <w:bCs/>
        </w:rPr>
        <w:t>Oferty konkursowe na zadania należy złożyć za pośrednictwem elektronicznego generatora ofert witkac.pl,</w:t>
      </w:r>
      <w:r w:rsidRPr="18030D15">
        <w:rPr>
          <w:rFonts w:eastAsia="Open Sans" w:cs="Open Sans"/>
        </w:rPr>
        <w:t xml:space="preserve"> wybierając nabór na odpowiednie zadanie, w nieprzekraczalnym terminie</w:t>
      </w:r>
      <w:r w:rsidRPr="18030D15">
        <w:rPr>
          <w:rFonts w:eastAsia="Open Sans" w:cs="Open Sans"/>
          <w:b/>
          <w:bCs/>
        </w:rPr>
        <w:t xml:space="preserve"> do</w:t>
      </w:r>
      <w:r w:rsidR="590E2402" w:rsidRPr="18030D15">
        <w:rPr>
          <w:rFonts w:eastAsia="Open Sans" w:cs="Open Sans"/>
          <w:b/>
          <w:bCs/>
        </w:rPr>
        <w:t xml:space="preserve"> </w:t>
      </w:r>
      <w:r w:rsidR="57C03FE3" w:rsidRPr="18030D15">
        <w:rPr>
          <w:rFonts w:eastAsia="Open Sans" w:cs="Open Sans"/>
          <w:b/>
          <w:bCs/>
        </w:rPr>
        <w:t>0</w:t>
      </w:r>
      <w:r w:rsidR="45DD2765" w:rsidRPr="18030D15">
        <w:rPr>
          <w:rFonts w:eastAsia="Open Sans" w:cs="Open Sans"/>
          <w:b/>
          <w:bCs/>
        </w:rPr>
        <w:t>7</w:t>
      </w:r>
      <w:r w:rsidR="590E2402" w:rsidRPr="18030D15">
        <w:rPr>
          <w:rFonts w:eastAsia="Open Sans" w:cs="Open Sans"/>
          <w:b/>
          <w:bCs/>
        </w:rPr>
        <w:t xml:space="preserve"> </w:t>
      </w:r>
      <w:r w:rsidR="19EDC02C" w:rsidRPr="18030D15">
        <w:rPr>
          <w:rFonts w:eastAsia="Open Sans" w:cs="Open Sans"/>
          <w:b/>
          <w:bCs/>
        </w:rPr>
        <w:t>stycznia</w:t>
      </w:r>
      <w:r w:rsidRPr="18030D15">
        <w:rPr>
          <w:rFonts w:eastAsia="Open Sans" w:cs="Open Sans"/>
          <w:b/>
          <w:bCs/>
        </w:rPr>
        <w:t xml:space="preserve"> 202</w:t>
      </w:r>
      <w:r w:rsidR="2225EFB5" w:rsidRPr="18030D15">
        <w:rPr>
          <w:rFonts w:eastAsia="Open Sans" w:cs="Open Sans"/>
          <w:b/>
          <w:bCs/>
        </w:rPr>
        <w:t>6</w:t>
      </w:r>
      <w:r w:rsidRPr="18030D15">
        <w:rPr>
          <w:rFonts w:eastAsia="Open Sans" w:cs="Open Sans"/>
          <w:b/>
          <w:bCs/>
        </w:rPr>
        <w:t xml:space="preserve"> roku </w:t>
      </w:r>
      <w:r w:rsidR="590E2402" w:rsidRPr="18030D15">
        <w:rPr>
          <w:rFonts w:eastAsia="Open Sans" w:cs="Open Sans"/>
          <w:b/>
          <w:bCs/>
        </w:rPr>
        <w:t>do godziny 1</w:t>
      </w:r>
      <w:r w:rsidR="15E22EA7" w:rsidRPr="18030D15">
        <w:rPr>
          <w:rFonts w:eastAsia="Open Sans" w:cs="Open Sans"/>
          <w:b/>
          <w:bCs/>
        </w:rPr>
        <w:t>7</w:t>
      </w:r>
      <w:r w:rsidRPr="18030D15">
        <w:rPr>
          <w:rFonts w:eastAsia="Open Sans" w:cs="Open Sans"/>
          <w:b/>
          <w:bCs/>
        </w:rPr>
        <w:t xml:space="preserve">.00. </w:t>
      </w:r>
    </w:p>
    <w:p w14:paraId="6C0EF125" w14:textId="38F486B5" w:rsidR="354C7481" w:rsidRPr="00B94354" w:rsidRDefault="16E10467" w:rsidP="00723534">
      <w:pPr>
        <w:pStyle w:val="Akapitzlist"/>
        <w:numPr>
          <w:ilvl w:val="0"/>
          <w:numId w:val="7"/>
        </w:numPr>
        <w:spacing w:after="240" w:line="276" w:lineRule="auto"/>
        <w:ind w:left="1068"/>
        <w:rPr>
          <w:rFonts w:eastAsia="Open Sans" w:cs="Open Sans"/>
        </w:rPr>
      </w:pPr>
      <w:r w:rsidRPr="18030D15">
        <w:rPr>
          <w:rFonts w:eastAsia="Times New Roman" w:cs="Open Sans"/>
          <w:lang w:eastAsia="pl-PL"/>
        </w:rPr>
        <w:t>Po złożeniu oferty w elektronicznym generatorze ofert witkac.pl należy dostarczyć do organizatora potwierdzenie złożenia oferty wygenerowane z</w:t>
      </w:r>
      <w:r w:rsidRPr="18030D15">
        <w:rPr>
          <w:rFonts w:ascii="Arial" w:eastAsia="Times New Roman" w:hAnsi="Arial" w:cs="Arial"/>
          <w:lang w:eastAsia="pl-PL"/>
        </w:rPr>
        <w:t> </w:t>
      </w:r>
      <w:r w:rsidRPr="18030D15">
        <w:rPr>
          <w:rFonts w:eastAsia="Times New Roman" w:cs="Open Sans"/>
          <w:lang w:eastAsia="pl-PL"/>
        </w:rPr>
        <w:t>generatora ofert witkac.pl</w:t>
      </w:r>
      <w:r w:rsidR="65D8279D" w:rsidRPr="18030D15">
        <w:rPr>
          <w:rFonts w:eastAsia="Open Sans" w:cs="Open Sans"/>
        </w:rPr>
        <w:t xml:space="preserve"> w nieprzekraczalnym terminie </w:t>
      </w:r>
      <w:r w:rsidR="65D8279D" w:rsidRPr="18030D15">
        <w:rPr>
          <w:rFonts w:eastAsia="Open Sans" w:cs="Open Sans"/>
          <w:b/>
          <w:bCs/>
        </w:rPr>
        <w:t xml:space="preserve">do </w:t>
      </w:r>
      <w:r w:rsidR="590E2402" w:rsidRPr="18030D15">
        <w:rPr>
          <w:rFonts w:eastAsia="Open Sans" w:cs="Open Sans"/>
          <w:b/>
          <w:bCs/>
        </w:rPr>
        <w:t>0</w:t>
      </w:r>
      <w:r w:rsidR="67720E0A" w:rsidRPr="18030D15">
        <w:rPr>
          <w:rFonts w:eastAsia="Open Sans" w:cs="Open Sans"/>
          <w:b/>
          <w:bCs/>
        </w:rPr>
        <w:t>8</w:t>
      </w:r>
      <w:r w:rsidR="65D8279D" w:rsidRPr="18030D15">
        <w:rPr>
          <w:rFonts w:eastAsia="Open Sans" w:cs="Open Sans"/>
          <w:b/>
          <w:bCs/>
        </w:rPr>
        <w:t xml:space="preserve"> stycznia 202</w:t>
      </w:r>
      <w:r w:rsidR="4033DA65" w:rsidRPr="18030D15">
        <w:rPr>
          <w:rFonts w:eastAsia="Open Sans" w:cs="Open Sans"/>
          <w:b/>
          <w:bCs/>
        </w:rPr>
        <w:t>6</w:t>
      </w:r>
      <w:r w:rsidR="65D8279D" w:rsidRPr="18030D15">
        <w:rPr>
          <w:rFonts w:eastAsia="Open Sans" w:cs="Open Sans"/>
          <w:b/>
          <w:bCs/>
        </w:rPr>
        <w:t xml:space="preserve"> roku:</w:t>
      </w:r>
    </w:p>
    <w:p w14:paraId="6308624B" w14:textId="08F1A471" w:rsidR="354C7481" w:rsidRPr="00B94354" w:rsidRDefault="5C6AECE7" w:rsidP="00723534">
      <w:pPr>
        <w:pStyle w:val="Akapitzlist"/>
        <w:numPr>
          <w:ilvl w:val="0"/>
          <w:numId w:val="6"/>
        </w:numPr>
        <w:spacing w:after="240" w:line="276" w:lineRule="auto"/>
        <w:rPr>
          <w:rFonts w:eastAsia="Open Sans" w:cs="Open Sans"/>
        </w:rPr>
      </w:pPr>
      <w:r w:rsidRPr="3472B8FC">
        <w:rPr>
          <w:rStyle w:val="normaltextrun"/>
          <w:rFonts w:eastAsia="Open Sans" w:cs="Open Sans"/>
        </w:rPr>
        <w:t>osobiście w siedzibie organizatora konkursu – Urzędu Miejskiego w Gdańsku: ul. Nowe Ogrody 8/12 (Sala Obsługi Mieszkańców), ul. Partyzantów 74 (punkt informacji) albo ul. Wilanowska 2;</w:t>
      </w:r>
    </w:p>
    <w:p w14:paraId="4B81DF66" w14:textId="6CE6474E" w:rsidR="354C7481" w:rsidRPr="00B94354" w:rsidRDefault="5C6AECE7" w:rsidP="00723534">
      <w:pPr>
        <w:pStyle w:val="Akapitzlist"/>
        <w:numPr>
          <w:ilvl w:val="0"/>
          <w:numId w:val="6"/>
        </w:numPr>
        <w:spacing w:after="240" w:line="276" w:lineRule="auto"/>
        <w:rPr>
          <w:rFonts w:eastAsia="Open Sans" w:cs="Open Sans"/>
        </w:rPr>
      </w:pPr>
      <w:r w:rsidRPr="3472B8FC">
        <w:rPr>
          <w:rStyle w:val="normaltextrun"/>
          <w:rFonts w:eastAsia="Open Sans" w:cs="Open Sans"/>
        </w:rPr>
        <w:t>lub pocztą na adres: Urząd Miejski w Gdańsku, 80-803 Gdańsk, ul. Nowe Ogrody 8/12;   </w:t>
      </w:r>
    </w:p>
    <w:p w14:paraId="6EC16CFD" w14:textId="5742F076" w:rsidR="4F97D26A" w:rsidRDefault="4F97D26A" w:rsidP="00723534">
      <w:pPr>
        <w:pStyle w:val="Akapitzlist"/>
        <w:numPr>
          <w:ilvl w:val="0"/>
          <w:numId w:val="6"/>
        </w:numPr>
        <w:spacing w:after="240" w:line="276" w:lineRule="auto"/>
        <w:rPr>
          <w:rFonts w:eastAsia="Open Sans" w:cs="Open Sans"/>
        </w:rPr>
      </w:pPr>
      <w:r w:rsidRPr="15CA3A4E">
        <w:rPr>
          <w:rStyle w:val="normaltextrun"/>
          <w:rFonts w:eastAsia="Open Sans" w:cs="Open Sans"/>
        </w:rPr>
        <w:t>lub korzystając z el</w:t>
      </w:r>
      <w:r w:rsidR="51EED924" w:rsidRPr="15CA3A4E">
        <w:rPr>
          <w:rStyle w:val="normaltextrun"/>
          <w:rFonts w:eastAsia="Open Sans" w:cs="Open Sans"/>
        </w:rPr>
        <w:t xml:space="preserve">ektronicznej skrzynki podawczej </w:t>
      </w:r>
      <w:proofErr w:type="spellStart"/>
      <w:r w:rsidRPr="15CA3A4E">
        <w:rPr>
          <w:rStyle w:val="normaltextrun"/>
          <w:rFonts w:eastAsia="Open Sans" w:cs="Open Sans"/>
        </w:rPr>
        <w:t>ePUAP</w:t>
      </w:r>
      <w:proofErr w:type="spellEnd"/>
      <w:r w:rsidRPr="15CA3A4E">
        <w:rPr>
          <w:rStyle w:val="normaltextrun"/>
          <w:rFonts w:eastAsia="Open Sans" w:cs="Open Sans"/>
        </w:rPr>
        <w:t xml:space="preserve">:  </w:t>
      </w:r>
      <w:proofErr w:type="spellStart"/>
      <w:r w:rsidRPr="15CA3A4E">
        <w:rPr>
          <w:rStyle w:val="normaltextrun"/>
          <w:rFonts w:eastAsia="Open Sans" w:cs="Open Sans"/>
        </w:rPr>
        <w:t>ePUAP</w:t>
      </w:r>
      <w:proofErr w:type="spellEnd"/>
      <w:r w:rsidRPr="15CA3A4E">
        <w:rPr>
          <w:rStyle w:val="normaltextrun"/>
          <w:rFonts w:eastAsia="Open Sans" w:cs="Open Sans"/>
        </w:rPr>
        <w:t>/UMGDA/</w:t>
      </w:r>
      <w:proofErr w:type="spellStart"/>
      <w:r w:rsidRPr="15CA3A4E">
        <w:rPr>
          <w:rStyle w:val="normaltextrun"/>
          <w:rFonts w:eastAsia="Open Sans" w:cs="Open Sans"/>
        </w:rPr>
        <w:t>SkrytkaESP</w:t>
      </w:r>
      <w:proofErr w:type="spellEnd"/>
      <w:r w:rsidRPr="15CA3A4E">
        <w:rPr>
          <w:rStyle w:val="normaltextrun"/>
          <w:rFonts w:eastAsia="Open Sans" w:cs="Open Sans"/>
        </w:rPr>
        <w:t>.</w:t>
      </w:r>
    </w:p>
    <w:p w14:paraId="29C339D3" w14:textId="0D797EAE" w:rsidR="2426AC1A" w:rsidRDefault="2426AC1A" w:rsidP="51F2A072">
      <w:pPr>
        <w:pStyle w:val="Akapitzlist"/>
        <w:spacing w:after="240" w:line="276" w:lineRule="auto"/>
        <w:ind w:left="1068"/>
        <w:rPr>
          <w:rFonts w:eastAsia="Open Sans" w:cs="Open Sans"/>
        </w:rPr>
      </w:pPr>
      <w:r w:rsidRPr="51F2A072">
        <w:rPr>
          <w:rStyle w:val="normaltextrun"/>
          <w:rFonts w:eastAsia="Open Sans" w:cs="Open Sans"/>
        </w:rPr>
        <w:t>e-Doręczenia: AE:PL-69589-14466-DIDGS-28</w:t>
      </w:r>
    </w:p>
    <w:p w14:paraId="79435940" w14:textId="06844C53" w:rsidR="00B94354" w:rsidRPr="00B94354" w:rsidRDefault="3AC6484E" w:rsidP="00723534">
      <w:pPr>
        <w:pStyle w:val="Akapitzlist"/>
        <w:numPr>
          <w:ilvl w:val="0"/>
          <w:numId w:val="6"/>
        </w:numPr>
        <w:spacing w:after="240" w:line="276" w:lineRule="auto"/>
        <w:rPr>
          <w:rFonts w:eastAsia="Open Sans" w:cs="Open Sans"/>
        </w:rPr>
      </w:pPr>
      <w:r w:rsidRPr="127F36B6">
        <w:rPr>
          <w:rFonts w:eastAsia="Times New Roman" w:cs="Open Sans"/>
          <w:lang w:eastAsia="pl-PL"/>
        </w:rPr>
        <w:t xml:space="preserve">powinno być podpisane </w:t>
      </w:r>
      <w:r w:rsidR="003067AB">
        <w:rPr>
          <w:rFonts w:eastAsia="Times New Roman" w:cs="Open Sans"/>
          <w:lang w:eastAsia="pl-PL"/>
        </w:rPr>
        <w:t xml:space="preserve">czytelnie (w przypadku braku pieczątki – imieniem i nazwiskiem) </w:t>
      </w:r>
      <w:r w:rsidRPr="127F36B6">
        <w:rPr>
          <w:rFonts w:eastAsia="Times New Roman" w:cs="Open Sans"/>
          <w:lang w:eastAsia="pl-PL"/>
        </w:rPr>
        <w:t>przez właściwe osoby upoważnione do składania oświadczeń woli w</w:t>
      </w:r>
      <w:r w:rsidRPr="127F36B6">
        <w:rPr>
          <w:rFonts w:ascii="Arial" w:eastAsia="Times New Roman" w:hAnsi="Arial" w:cs="Arial"/>
          <w:lang w:eastAsia="pl-PL"/>
        </w:rPr>
        <w:t> </w:t>
      </w:r>
      <w:r w:rsidRPr="127F36B6">
        <w:rPr>
          <w:rFonts w:eastAsia="Times New Roman" w:cs="Open Sans"/>
          <w:lang w:eastAsia="pl-PL"/>
        </w:rPr>
        <w:t>sprawach majątkowych w imieniu oferenta lub ustanowionego pełnomocnika, zgodnie z zapisami wynikającymi  </w:t>
      </w:r>
      <w:r w:rsidR="00B94354">
        <w:br/>
      </w:r>
      <w:r w:rsidRPr="127F36B6">
        <w:rPr>
          <w:rFonts w:eastAsia="Times New Roman" w:cs="Open Sans"/>
          <w:lang w:eastAsia="pl-PL"/>
        </w:rPr>
        <w:t>z dokumentu określającego osobowość prawną.  </w:t>
      </w:r>
    </w:p>
    <w:p w14:paraId="1003860B" w14:textId="0F3D564B" w:rsidR="008438D0" w:rsidRPr="003067AB" w:rsidRDefault="3AC6484E" w:rsidP="00723534">
      <w:pPr>
        <w:pStyle w:val="Akapitzlist"/>
        <w:numPr>
          <w:ilvl w:val="0"/>
          <w:numId w:val="6"/>
        </w:numPr>
        <w:spacing w:after="240" w:line="276" w:lineRule="auto"/>
        <w:rPr>
          <w:rFonts w:eastAsia="Open Sans" w:cs="Open Sans"/>
        </w:rPr>
      </w:pPr>
      <w:r w:rsidRPr="2829C40C">
        <w:rPr>
          <w:rFonts w:eastAsia="Times New Roman" w:cs="Open Sans"/>
          <w:lang w:eastAsia="pl-PL"/>
        </w:rPr>
        <w:t xml:space="preserve">powinno być podpisane kwalifikowanym podpisem elektronicznym lub profilem zaufanym w przypadku przesłania przez elektroniczną skrzynkę podawczą </w:t>
      </w:r>
      <w:proofErr w:type="spellStart"/>
      <w:r w:rsidRPr="2829C40C">
        <w:rPr>
          <w:rFonts w:eastAsia="Times New Roman" w:cs="Open Sans"/>
          <w:lang w:eastAsia="pl-PL"/>
        </w:rPr>
        <w:t>ePUAP</w:t>
      </w:r>
      <w:proofErr w:type="spellEnd"/>
      <w:r w:rsidR="2734F77B" w:rsidRPr="2829C40C">
        <w:rPr>
          <w:rFonts w:eastAsia="Times New Roman" w:cs="Open Sans"/>
          <w:lang w:eastAsia="pl-PL"/>
        </w:rPr>
        <w:t>/e-Doręczenia</w:t>
      </w:r>
      <w:r w:rsidRPr="2829C40C">
        <w:rPr>
          <w:rFonts w:eastAsia="Times New Roman" w:cs="Open Sans"/>
          <w:lang w:eastAsia="pl-PL"/>
        </w:rPr>
        <w:t>. </w:t>
      </w:r>
    </w:p>
    <w:p w14:paraId="6AA29B0F" w14:textId="63A62504" w:rsidR="003067AB" w:rsidRPr="003067AB" w:rsidRDefault="003067AB" w:rsidP="003067AB">
      <w:pPr>
        <w:pStyle w:val="Akapitzlist"/>
        <w:keepLines/>
        <w:numPr>
          <w:ilvl w:val="0"/>
          <w:numId w:val="7"/>
        </w:numPr>
        <w:spacing w:line="276" w:lineRule="auto"/>
        <w:rPr>
          <w:color w:val="000000"/>
          <w:u w:color="000000"/>
        </w:rPr>
      </w:pPr>
      <w:r w:rsidRPr="003067AB">
        <w:rPr>
          <w:color w:val="000000"/>
          <w:u w:color="000000"/>
        </w:rPr>
        <w:t>W przypadku podpisania przez pełnomocnika, do „Potwierdzenia złożenia oferty” należy dołączyć pełnomocnictwo potwierdzone za zgodność z oryginałem wraz z kopią dowodu uiszczenia opłaty skarbowej.</w:t>
      </w:r>
    </w:p>
    <w:p w14:paraId="3F243218" w14:textId="53F8D7B0" w:rsidR="003067AB" w:rsidRPr="003067AB" w:rsidRDefault="003067AB" w:rsidP="003067AB">
      <w:pPr>
        <w:pStyle w:val="Akapitzlist"/>
        <w:keepLines/>
        <w:numPr>
          <w:ilvl w:val="0"/>
          <w:numId w:val="7"/>
        </w:numPr>
        <w:spacing w:line="276" w:lineRule="auto"/>
        <w:rPr>
          <w:color w:val="000000"/>
          <w:u w:color="000000"/>
        </w:rPr>
      </w:pPr>
      <w:r w:rsidRPr="003067AB">
        <w:rPr>
          <w:color w:val="000000"/>
          <w:u w:color="000000"/>
        </w:rPr>
        <w:t>Ze zwolnienia z opłaty skarbowej od pełnomocnictwa korzystają organizacje posiadające status Organizacji Pożytku Publicznego (OPP), składające ofertę w związku z nieodpłatną działalnością pożytku publicznego w rozumieniu ustawy o działalności pożytku publicznego i o wolontariacie.</w:t>
      </w:r>
    </w:p>
    <w:p w14:paraId="0485D831" w14:textId="0AC1468E" w:rsidR="00B94354" w:rsidRPr="008438D0" w:rsidRDefault="0A6132E8" w:rsidP="003067AB">
      <w:pPr>
        <w:pStyle w:val="Akapitzlist"/>
        <w:numPr>
          <w:ilvl w:val="0"/>
          <w:numId w:val="7"/>
        </w:numPr>
        <w:spacing w:before="220" w:after="220" w:line="276" w:lineRule="auto"/>
        <w:rPr>
          <w:rFonts w:eastAsia="Open Sans" w:cs="Open Sans"/>
        </w:rPr>
      </w:pPr>
      <w:r w:rsidRPr="51F2A072">
        <w:rPr>
          <w:rFonts w:eastAsia="Open Sans" w:cs="Open Sans"/>
        </w:rPr>
        <w:t xml:space="preserve">W przypadku przesłania potwierdzenia złożenia oferty pocztą </w:t>
      </w:r>
      <w:r w:rsidRPr="51F2A072">
        <w:rPr>
          <w:rFonts w:eastAsia="Open Sans" w:cs="Open Sans"/>
          <w:b/>
          <w:bCs/>
        </w:rPr>
        <w:t>o terminie złożenia potwierdzenia decyduje data wpływu do Urzędu Miejskiego</w:t>
      </w:r>
      <w:r w:rsidRPr="51F2A072">
        <w:rPr>
          <w:rFonts w:eastAsia="Open Sans" w:cs="Open Sans"/>
        </w:rPr>
        <w:t>.</w:t>
      </w:r>
      <w:r w:rsidR="4B192794" w:rsidRPr="51F2A072">
        <w:rPr>
          <w:rFonts w:eastAsia="Times New Roman" w:cs="Open Sans"/>
          <w:lang w:eastAsia="pl-PL"/>
        </w:rPr>
        <w:t> </w:t>
      </w:r>
    </w:p>
    <w:p w14:paraId="12D8F7C3" w14:textId="4FE99A0E" w:rsidR="000F6807" w:rsidRPr="00DD1CC7" w:rsidRDefault="4B192794" w:rsidP="127F36B6">
      <w:pPr>
        <w:pStyle w:val="Nagwek1"/>
        <w:rPr>
          <w:rFonts w:eastAsia="Open Sans"/>
        </w:rPr>
      </w:pPr>
      <w:r>
        <w:t xml:space="preserve"> </w:t>
      </w:r>
      <w:r w:rsidR="23574FAB" w:rsidRPr="51F2A072">
        <w:rPr>
          <w:rFonts w:eastAsia="Open Sans"/>
        </w:rPr>
        <w:t>Termin i tryb rozpatrzenia ofert</w:t>
      </w:r>
      <w:r w:rsidR="00514060">
        <w:rPr>
          <w:rFonts w:eastAsia="Open Sans"/>
        </w:rPr>
        <w:t>:</w:t>
      </w:r>
      <w:r w:rsidR="23574FAB" w:rsidRPr="51F2A072">
        <w:rPr>
          <w:rFonts w:eastAsia="Open Sans"/>
        </w:rPr>
        <w:t xml:space="preserve"> </w:t>
      </w:r>
    </w:p>
    <w:p w14:paraId="4AA28922" w14:textId="34BC22A0" w:rsidR="51F2A072" w:rsidRDefault="51F2A072" w:rsidP="51F2A072"/>
    <w:p w14:paraId="29961F57" w14:textId="13796240" w:rsidR="009D7B14" w:rsidRPr="00E76C69" w:rsidRDefault="73CCB902" w:rsidP="00723534">
      <w:pPr>
        <w:pStyle w:val="Akapitzlist"/>
        <w:numPr>
          <w:ilvl w:val="2"/>
          <w:numId w:val="15"/>
        </w:numPr>
        <w:spacing w:after="240" w:line="276" w:lineRule="auto"/>
        <w:rPr>
          <w:rFonts w:eastAsia="Open Sans" w:cs="Open Sans"/>
        </w:rPr>
      </w:pPr>
      <w:r w:rsidRPr="18030D15">
        <w:rPr>
          <w:rFonts w:eastAsia="Open Sans" w:cs="Open Sans"/>
        </w:rPr>
        <w:t>Oferty na realizację zadań zos</w:t>
      </w:r>
      <w:r w:rsidR="008438D0" w:rsidRPr="18030D15">
        <w:rPr>
          <w:rFonts w:eastAsia="Open Sans" w:cs="Open Sans"/>
        </w:rPr>
        <w:t>taną rozpatrzone najpóźniej do</w:t>
      </w:r>
      <w:r w:rsidR="00420DB3">
        <w:rPr>
          <w:rFonts w:eastAsia="Open Sans" w:cs="Open Sans"/>
        </w:rPr>
        <w:t xml:space="preserve"> </w:t>
      </w:r>
      <w:r w:rsidR="13831E28" w:rsidRPr="18030D15">
        <w:rPr>
          <w:rFonts w:eastAsia="Open Sans" w:cs="Open Sans"/>
          <w:b/>
          <w:bCs/>
        </w:rPr>
        <w:t>0</w:t>
      </w:r>
      <w:r w:rsidR="7F29A1D5" w:rsidRPr="18030D15">
        <w:rPr>
          <w:rFonts w:eastAsia="Open Sans" w:cs="Open Sans"/>
          <w:b/>
          <w:bCs/>
        </w:rPr>
        <w:t>5</w:t>
      </w:r>
      <w:r w:rsidR="00B94354" w:rsidRPr="18030D15">
        <w:rPr>
          <w:rFonts w:eastAsia="Open Sans" w:cs="Open Sans"/>
          <w:b/>
          <w:bCs/>
        </w:rPr>
        <w:t xml:space="preserve"> </w:t>
      </w:r>
      <w:r w:rsidR="7D023B12" w:rsidRPr="18030D15">
        <w:rPr>
          <w:rFonts w:eastAsia="Open Sans" w:cs="Open Sans"/>
          <w:b/>
          <w:bCs/>
        </w:rPr>
        <w:t>lutego</w:t>
      </w:r>
      <w:r w:rsidR="634DBE4F" w:rsidRPr="18030D15">
        <w:rPr>
          <w:rFonts w:eastAsia="Open Sans" w:cs="Open Sans"/>
          <w:b/>
          <w:bCs/>
        </w:rPr>
        <w:t xml:space="preserve"> 202</w:t>
      </w:r>
      <w:r w:rsidR="00ED5203" w:rsidRPr="18030D15">
        <w:rPr>
          <w:rFonts w:eastAsia="Open Sans" w:cs="Open Sans"/>
          <w:b/>
          <w:bCs/>
        </w:rPr>
        <w:t>6</w:t>
      </w:r>
      <w:r w:rsidR="634DBE4F" w:rsidRPr="18030D15">
        <w:rPr>
          <w:rFonts w:eastAsia="Open Sans" w:cs="Open Sans"/>
          <w:b/>
          <w:bCs/>
        </w:rPr>
        <w:t xml:space="preserve"> roku</w:t>
      </w:r>
      <w:r w:rsidRPr="18030D15">
        <w:rPr>
          <w:rFonts w:eastAsia="Open Sans" w:cs="Open Sans"/>
        </w:rPr>
        <w:t xml:space="preserve"> przez komisję konkursową powołaną na mocy odrębnego zarządzenia Prezydenta Miasta Gdańska. </w:t>
      </w:r>
    </w:p>
    <w:p w14:paraId="29F452B5" w14:textId="77777777" w:rsidR="009D7B14" w:rsidRDefault="73CCB902" w:rsidP="00723534">
      <w:pPr>
        <w:pStyle w:val="Akapitzlist"/>
        <w:numPr>
          <w:ilvl w:val="2"/>
          <w:numId w:val="15"/>
        </w:numPr>
        <w:spacing w:after="240" w:line="276" w:lineRule="auto"/>
        <w:rPr>
          <w:rFonts w:eastAsia="Open Sans" w:cs="Open Sans"/>
        </w:rPr>
      </w:pPr>
      <w:r w:rsidRPr="496501E5">
        <w:rPr>
          <w:rFonts w:eastAsia="Open Sans" w:cs="Open Sans"/>
        </w:rPr>
        <w:t>Prezydent Miasta Gdańska, na podstawie oceny dokonanej przez komisję konkursową, dokona wyboru podmiotów, którym zostaną przyznane dotacje.</w:t>
      </w:r>
    </w:p>
    <w:p w14:paraId="7A1A3E79" w14:textId="614E9616" w:rsidR="7E9E754F" w:rsidRDefault="7E9E754F" w:rsidP="00723534">
      <w:pPr>
        <w:pStyle w:val="Akapitzlist"/>
        <w:numPr>
          <w:ilvl w:val="2"/>
          <w:numId w:val="15"/>
        </w:numPr>
        <w:spacing w:after="240" w:line="276" w:lineRule="auto"/>
        <w:rPr>
          <w:rFonts w:eastAsia="Open Sans" w:cs="Open Sans"/>
        </w:rPr>
      </w:pPr>
      <w:r w:rsidRPr="496501E5">
        <w:rPr>
          <w:rFonts w:eastAsia="Open Sans" w:cs="Open Sans"/>
        </w:rPr>
        <w:t xml:space="preserve">W ramach procedury konkursowej </w:t>
      </w:r>
      <w:r w:rsidR="62BB33D8" w:rsidRPr="496501E5">
        <w:rPr>
          <w:rFonts w:eastAsia="Open Sans" w:cs="Open Sans"/>
        </w:rPr>
        <w:t>d</w:t>
      </w:r>
      <w:r w:rsidRPr="496501E5">
        <w:rPr>
          <w:rFonts w:eastAsia="Open Sans" w:cs="Open Sans"/>
        </w:rPr>
        <w:t>ecyzja Prezydenta o przyznaniu dotacji jest ostateczna i nie podlega odwołaniu.</w:t>
      </w:r>
    </w:p>
    <w:p w14:paraId="1E86735B" w14:textId="507256DE" w:rsidR="000F6807" w:rsidRDefault="0200EAEC" w:rsidP="00723534">
      <w:pPr>
        <w:pStyle w:val="Akapitzlist"/>
        <w:numPr>
          <w:ilvl w:val="2"/>
          <w:numId w:val="15"/>
        </w:numPr>
        <w:spacing w:after="240" w:line="276" w:lineRule="auto"/>
        <w:rPr>
          <w:rFonts w:eastAsia="Open Sans" w:cs="Open Sans"/>
        </w:rPr>
      </w:pPr>
      <w:r w:rsidRPr="51F2A072">
        <w:rPr>
          <w:rFonts w:eastAsia="Open Sans" w:cs="Open Sans"/>
        </w:rPr>
        <w:t xml:space="preserve">Oferty na realizację zadań publicznych podlegają procedurze uzupełniania braków formalnych. Uzupełnienie braków formalnych dotyczy wyłącznie uzupełnienia brakujących podpisów na potwierdzeniu złożenia oferty. W przypadku gdy potwierdzenie nie zostało podpisane przez właściwe osoby uprawnione </w:t>
      </w:r>
      <w:r w:rsidRPr="51F2A072">
        <w:rPr>
          <w:rStyle w:val="normaltextrun"/>
          <w:rFonts w:eastAsia="Open Sans" w:cs="Open Sans"/>
        </w:rPr>
        <w:t xml:space="preserve">do zaciągania zobowiązań majątkowych w imieniu oferenta, brak podpisu skutkuje odrzuceniem oferty bez możliwości uzupełnienia braków formalnych. </w:t>
      </w:r>
    </w:p>
    <w:p w14:paraId="0910C0AF" w14:textId="3DE567A3" w:rsidR="000F6807" w:rsidRDefault="0200EAEC" w:rsidP="00723534">
      <w:pPr>
        <w:pStyle w:val="Akapitzlist"/>
        <w:numPr>
          <w:ilvl w:val="2"/>
          <w:numId w:val="15"/>
        </w:numPr>
        <w:spacing w:after="240" w:line="276" w:lineRule="auto"/>
        <w:rPr>
          <w:rFonts w:eastAsia="Open Sans" w:cs="Open Sans"/>
        </w:rPr>
      </w:pPr>
      <w:r w:rsidRPr="49C8A447">
        <w:rPr>
          <w:rFonts w:eastAsia="Open Sans" w:cs="Open Sans"/>
          <w:b/>
          <w:bCs/>
        </w:rPr>
        <w:t>Wykaz ofert zawierających braki formalne</w:t>
      </w:r>
      <w:r w:rsidRPr="49C8A447">
        <w:rPr>
          <w:rFonts w:eastAsia="Open Sans" w:cs="Open Sans"/>
        </w:rPr>
        <w:t xml:space="preserve"> zostanie zamieszczony (wraz z wykazem wszystkich ofert, które wpłynęły na ogłoszony konkurs, z podaniem informacji o wynikach oceny formalnej) na stronie internetowej </w:t>
      </w:r>
      <w:r w:rsidRPr="49C8A447">
        <w:rPr>
          <w:rStyle w:val="Hipercze"/>
          <w:rFonts w:eastAsia="Open Sans" w:cs="Open Sans"/>
          <w:color w:val="auto"/>
          <w:u w:val="none"/>
        </w:rPr>
        <w:t>www.gdansk.pl</w:t>
      </w:r>
      <w:r w:rsidRPr="49C8A447">
        <w:rPr>
          <w:rFonts w:eastAsia="Open Sans" w:cs="Open Sans"/>
        </w:rPr>
        <w:t xml:space="preserve"> i wywieszony na tablicy ogłoszeń w siedzibie organizatora</w:t>
      </w:r>
      <w:r w:rsidRPr="49C8A447">
        <w:rPr>
          <w:rFonts w:eastAsia="Open Sans" w:cs="Open Sans"/>
          <w:b/>
          <w:bCs/>
        </w:rPr>
        <w:t xml:space="preserve"> </w:t>
      </w:r>
      <w:r w:rsidR="005F52F9" w:rsidRPr="49C8A447">
        <w:rPr>
          <w:rFonts w:eastAsia="Open Sans" w:cs="Open Sans"/>
          <w:b/>
          <w:bCs/>
        </w:rPr>
        <w:t>13</w:t>
      </w:r>
      <w:r w:rsidR="74213ADE" w:rsidRPr="49C8A447">
        <w:rPr>
          <w:rFonts w:eastAsia="Open Sans" w:cs="Open Sans"/>
          <w:b/>
          <w:bCs/>
        </w:rPr>
        <w:t xml:space="preserve"> stycznia</w:t>
      </w:r>
      <w:r w:rsidR="3926C650" w:rsidRPr="49C8A447">
        <w:rPr>
          <w:rFonts w:eastAsia="Open Sans" w:cs="Open Sans"/>
          <w:b/>
          <w:bCs/>
        </w:rPr>
        <w:t xml:space="preserve"> 202</w:t>
      </w:r>
      <w:r w:rsidR="51AC6561" w:rsidRPr="49C8A447">
        <w:rPr>
          <w:rFonts w:eastAsia="Open Sans" w:cs="Open Sans"/>
          <w:b/>
          <w:bCs/>
        </w:rPr>
        <w:t>6</w:t>
      </w:r>
      <w:r w:rsidR="3926C650" w:rsidRPr="49C8A447">
        <w:rPr>
          <w:rFonts w:eastAsia="Open Sans" w:cs="Open Sans"/>
          <w:b/>
          <w:bCs/>
        </w:rPr>
        <w:t xml:space="preserve"> </w:t>
      </w:r>
      <w:r w:rsidRPr="49C8A447">
        <w:rPr>
          <w:rFonts w:eastAsia="Open Sans" w:cs="Open Sans"/>
          <w:b/>
          <w:bCs/>
        </w:rPr>
        <w:t xml:space="preserve">roku. </w:t>
      </w:r>
      <w:r w:rsidRPr="49C8A447">
        <w:rPr>
          <w:rFonts w:eastAsia="Open Sans" w:cs="Open Sans"/>
        </w:rPr>
        <w:t>Informacje o wynikach oceny formalnej będą dostępne również za pośrednictwem elektronicznego generatora ofert witkac.pl.</w:t>
      </w:r>
    </w:p>
    <w:p w14:paraId="0CCCF6D6" w14:textId="5DC5E1AB" w:rsidR="3D1E4870" w:rsidRDefault="3D1E4870" w:rsidP="00723534">
      <w:pPr>
        <w:pStyle w:val="Akapitzlist"/>
        <w:numPr>
          <w:ilvl w:val="2"/>
          <w:numId w:val="15"/>
        </w:numPr>
        <w:spacing w:after="240" w:line="276" w:lineRule="auto"/>
        <w:rPr>
          <w:rFonts w:eastAsia="Open Sans" w:cs="Open Sans"/>
        </w:rPr>
      </w:pPr>
      <w:r w:rsidRPr="49C8A447">
        <w:rPr>
          <w:rFonts w:eastAsia="Open Sans" w:cs="Open Sans"/>
        </w:rPr>
        <w:t xml:space="preserve">Oferent w terminie </w:t>
      </w:r>
      <w:r w:rsidRPr="49C8A447">
        <w:rPr>
          <w:rFonts w:eastAsia="Open Sans" w:cs="Open Sans"/>
          <w:b/>
          <w:bCs/>
        </w:rPr>
        <w:t xml:space="preserve">2 dni roboczych </w:t>
      </w:r>
      <w:r w:rsidRPr="49C8A447">
        <w:rPr>
          <w:rFonts w:eastAsia="Open Sans" w:cs="Open Sans"/>
        </w:rPr>
        <w:t xml:space="preserve">od daty zamieszczenia listy ofert </w:t>
      </w:r>
      <w:r>
        <w:br/>
      </w:r>
      <w:r w:rsidRPr="49C8A447">
        <w:rPr>
          <w:rFonts w:eastAsia="Open Sans" w:cs="Open Sans"/>
        </w:rPr>
        <w:t xml:space="preserve">na zadania, </w:t>
      </w:r>
      <w:r w:rsidRPr="49C8A447">
        <w:rPr>
          <w:rFonts w:eastAsia="Open Sans" w:cs="Open Sans"/>
          <w:b/>
          <w:bCs/>
        </w:rPr>
        <w:t>tj. do 1</w:t>
      </w:r>
      <w:r w:rsidR="005F52F9" w:rsidRPr="49C8A447">
        <w:rPr>
          <w:rFonts w:eastAsia="Open Sans" w:cs="Open Sans"/>
          <w:b/>
          <w:bCs/>
        </w:rPr>
        <w:t>5</w:t>
      </w:r>
      <w:r w:rsidR="67F5FE8B" w:rsidRPr="49C8A447">
        <w:rPr>
          <w:rFonts w:eastAsia="Open Sans" w:cs="Open Sans"/>
          <w:b/>
          <w:bCs/>
        </w:rPr>
        <w:t xml:space="preserve"> </w:t>
      </w:r>
      <w:r w:rsidR="4A3283E4" w:rsidRPr="49C8A447">
        <w:rPr>
          <w:rFonts w:eastAsia="Open Sans" w:cs="Open Sans"/>
          <w:b/>
          <w:bCs/>
        </w:rPr>
        <w:t>stycznia</w:t>
      </w:r>
      <w:r w:rsidRPr="49C8A447">
        <w:rPr>
          <w:rFonts w:eastAsia="Open Sans" w:cs="Open Sans"/>
          <w:b/>
          <w:bCs/>
        </w:rPr>
        <w:t xml:space="preserve"> 202</w:t>
      </w:r>
      <w:r w:rsidR="09CE3121" w:rsidRPr="49C8A447">
        <w:rPr>
          <w:rFonts w:eastAsia="Open Sans" w:cs="Open Sans"/>
          <w:b/>
          <w:bCs/>
        </w:rPr>
        <w:t>6</w:t>
      </w:r>
      <w:r w:rsidRPr="49C8A447">
        <w:rPr>
          <w:rFonts w:eastAsia="Open Sans" w:cs="Open Sans"/>
          <w:b/>
          <w:bCs/>
        </w:rPr>
        <w:t xml:space="preserve"> roku,</w:t>
      </w:r>
      <w:r w:rsidRPr="49C8A447">
        <w:rPr>
          <w:rFonts w:eastAsia="Open Sans" w:cs="Open Sans"/>
        </w:rPr>
        <w:t xml:space="preserve"> </w:t>
      </w:r>
      <w:r w:rsidRPr="49C8A447">
        <w:rPr>
          <w:rFonts w:eastAsia="Open Sans" w:cs="Open Sans"/>
          <w:b/>
          <w:bCs/>
        </w:rPr>
        <w:t>może uzupełnić braki formalne</w:t>
      </w:r>
      <w:r w:rsidRPr="49C8A447">
        <w:rPr>
          <w:rFonts w:eastAsia="Open Sans" w:cs="Open Sans"/>
        </w:rPr>
        <w:t xml:space="preserve"> w Wydziale Rozwoju Społecznego – Centrum Dolna Brama w Gdańsku, ul. Dolna Brama 8, I piętro, pokój nr 12. </w:t>
      </w:r>
    </w:p>
    <w:p w14:paraId="36FBFF98" w14:textId="078AFBD8" w:rsidR="3D1E4870" w:rsidRDefault="3D1E4870" w:rsidP="00723534">
      <w:pPr>
        <w:pStyle w:val="Akapitzlist"/>
        <w:numPr>
          <w:ilvl w:val="2"/>
          <w:numId w:val="15"/>
        </w:numPr>
        <w:spacing w:after="240" w:line="276" w:lineRule="auto"/>
        <w:rPr>
          <w:rFonts w:eastAsia="Open Sans" w:cs="Open Sans"/>
        </w:rPr>
      </w:pPr>
      <w:r w:rsidRPr="51F2A072">
        <w:rPr>
          <w:rFonts w:eastAsia="Open Sans" w:cs="Open Sans"/>
        </w:rPr>
        <w:t xml:space="preserve">Oferty, które nie zostaną uzupełnione w podanym wyżej terminie zostaną odrzucone ze względów formalnych. </w:t>
      </w:r>
    </w:p>
    <w:p w14:paraId="7AD5928D" w14:textId="41206EB6" w:rsidR="3D1E4870" w:rsidRDefault="3D1E4870" w:rsidP="00723534">
      <w:pPr>
        <w:pStyle w:val="Akapitzlist"/>
        <w:numPr>
          <w:ilvl w:val="2"/>
          <w:numId w:val="15"/>
        </w:numPr>
        <w:spacing w:after="240" w:line="276" w:lineRule="auto"/>
        <w:rPr>
          <w:rFonts w:eastAsia="Open Sans" w:cs="Open Sans"/>
        </w:rPr>
      </w:pPr>
      <w:r w:rsidRPr="51F2A072">
        <w:rPr>
          <w:rFonts w:eastAsia="Open Sans" w:cs="Open Sans"/>
        </w:rPr>
        <w:t>Weryfikacja złożonych w ofercie oświadczeń oraz skanów załączników</w:t>
      </w:r>
      <w:r w:rsidRPr="51F2A072">
        <w:rPr>
          <w:rFonts w:eastAsia="Open Sans" w:cs="Open Sans"/>
          <w:b/>
          <w:bCs/>
        </w:rPr>
        <w:t xml:space="preserve"> </w:t>
      </w:r>
      <w:r w:rsidR="00C5596F">
        <w:rPr>
          <w:rFonts w:eastAsia="Open Sans" w:cs="Open Sans"/>
        </w:rPr>
        <w:t xml:space="preserve">nastąpi </w:t>
      </w:r>
      <w:r w:rsidRPr="51F2A072">
        <w:rPr>
          <w:rFonts w:eastAsia="Open Sans" w:cs="Open Sans"/>
        </w:rPr>
        <w:t xml:space="preserve">na etapie konstruowania umowy w przypadku wyboru oferty </w:t>
      </w:r>
      <w:r w:rsidR="00C5596F">
        <w:rPr>
          <w:rFonts w:eastAsia="Open Sans" w:cs="Open Sans"/>
        </w:rPr>
        <w:t xml:space="preserve">do </w:t>
      </w:r>
      <w:r w:rsidRPr="51F2A072">
        <w:rPr>
          <w:rFonts w:eastAsia="Open Sans" w:cs="Open Sans"/>
        </w:rPr>
        <w:t>dofinansowania.</w:t>
      </w:r>
    </w:p>
    <w:p w14:paraId="5AAA6E95" w14:textId="45E55113" w:rsidR="51F2A072" w:rsidRDefault="51F2A072" w:rsidP="51F2A072">
      <w:pPr>
        <w:pStyle w:val="Akapitzlist"/>
        <w:spacing w:after="240" w:line="276" w:lineRule="auto"/>
        <w:ind w:left="1069"/>
        <w:rPr>
          <w:rFonts w:eastAsia="Open Sans" w:cs="Open Sans"/>
        </w:rPr>
      </w:pPr>
    </w:p>
    <w:p w14:paraId="28A59D21" w14:textId="62410228" w:rsidR="000F6807" w:rsidRDefault="000F6807" w:rsidP="3472B8FC">
      <w:pPr>
        <w:pStyle w:val="Akapitzlist"/>
        <w:spacing w:after="240" w:line="276" w:lineRule="auto"/>
        <w:ind w:left="1069"/>
        <w:rPr>
          <w:rFonts w:eastAsia="Open Sans" w:cs="Open Sans"/>
        </w:rPr>
      </w:pPr>
    </w:p>
    <w:p w14:paraId="65EEE186" w14:textId="77777777" w:rsidR="009D7B14" w:rsidRDefault="73CCB902" w:rsidP="3472B8FC">
      <w:pPr>
        <w:pStyle w:val="Nagwek1"/>
        <w:spacing w:after="240" w:line="276" w:lineRule="auto"/>
        <w:rPr>
          <w:rFonts w:eastAsia="Open Sans"/>
        </w:rPr>
      </w:pPr>
      <w:r w:rsidRPr="3472B8FC">
        <w:rPr>
          <w:rFonts w:eastAsia="Open Sans"/>
        </w:rPr>
        <w:t>Terminy i warunki realizacji zadania:</w:t>
      </w:r>
    </w:p>
    <w:p w14:paraId="6FB10F49" w14:textId="2B6D14C5" w:rsidR="009D7B14" w:rsidRDefault="73CCB902" w:rsidP="00723534">
      <w:pPr>
        <w:pStyle w:val="Akapitzlist"/>
        <w:numPr>
          <w:ilvl w:val="3"/>
          <w:numId w:val="14"/>
        </w:numPr>
        <w:spacing w:after="240" w:line="276" w:lineRule="auto"/>
        <w:rPr>
          <w:rFonts w:eastAsia="Open Sans" w:cs="Open Sans"/>
        </w:rPr>
      </w:pPr>
      <w:r w:rsidRPr="3CDC8DA1">
        <w:rPr>
          <w:rFonts w:eastAsia="Open Sans" w:cs="Open Sans"/>
          <w:b/>
          <w:bCs/>
        </w:rPr>
        <w:t xml:space="preserve">Termin realizacji zadania powinien obejmować okres nie wcześniejszy </w:t>
      </w:r>
      <w:r w:rsidR="71936A81" w:rsidRPr="3CDC8DA1">
        <w:rPr>
          <w:rFonts w:eastAsia="Open Sans" w:cs="Open Sans"/>
          <w:b/>
          <w:bCs/>
        </w:rPr>
        <w:t xml:space="preserve">niż </w:t>
      </w:r>
      <w:r w:rsidR="7B0C980A" w:rsidRPr="3CDC8DA1">
        <w:rPr>
          <w:rFonts w:eastAsia="Open Sans" w:cs="Open Sans"/>
          <w:b/>
          <w:bCs/>
        </w:rPr>
        <w:t>0</w:t>
      </w:r>
      <w:r w:rsidR="2BF3FDFC" w:rsidRPr="3CDC8DA1">
        <w:rPr>
          <w:rFonts w:eastAsia="Open Sans" w:cs="Open Sans"/>
          <w:b/>
          <w:bCs/>
        </w:rPr>
        <w:t>9</w:t>
      </w:r>
      <w:r w:rsidR="7B0C980A" w:rsidRPr="3CDC8DA1">
        <w:rPr>
          <w:rFonts w:eastAsia="Open Sans" w:cs="Open Sans"/>
          <w:b/>
          <w:bCs/>
        </w:rPr>
        <w:t xml:space="preserve"> </w:t>
      </w:r>
      <w:r w:rsidR="00B94354" w:rsidRPr="3CDC8DA1">
        <w:rPr>
          <w:rFonts w:eastAsia="Open Sans" w:cs="Open Sans"/>
          <w:b/>
          <w:bCs/>
        </w:rPr>
        <w:t>lutego</w:t>
      </w:r>
      <w:r w:rsidR="05B2A75C" w:rsidRPr="3CDC8DA1">
        <w:rPr>
          <w:rFonts w:eastAsia="Open Sans" w:cs="Open Sans"/>
          <w:b/>
          <w:bCs/>
        </w:rPr>
        <w:t xml:space="preserve"> </w:t>
      </w:r>
      <w:r w:rsidR="388128BA" w:rsidRPr="3CDC8DA1">
        <w:rPr>
          <w:rFonts w:eastAsia="Open Sans" w:cs="Open Sans"/>
          <w:b/>
          <w:bCs/>
        </w:rPr>
        <w:t>202</w:t>
      </w:r>
      <w:r w:rsidR="4D7CE936" w:rsidRPr="3CDC8DA1">
        <w:rPr>
          <w:rFonts w:eastAsia="Open Sans" w:cs="Open Sans"/>
          <w:b/>
          <w:bCs/>
        </w:rPr>
        <w:t>6</w:t>
      </w:r>
      <w:r w:rsidR="388128BA" w:rsidRPr="3CDC8DA1">
        <w:rPr>
          <w:rFonts w:eastAsia="Open Sans" w:cs="Open Sans"/>
          <w:b/>
          <w:bCs/>
        </w:rPr>
        <w:t xml:space="preserve"> roku</w:t>
      </w:r>
      <w:r w:rsidRPr="3CDC8DA1">
        <w:rPr>
          <w:rFonts w:eastAsia="Open Sans" w:cs="Open Sans"/>
          <w:b/>
          <w:bCs/>
        </w:rPr>
        <w:t xml:space="preserve"> i trwać nie dłużej niż </w:t>
      </w:r>
      <w:r w:rsidR="008438D0" w:rsidRPr="3CDC8DA1">
        <w:rPr>
          <w:rFonts w:eastAsia="Open Sans" w:cs="Open Sans"/>
          <w:b/>
          <w:bCs/>
        </w:rPr>
        <w:t xml:space="preserve">do </w:t>
      </w:r>
      <w:r w:rsidR="3CA8C563" w:rsidRPr="3CDC8DA1">
        <w:rPr>
          <w:rFonts w:eastAsia="Open Sans" w:cs="Open Sans"/>
          <w:b/>
          <w:bCs/>
        </w:rPr>
        <w:t>31 grudnia 202</w:t>
      </w:r>
      <w:r w:rsidR="6557FF60" w:rsidRPr="3CDC8DA1">
        <w:rPr>
          <w:rFonts w:eastAsia="Open Sans" w:cs="Open Sans"/>
          <w:b/>
          <w:bCs/>
        </w:rPr>
        <w:t>6</w:t>
      </w:r>
      <w:r w:rsidRPr="3CDC8DA1">
        <w:rPr>
          <w:rFonts w:eastAsia="Open Sans" w:cs="Open Sans"/>
          <w:b/>
          <w:bCs/>
        </w:rPr>
        <w:t xml:space="preserve"> roku</w:t>
      </w:r>
      <w:r w:rsidRPr="3CDC8DA1">
        <w:rPr>
          <w:rFonts w:eastAsia="Open Sans" w:cs="Open Sans"/>
        </w:rPr>
        <w:t xml:space="preserve"> </w:t>
      </w:r>
      <w:r>
        <w:br/>
      </w:r>
      <w:r w:rsidRPr="3CDC8DA1">
        <w:rPr>
          <w:rFonts w:eastAsia="Open Sans" w:cs="Open Sans"/>
        </w:rPr>
        <w:t xml:space="preserve">(o ile nie zastrzeżono inaczej w pkt.4). </w:t>
      </w:r>
    </w:p>
    <w:p w14:paraId="358C8DD9" w14:textId="72C02290" w:rsidR="009D7B14" w:rsidRPr="009D7B14" w:rsidRDefault="73CCB902" w:rsidP="00723534">
      <w:pPr>
        <w:pStyle w:val="Akapitzlist"/>
        <w:numPr>
          <w:ilvl w:val="3"/>
          <w:numId w:val="14"/>
        </w:numPr>
        <w:spacing w:after="240" w:line="276" w:lineRule="auto"/>
        <w:rPr>
          <w:rFonts w:eastAsia="Open Sans" w:cs="Open Sans"/>
        </w:rPr>
      </w:pPr>
      <w:r w:rsidRPr="12437EB3">
        <w:rPr>
          <w:rFonts w:eastAsia="Open Sans" w:cs="Open Sans"/>
        </w:rPr>
        <w:t xml:space="preserve">W ofercie należy wskazać planowane daty realizacji zgłaszanego w ofercie zadania. </w:t>
      </w:r>
    </w:p>
    <w:p w14:paraId="1B58BC89" w14:textId="2A58EB04" w:rsidR="05487BE2" w:rsidRDefault="05487BE2" w:rsidP="00723534">
      <w:pPr>
        <w:pStyle w:val="Akapitzlist"/>
        <w:numPr>
          <w:ilvl w:val="3"/>
          <w:numId w:val="14"/>
        </w:numPr>
        <w:spacing w:after="240" w:line="276" w:lineRule="auto"/>
        <w:rPr>
          <w:rFonts w:eastAsia="Open Sans" w:cs="Open Sans"/>
        </w:rPr>
      </w:pPr>
      <w:r w:rsidRPr="51F2A072">
        <w:rPr>
          <w:rFonts w:eastAsia="Open Sans" w:cs="Open Sans"/>
        </w:rPr>
        <w:t xml:space="preserve">Zmiany dotyczące merytoryki realizacji zadania wymagają zawiadomienia organizatora konkursu w formie pisemnej lub </w:t>
      </w:r>
      <w:r>
        <w:br/>
      </w:r>
      <w:r w:rsidRPr="51F2A072">
        <w:rPr>
          <w:rFonts w:eastAsia="Open Sans" w:cs="Open Sans"/>
        </w:rPr>
        <w:t>za pośrednictwem poczty elektronicznej. Organizator konkursu przekaże oferentowi, w formie pisemnej lub za pośrednictwem poczty elektronicznej, informację o zgodzie na wprowadzenie zmiany lub konieczności sporządzenia aneksu do umowy.</w:t>
      </w:r>
    </w:p>
    <w:p w14:paraId="7B6F333B" w14:textId="26806E74" w:rsidR="009D7B14" w:rsidRPr="009D7B14" w:rsidRDefault="05487BE2" w:rsidP="00723534">
      <w:pPr>
        <w:pStyle w:val="Akapitzlist"/>
        <w:numPr>
          <w:ilvl w:val="3"/>
          <w:numId w:val="14"/>
        </w:numPr>
        <w:spacing w:after="240" w:line="276" w:lineRule="auto"/>
        <w:rPr>
          <w:rFonts w:eastAsia="Open Sans" w:cs="Open Sans"/>
        </w:rPr>
      </w:pPr>
      <w:r w:rsidRPr="51F2A072">
        <w:rPr>
          <w:rFonts w:eastAsia="Open Sans" w:cs="Open Sans"/>
        </w:rPr>
        <w:t>Z</w:t>
      </w:r>
      <w:r w:rsidR="5FD8AE98" w:rsidRPr="51F2A072">
        <w:rPr>
          <w:rFonts w:eastAsia="Open Sans" w:cs="Open Sans"/>
        </w:rPr>
        <w:t>miany i uzupełnienia mogą być dokonywane w zakresie niewpływającym na zmianę kryteriów wyboru oferty w postępowaniu konkursowym.</w:t>
      </w:r>
    </w:p>
    <w:p w14:paraId="55FFA3CA" w14:textId="77777777" w:rsidR="009D7B14" w:rsidRPr="009D7B14" w:rsidRDefault="73CCB902" w:rsidP="00723534">
      <w:pPr>
        <w:pStyle w:val="Akapitzlist"/>
        <w:numPr>
          <w:ilvl w:val="3"/>
          <w:numId w:val="14"/>
        </w:numPr>
        <w:spacing w:after="240" w:line="276" w:lineRule="auto"/>
        <w:rPr>
          <w:rFonts w:eastAsia="Open Sans" w:cs="Open Sans"/>
        </w:rPr>
      </w:pPr>
      <w:r w:rsidRPr="3472B8FC">
        <w:rPr>
          <w:rFonts w:eastAsia="Open Sans" w:cs="Open Sans"/>
        </w:rPr>
        <w:t xml:space="preserve">Nieosiągnięcie zaplanowanych w ofercie rezultatów może rodzić konsekwencje proporcjonalnego zwrotu przyznanych środków dotacyjnych (z pominięciem kosztów administracyjnych realizacji zadania). </w:t>
      </w:r>
    </w:p>
    <w:p w14:paraId="7144D717" w14:textId="408D6C83" w:rsidR="00639145" w:rsidRDefault="73CCB902" w:rsidP="00723534">
      <w:pPr>
        <w:pStyle w:val="Akapitzlist"/>
        <w:numPr>
          <w:ilvl w:val="3"/>
          <w:numId w:val="14"/>
        </w:numPr>
        <w:spacing w:after="240" w:line="276" w:lineRule="auto"/>
        <w:rPr>
          <w:rStyle w:val="Hipercze"/>
          <w:rFonts w:eastAsia="Open Sans" w:cs="Open Sans"/>
          <w:color w:val="auto"/>
        </w:rPr>
      </w:pPr>
      <w:r w:rsidRPr="3472B8FC">
        <w:rPr>
          <w:rFonts w:eastAsia="Open Sans" w:cs="Open Sans"/>
        </w:rPr>
        <w:t xml:space="preserve">Oferent, składając ofertę, potwierdza jednocześnie zapoznanie się z klauzulą dotyczącą przetwarzania jego danych osobowych dostępną na stronie internetowej </w:t>
      </w:r>
      <w:r w:rsidR="00E86695" w:rsidRPr="00C5596F">
        <w:rPr>
          <w:rFonts w:eastAsia="Open Sans" w:cs="Open Sans"/>
        </w:rPr>
        <w:t>https://bip.gdansk.pl/link/115834/Klauzula-informacyjna-RODO</w:t>
      </w:r>
      <w:r w:rsidR="00C5596F" w:rsidRPr="005F52F9">
        <w:rPr>
          <w:rStyle w:val="Hipercze"/>
          <w:rFonts w:eastAsia="Open Sans" w:cs="Open Sans"/>
          <w:color w:val="auto"/>
          <w:u w:val="none"/>
        </w:rPr>
        <w:t>.</w:t>
      </w:r>
    </w:p>
    <w:p w14:paraId="51A5F960" w14:textId="3E20F1F1" w:rsidR="00639145" w:rsidRDefault="00639145" w:rsidP="3472B8FC">
      <w:pPr>
        <w:pStyle w:val="Akapitzlist"/>
        <w:spacing w:after="240" w:line="276" w:lineRule="auto"/>
        <w:ind w:left="1068"/>
        <w:rPr>
          <w:rStyle w:val="Hipercze"/>
          <w:rFonts w:eastAsia="Open Sans" w:cs="Open Sans"/>
          <w:color w:val="auto"/>
        </w:rPr>
      </w:pPr>
    </w:p>
    <w:p w14:paraId="650A67BD" w14:textId="77777777" w:rsidR="00DD1CC7" w:rsidRPr="00DD1CC7" w:rsidRDefault="1BC839C8" w:rsidP="3472B8FC">
      <w:pPr>
        <w:pStyle w:val="Nagwek1"/>
        <w:spacing w:after="240" w:line="276" w:lineRule="auto"/>
        <w:rPr>
          <w:rFonts w:eastAsia="Open Sans"/>
        </w:rPr>
      </w:pPr>
      <w:r w:rsidRPr="3472B8FC">
        <w:rPr>
          <w:rFonts w:eastAsia="Open Sans"/>
        </w:rPr>
        <w:t>Harmono</w:t>
      </w:r>
      <w:r w:rsidR="30CDAAC8" w:rsidRPr="3472B8FC">
        <w:rPr>
          <w:rFonts w:eastAsia="Open Sans"/>
        </w:rPr>
        <w:t>gram pracy komisji konkursowej:</w:t>
      </w:r>
    </w:p>
    <w:p w14:paraId="6A646241" w14:textId="3163EF74" w:rsidR="009D7B14" w:rsidRDefault="73CCB902" w:rsidP="00723534">
      <w:pPr>
        <w:pStyle w:val="Akapitzlist"/>
        <w:numPr>
          <w:ilvl w:val="2"/>
          <w:numId w:val="15"/>
        </w:numPr>
        <w:spacing w:after="240" w:line="276" w:lineRule="auto"/>
        <w:rPr>
          <w:rFonts w:eastAsia="Open Sans" w:cs="Open Sans"/>
        </w:rPr>
      </w:pPr>
      <w:r w:rsidRPr="3472B8FC">
        <w:rPr>
          <w:rFonts w:eastAsia="Open Sans" w:cs="Open Sans"/>
        </w:rPr>
        <w:t>Komisja konkursowa powołana na mocy zarządzenia Prezydenta Miasta Gdańska, po wstępnej ocenie projektów pod względem formalnym przez pracowników Wydzi</w:t>
      </w:r>
      <w:r w:rsidR="00640FB6" w:rsidRPr="3472B8FC">
        <w:rPr>
          <w:rFonts w:eastAsia="Open Sans" w:cs="Open Sans"/>
        </w:rPr>
        <w:t xml:space="preserve">ału Rozwoju Społecznego, dokona </w:t>
      </w:r>
      <w:r w:rsidRPr="3472B8FC">
        <w:rPr>
          <w:rFonts w:eastAsia="Open Sans" w:cs="Open Sans"/>
        </w:rPr>
        <w:t>oceny i </w:t>
      </w:r>
      <w:r w:rsidR="00640FB6" w:rsidRPr="3472B8FC">
        <w:rPr>
          <w:rFonts w:eastAsia="Open Sans" w:cs="Open Sans"/>
        </w:rPr>
        <w:t>zaopiniuje</w:t>
      </w:r>
      <w:r w:rsidRPr="3472B8FC">
        <w:rPr>
          <w:rFonts w:eastAsia="Open Sans" w:cs="Open Sans"/>
        </w:rPr>
        <w:t xml:space="preserve"> ofert</w:t>
      </w:r>
      <w:r w:rsidR="00640FB6" w:rsidRPr="3472B8FC">
        <w:rPr>
          <w:rFonts w:eastAsia="Open Sans" w:cs="Open Sans"/>
        </w:rPr>
        <w:t>y</w:t>
      </w:r>
      <w:r w:rsidRPr="3472B8FC">
        <w:rPr>
          <w:rFonts w:eastAsia="Open Sans" w:cs="Open Sans"/>
        </w:rPr>
        <w:t xml:space="preserve"> oraz zaproponuje podział środków na realizację zadań.</w:t>
      </w:r>
    </w:p>
    <w:p w14:paraId="18C42974" w14:textId="7F32DAC8" w:rsidR="1E3D4A76" w:rsidRDefault="1E3D4A76" w:rsidP="00723534">
      <w:pPr>
        <w:pStyle w:val="Akapitzlist"/>
        <w:numPr>
          <w:ilvl w:val="2"/>
          <w:numId w:val="15"/>
        </w:numPr>
        <w:spacing w:after="240" w:line="276" w:lineRule="auto"/>
        <w:rPr>
          <w:rFonts w:eastAsia="Open Sans" w:cs="Open Sans"/>
        </w:rPr>
      </w:pPr>
      <w:r w:rsidRPr="3472B8FC">
        <w:rPr>
          <w:rFonts w:eastAsia="Open Sans" w:cs="Open Sans"/>
        </w:rPr>
        <w:t>Członkowie komisji nie mogą być powiązani z oferentami w sposób określony w art. 24 ustawy kodeks postępowania administracyjnego. W zakresie wyłączenia członków komisji mają zastosowanie przepisy art. 15 ust. 2d. ustawy o działalności pożytk</w:t>
      </w:r>
      <w:r w:rsidR="008E1B22">
        <w:rPr>
          <w:rFonts w:eastAsia="Open Sans" w:cs="Open Sans"/>
        </w:rPr>
        <w:t>u publicznego i o wolontariacie (Dz. U. z 2025 r. poz. 798)</w:t>
      </w:r>
    </w:p>
    <w:p w14:paraId="298E7BFC" w14:textId="3E242F17" w:rsidR="1E3D4A76" w:rsidRDefault="1E3D4A76" w:rsidP="00723534">
      <w:pPr>
        <w:pStyle w:val="Akapitzlist"/>
        <w:numPr>
          <w:ilvl w:val="2"/>
          <w:numId w:val="15"/>
        </w:numPr>
        <w:spacing w:after="240" w:line="276" w:lineRule="auto"/>
        <w:rPr>
          <w:rFonts w:eastAsia="Open Sans" w:cs="Open Sans"/>
        </w:rPr>
      </w:pPr>
      <w:r w:rsidRPr="3472B8FC">
        <w:rPr>
          <w:rFonts w:eastAsia="Open Sans" w:cs="Open Sans"/>
        </w:rPr>
        <w:t xml:space="preserve">Członek komisji konkursowej, który pozostaje z podmiotem biorącym udział </w:t>
      </w:r>
      <w:r w:rsidR="008438D0">
        <w:rPr>
          <w:rFonts w:eastAsia="Open Sans" w:cs="Open Sans"/>
        </w:rPr>
        <w:br/>
      </w:r>
      <w:r w:rsidRPr="3472B8FC">
        <w:rPr>
          <w:rFonts w:eastAsia="Open Sans" w:cs="Open Sans"/>
        </w:rPr>
        <w:t xml:space="preserve">w otwartym konkursie ofert w takim stosunku prawnym lub faktycznym, </w:t>
      </w:r>
      <w:r w:rsidR="008438D0">
        <w:rPr>
          <w:rFonts w:eastAsia="Open Sans" w:cs="Open Sans"/>
        </w:rPr>
        <w:br/>
      </w:r>
      <w:r w:rsidRPr="3472B8FC">
        <w:rPr>
          <w:rFonts w:eastAsia="Open Sans" w:cs="Open Sans"/>
        </w:rPr>
        <w:t>że istnieją uzasadnione wątpliwości co do jego bezstronności, ma obowiązek poinformować o tym Przewodniczącego i jest wyłączony z udziału w ocenie wszystkich ofert, które zostały złożone na dane zadanie w ramach otwartego konkursu ofert.</w:t>
      </w:r>
    </w:p>
    <w:p w14:paraId="61AA275F" w14:textId="77777777" w:rsidR="009D7B14" w:rsidRDefault="73CCB902" w:rsidP="00723534">
      <w:pPr>
        <w:pStyle w:val="Akapitzlist"/>
        <w:numPr>
          <w:ilvl w:val="2"/>
          <w:numId w:val="15"/>
        </w:numPr>
        <w:spacing w:after="240" w:line="276" w:lineRule="auto"/>
        <w:rPr>
          <w:rFonts w:eastAsia="Open Sans" w:cs="Open Sans"/>
        </w:rPr>
      </w:pPr>
      <w:r w:rsidRPr="3472B8FC">
        <w:rPr>
          <w:rFonts w:eastAsia="Open Sans" w:cs="Open Sans"/>
        </w:rPr>
        <w:t xml:space="preserve">Oceny dokonuje się za pośrednictwem elektronicznego generatora ofert witkac.pl. </w:t>
      </w:r>
    </w:p>
    <w:p w14:paraId="1F9B18AF" w14:textId="77777777" w:rsidR="009D7B14" w:rsidRDefault="73CCB902" w:rsidP="00723534">
      <w:pPr>
        <w:pStyle w:val="Akapitzlist"/>
        <w:numPr>
          <w:ilvl w:val="2"/>
          <w:numId w:val="15"/>
        </w:numPr>
        <w:spacing w:after="240" w:line="276" w:lineRule="auto"/>
        <w:rPr>
          <w:rFonts w:eastAsia="Open Sans" w:cs="Open Sans"/>
        </w:rPr>
      </w:pPr>
      <w:r w:rsidRPr="3472B8FC">
        <w:rPr>
          <w:rFonts w:eastAsia="Open Sans" w:cs="Open Sans"/>
        </w:rPr>
        <w:t>Wyniki konkursu komisja konkursowa przedkłada Prezydentowi Miasta Gdańska.</w:t>
      </w:r>
    </w:p>
    <w:p w14:paraId="7342B8D1" w14:textId="77777777" w:rsidR="009D7B14" w:rsidRDefault="73CCB902" w:rsidP="00723534">
      <w:pPr>
        <w:pStyle w:val="Akapitzlist"/>
        <w:numPr>
          <w:ilvl w:val="2"/>
          <w:numId w:val="15"/>
        </w:numPr>
        <w:spacing w:after="240" w:line="276" w:lineRule="auto"/>
        <w:rPr>
          <w:rFonts w:eastAsia="Open Sans" w:cs="Open Sans"/>
        </w:rPr>
      </w:pPr>
      <w:r w:rsidRPr="3472B8FC">
        <w:rPr>
          <w:rFonts w:eastAsia="Open Sans" w:cs="Open Sans"/>
        </w:rPr>
        <w:t xml:space="preserve">Komisja konkursowa może zaproponować inny podział alokacji przeznaczonej na realizację zadań publicznych w ramach jednego zadania. </w:t>
      </w:r>
    </w:p>
    <w:p w14:paraId="2E5B4415" w14:textId="77777777" w:rsidR="009D7B14" w:rsidRDefault="73CCB902" w:rsidP="00723534">
      <w:pPr>
        <w:pStyle w:val="Akapitzlist"/>
        <w:numPr>
          <w:ilvl w:val="2"/>
          <w:numId w:val="15"/>
        </w:numPr>
        <w:spacing w:after="240" w:line="276" w:lineRule="auto"/>
        <w:rPr>
          <w:rFonts w:eastAsia="Open Sans" w:cs="Open Sans"/>
        </w:rPr>
      </w:pPr>
      <w:r w:rsidRPr="3472B8FC">
        <w:rPr>
          <w:rFonts w:eastAsia="Open Sans" w:cs="Open Sans"/>
        </w:rPr>
        <w:t>Prezydent Miasta Gdańska dokona na podstawie oceny dokonanej przez komisję konkursową wyboru podmiotów, którym zostaną przyznane dotacje.</w:t>
      </w:r>
    </w:p>
    <w:p w14:paraId="1B13F484" w14:textId="77777777" w:rsidR="006A7DBE" w:rsidRPr="00DD1CC7" w:rsidRDefault="59DA66A5" w:rsidP="3472B8FC">
      <w:pPr>
        <w:pStyle w:val="Nagwek1"/>
        <w:spacing w:after="240" w:line="276" w:lineRule="auto"/>
        <w:rPr>
          <w:rFonts w:eastAsia="Open Sans"/>
        </w:rPr>
      </w:pPr>
      <w:r w:rsidRPr="51F2A072">
        <w:rPr>
          <w:rFonts w:eastAsia="Open Sans"/>
        </w:rPr>
        <w:t>Realizatorzy</w:t>
      </w:r>
      <w:r w:rsidR="56744E8F" w:rsidRPr="51F2A072">
        <w:rPr>
          <w:rFonts w:eastAsia="Open Sans"/>
        </w:rPr>
        <w:t>:</w:t>
      </w:r>
    </w:p>
    <w:p w14:paraId="48082555" w14:textId="53F3478C" w:rsidR="1EFCDEEA" w:rsidRDefault="1EFCDEEA" w:rsidP="51F2A072">
      <w:pPr>
        <w:spacing w:before="240" w:after="240" w:line="276" w:lineRule="auto"/>
        <w:ind w:left="720"/>
        <w:rPr>
          <w:rFonts w:ascii="Open Sans" w:eastAsia="Open Sans" w:hAnsi="Open Sans" w:cs="Open Sans"/>
        </w:rPr>
      </w:pPr>
      <w:r w:rsidRPr="51F2A072">
        <w:rPr>
          <w:rFonts w:ascii="Open Sans" w:eastAsia="Open Sans" w:hAnsi="Open Sans" w:cs="Open Sans"/>
        </w:rPr>
        <w:t>Oferty na realizację zadania w ramach konkursu mogą składać:</w:t>
      </w:r>
    </w:p>
    <w:p w14:paraId="5992662F" w14:textId="1856B17B" w:rsidR="1EFCDEEA" w:rsidRDefault="1EFCDEEA" w:rsidP="00723534">
      <w:pPr>
        <w:pStyle w:val="Akapitzlist"/>
        <w:numPr>
          <w:ilvl w:val="0"/>
          <w:numId w:val="9"/>
        </w:numPr>
        <w:spacing w:before="240" w:after="240" w:line="276" w:lineRule="auto"/>
        <w:rPr>
          <w:rFonts w:eastAsia="Open Sans" w:cs="Open Sans"/>
        </w:rPr>
      </w:pPr>
      <w:r w:rsidRPr="51F2A072">
        <w:rPr>
          <w:rFonts w:eastAsia="Open Sans" w:cs="Open Sans"/>
        </w:rPr>
        <w:t xml:space="preserve">zarejestrowane na terenie Rzeczypospolitej Polskiej organizacje pozarządowe oraz podmioty, o których mowa w art.3 ust.2 ustawy z dnia 24 kwietnia 2003 roku o działalności pożytku publicznego </w:t>
      </w:r>
      <w:r w:rsidR="008E1B22">
        <w:rPr>
          <w:rFonts w:eastAsia="Open Sans" w:cs="Open Sans"/>
        </w:rPr>
        <w:t>i o wolontariacie (Dz. U. z 2025 r. poz. 798</w:t>
      </w:r>
      <w:r w:rsidRPr="51F2A072">
        <w:rPr>
          <w:rFonts w:eastAsia="Open Sans" w:cs="Open Sans"/>
        </w:rPr>
        <w:t>), niebędące jednostkami sektora finansów publicznych w rozumieniu art.9 ustawy z dnia 27 sierpnia 2009 r. o fina</w:t>
      </w:r>
      <w:r w:rsidR="008E1B22">
        <w:rPr>
          <w:rFonts w:eastAsia="Open Sans" w:cs="Open Sans"/>
        </w:rPr>
        <w:t>nsach publicznych (Dz. U. z 2025 r. poz. 1483</w:t>
      </w:r>
      <w:r w:rsidRPr="51F2A072">
        <w:rPr>
          <w:rFonts w:eastAsia="Open Sans" w:cs="Open Sans"/>
        </w:rPr>
        <w:t xml:space="preserve">), a także niedziałające w celu osiągnięcia zysku osoby prawne lub jednostki organizacyjne nieposiadające osobowości prawnej, którym odrębna ustawa przyznaje zdolność prawną, </w:t>
      </w:r>
      <w:r>
        <w:br/>
      </w:r>
      <w:r w:rsidRPr="51F2A072">
        <w:rPr>
          <w:rFonts w:eastAsia="Open Sans" w:cs="Open Sans"/>
        </w:rPr>
        <w:t>w tym fundacje i stowarzyszenia;</w:t>
      </w:r>
    </w:p>
    <w:p w14:paraId="54C32541" w14:textId="1952F0E5" w:rsidR="1EFCDEEA" w:rsidRDefault="1EFCDEEA" w:rsidP="00723534">
      <w:pPr>
        <w:pStyle w:val="Akapitzlist"/>
        <w:numPr>
          <w:ilvl w:val="0"/>
          <w:numId w:val="9"/>
        </w:numPr>
        <w:spacing w:before="240" w:after="240" w:line="276" w:lineRule="auto"/>
        <w:rPr>
          <w:rFonts w:eastAsia="Open Sans" w:cs="Open Sans"/>
        </w:rPr>
      </w:pPr>
      <w:r w:rsidRPr="51F2A072">
        <w:rPr>
          <w:rFonts w:eastAsia="Open Sans" w:cs="Open Sans"/>
        </w:rPr>
        <w:t xml:space="preserve">osoby prawne i jednostki organizacyjne działające na podstawie przepisów </w:t>
      </w:r>
      <w:r>
        <w:br/>
      </w:r>
      <w:r w:rsidRPr="51F2A072">
        <w:rPr>
          <w:rFonts w:eastAsia="Open Sans" w:cs="Open Sans"/>
        </w:rPr>
        <w:t xml:space="preserve">o stosunku Państwa do Kościoła Katolickiego w Rzeczypospolitej Polskiej, </w:t>
      </w:r>
      <w:r>
        <w:br/>
      </w:r>
      <w:r w:rsidRPr="51F2A072">
        <w:rPr>
          <w:rFonts w:eastAsia="Open Sans" w:cs="Open Sans"/>
        </w:rPr>
        <w:t xml:space="preserve">o stosunku Państwa do innych kościołów i związków wyznaniowych oraz </w:t>
      </w:r>
      <w:r>
        <w:br/>
      </w:r>
      <w:r w:rsidRPr="51F2A072">
        <w:rPr>
          <w:rFonts w:eastAsia="Open Sans" w:cs="Open Sans"/>
        </w:rPr>
        <w:t xml:space="preserve">o gwarancjach wolności sumienia i wyznania, jeżeli ich cele statutowe obejmują prowadzenie działalności pożytku publicznego; </w:t>
      </w:r>
    </w:p>
    <w:p w14:paraId="4D620DA0" w14:textId="0F3BB8A9" w:rsidR="1EFCDEEA" w:rsidRDefault="1EFCDEEA" w:rsidP="00723534">
      <w:pPr>
        <w:pStyle w:val="Akapitzlist"/>
        <w:numPr>
          <w:ilvl w:val="0"/>
          <w:numId w:val="9"/>
        </w:numPr>
        <w:spacing w:before="240" w:after="240" w:line="276" w:lineRule="auto"/>
        <w:rPr>
          <w:rFonts w:eastAsia="Open Sans" w:cs="Open Sans"/>
        </w:rPr>
      </w:pPr>
      <w:r w:rsidRPr="51F2A072">
        <w:rPr>
          <w:rFonts w:eastAsia="Open Sans" w:cs="Open Sans"/>
        </w:rPr>
        <w:t xml:space="preserve">stowarzyszenia jednostek samorządu terytorialnego; </w:t>
      </w:r>
    </w:p>
    <w:p w14:paraId="6D7E2FD6" w14:textId="4369B0F5" w:rsidR="1EFCDEEA" w:rsidRDefault="1EFCDEEA" w:rsidP="00723534">
      <w:pPr>
        <w:pStyle w:val="Akapitzlist"/>
        <w:numPr>
          <w:ilvl w:val="0"/>
          <w:numId w:val="9"/>
        </w:numPr>
        <w:spacing w:before="240" w:after="240" w:line="276" w:lineRule="auto"/>
        <w:rPr>
          <w:rFonts w:eastAsia="Open Sans" w:cs="Open Sans"/>
        </w:rPr>
      </w:pPr>
      <w:r w:rsidRPr="51F2A072">
        <w:rPr>
          <w:rFonts w:eastAsia="Open Sans" w:cs="Open Sans"/>
        </w:rPr>
        <w:t xml:space="preserve">spółdzielnie socjalne; </w:t>
      </w:r>
    </w:p>
    <w:p w14:paraId="122FE850" w14:textId="03DABDBC" w:rsidR="1EFCDEEA" w:rsidRDefault="1EFCDEEA" w:rsidP="00723534">
      <w:pPr>
        <w:pStyle w:val="Akapitzlist"/>
        <w:numPr>
          <w:ilvl w:val="0"/>
          <w:numId w:val="9"/>
        </w:numPr>
        <w:spacing w:before="240" w:after="240" w:line="276" w:lineRule="auto"/>
        <w:rPr>
          <w:rFonts w:eastAsia="Open Sans" w:cs="Open Sans"/>
        </w:rPr>
      </w:pPr>
      <w:r w:rsidRPr="51F2A072">
        <w:rPr>
          <w:rFonts w:eastAsia="Open Sans" w:cs="Open Sans"/>
        </w:rPr>
        <w:t>spółki akcyjne i spółki z ograniczoną odpowiedzialnością niedziałające w celu osiągnięcia zysku oraz przeznaczające całość dochodu na realizację celów statutowych, które nie przeznaczają zysku do podziału między swoich udziałowców, akcjonariuszy i pracowników</w:t>
      </w:r>
    </w:p>
    <w:p w14:paraId="23FF2699" w14:textId="7E980522" w:rsidR="00D3082E" w:rsidRPr="00B322C9" w:rsidRDefault="00D3082E" w:rsidP="00B322C9">
      <w:pPr>
        <w:spacing w:before="240" w:after="240" w:line="276" w:lineRule="auto"/>
        <w:rPr>
          <w:rFonts w:eastAsia="Open Sans" w:cs="Open Sans"/>
        </w:rPr>
      </w:pPr>
    </w:p>
    <w:p w14:paraId="2F5BA7B5" w14:textId="335154C5" w:rsidR="006A7DBE" w:rsidRPr="00DD1CC7" w:rsidRDefault="1BC839C8" w:rsidP="3472B8FC">
      <w:pPr>
        <w:pStyle w:val="Nagwek1"/>
        <w:spacing w:after="240" w:line="276" w:lineRule="auto"/>
        <w:rPr>
          <w:rFonts w:eastAsia="Open Sans"/>
        </w:rPr>
      </w:pPr>
      <w:r w:rsidRPr="3472B8FC">
        <w:rPr>
          <w:rFonts w:eastAsia="Open Sans"/>
        </w:rPr>
        <w:t>Finansowanie zadań:</w:t>
      </w:r>
    </w:p>
    <w:p w14:paraId="6A3DA4BE" w14:textId="457FED80" w:rsidR="0060641F" w:rsidRPr="00DD1CC7" w:rsidRDefault="4C9B6648" w:rsidP="00723534">
      <w:pPr>
        <w:pStyle w:val="Akapitzlist"/>
        <w:numPr>
          <w:ilvl w:val="0"/>
          <w:numId w:val="10"/>
        </w:numPr>
        <w:spacing w:after="240" w:line="276" w:lineRule="auto"/>
        <w:rPr>
          <w:rFonts w:eastAsia="Open Sans" w:cs="Open Sans"/>
        </w:rPr>
      </w:pPr>
      <w:r w:rsidRPr="3472B8FC">
        <w:rPr>
          <w:rFonts w:eastAsia="Open Sans" w:cs="Open Sans"/>
        </w:rPr>
        <w:t xml:space="preserve">Zlecenia wykonania zadań publicznych dokonuje się w formie wsparcia, </w:t>
      </w:r>
      <w:r>
        <w:br/>
      </w:r>
      <w:r w:rsidRPr="3472B8FC">
        <w:rPr>
          <w:rFonts w:eastAsia="Open Sans" w:cs="Open Sans"/>
        </w:rPr>
        <w:t>tj. udzielenia dotacji na dofinansowanie ich realizacji, o ile nie zaznaczono inaczej.</w:t>
      </w:r>
    </w:p>
    <w:p w14:paraId="59E5ECA1" w14:textId="77777777" w:rsidR="0060641F" w:rsidRPr="00DD1CC7" w:rsidRDefault="4C9B6648" w:rsidP="00723534">
      <w:pPr>
        <w:pStyle w:val="Akapitzlist"/>
        <w:numPr>
          <w:ilvl w:val="0"/>
          <w:numId w:val="10"/>
        </w:numPr>
        <w:spacing w:after="240" w:line="276" w:lineRule="auto"/>
        <w:rPr>
          <w:rFonts w:eastAsia="Open Sans" w:cs="Open Sans"/>
        </w:rPr>
      </w:pPr>
      <w:r w:rsidRPr="3CDC8DA1">
        <w:rPr>
          <w:rFonts w:eastAsia="Open Sans" w:cs="Open Sans"/>
        </w:rPr>
        <w:t>Dotacja będzie udzielona na podstawie umowy zawartej zgodnie z przepisami ustawy o działalności pożytku publicznego i o wolontariacie.</w:t>
      </w:r>
    </w:p>
    <w:p w14:paraId="64B3D3FF" w14:textId="77777777" w:rsidR="0060641F" w:rsidRPr="00DD1CC7" w:rsidRDefault="4C9B6648" w:rsidP="00723534">
      <w:pPr>
        <w:pStyle w:val="Akapitzlist"/>
        <w:numPr>
          <w:ilvl w:val="0"/>
          <w:numId w:val="10"/>
        </w:numPr>
        <w:spacing w:after="240" w:line="276" w:lineRule="auto"/>
        <w:rPr>
          <w:rFonts w:eastAsia="Open Sans" w:cs="Open Sans"/>
        </w:rPr>
      </w:pPr>
      <w:r w:rsidRPr="3472B8FC">
        <w:rPr>
          <w:rFonts w:eastAsia="Open Sans" w:cs="Open Sans"/>
        </w:rPr>
        <w:t>W ramach kosztów projektu sfinansować można jedynie działania niezbędne do jego realizacji. W ramach kosztów projektu pokryte mogą być tylko koszty kwalifikowane.</w:t>
      </w:r>
    </w:p>
    <w:p w14:paraId="61D8D2F9" w14:textId="77777777" w:rsidR="0060641F" w:rsidRPr="00DD1CC7" w:rsidRDefault="4C9B6648" w:rsidP="00723534">
      <w:pPr>
        <w:pStyle w:val="Akapitzlist"/>
        <w:numPr>
          <w:ilvl w:val="0"/>
          <w:numId w:val="10"/>
        </w:numPr>
        <w:spacing w:after="240" w:line="276" w:lineRule="auto"/>
        <w:rPr>
          <w:rFonts w:eastAsia="Open Sans" w:cs="Open Sans"/>
        </w:rPr>
      </w:pPr>
      <w:r w:rsidRPr="3472B8FC">
        <w:rPr>
          <w:rFonts w:eastAsia="Open Sans" w:cs="Open Sans"/>
          <w:b/>
          <w:bCs/>
        </w:rPr>
        <w:t>Koszty kwalifikowane</w:t>
      </w:r>
      <w:r w:rsidRPr="3472B8FC">
        <w:rPr>
          <w:rFonts w:eastAsia="Open Sans" w:cs="Open Sans"/>
        </w:rPr>
        <w:t xml:space="preserve"> to wydatki niezbędne do realizacji zadania i bezpośrednio związane z jego realizacją zgodnie z opisem działań, harmonogramem i kosztorysem zawartym w ofercie, spełniające wymogi racjonalnego gospodarowania środkami publicznymi z zachowaniem zasady najlepszych efektów z danych nakładów finansowych, poparte dowodami księgowymi. Są nimi np.</w:t>
      </w:r>
    </w:p>
    <w:p w14:paraId="56228587" w14:textId="77777777" w:rsidR="0060641F" w:rsidRPr="00DD1CC7" w:rsidRDefault="4C9B6648" w:rsidP="00723534">
      <w:pPr>
        <w:pStyle w:val="Akapitzlist"/>
        <w:numPr>
          <w:ilvl w:val="0"/>
          <w:numId w:val="11"/>
        </w:numPr>
        <w:spacing w:after="240" w:line="276" w:lineRule="auto"/>
        <w:rPr>
          <w:rFonts w:eastAsia="Open Sans" w:cs="Open Sans"/>
        </w:rPr>
      </w:pPr>
      <w:r w:rsidRPr="3472B8FC">
        <w:rPr>
          <w:rFonts w:eastAsia="Open Sans" w:cs="Open Sans"/>
        </w:rPr>
        <w:t>koszty bezpośrednio związane z celem realizowanego zadania;</w:t>
      </w:r>
    </w:p>
    <w:p w14:paraId="05697B8A" w14:textId="5D377CDF" w:rsidR="0060641F" w:rsidRPr="00DD1CC7" w:rsidRDefault="4C9B6648" w:rsidP="00723534">
      <w:pPr>
        <w:pStyle w:val="Akapitzlist"/>
        <w:numPr>
          <w:ilvl w:val="0"/>
          <w:numId w:val="11"/>
        </w:numPr>
        <w:spacing w:after="240" w:line="276" w:lineRule="auto"/>
        <w:rPr>
          <w:rFonts w:eastAsia="Open Sans" w:cs="Open Sans"/>
        </w:rPr>
      </w:pPr>
      <w:r w:rsidRPr="3472B8FC">
        <w:rPr>
          <w:rFonts w:eastAsia="Open Sans" w:cs="Open Sans"/>
        </w:rPr>
        <w:t>koszty wynagrodzeń, które</w:t>
      </w:r>
      <w:r w:rsidR="0F08F203" w:rsidRPr="3472B8FC">
        <w:rPr>
          <w:rFonts w:eastAsia="Open Sans" w:cs="Open Sans"/>
        </w:rPr>
        <w:t>:</w:t>
      </w:r>
    </w:p>
    <w:p w14:paraId="3AB51B66" w14:textId="17BF4A51" w:rsidR="0060641F" w:rsidRPr="00DD1CC7" w:rsidRDefault="4AD65C3B" w:rsidP="00723534">
      <w:pPr>
        <w:pStyle w:val="Akapitzlist"/>
        <w:numPr>
          <w:ilvl w:val="0"/>
          <w:numId w:val="12"/>
        </w:numPr>
        <w:spacing w:after="240" w:line="276" w:lineRule="auto"/>
        <w:rPr>
          <w:rFonts w:eastAsia="Open Sans" w:cs="Open Sans"/>
        </w:rPr>
      </w:pPr>
      <w:r w:rsidRPr="3472B8FC">
        <w:rPr>
          <w:rFonts w:eastAsia="Open Sans" w:cs="Open Sans"/>
        </w:rPr>
        <w:t>dotyczą personelu zatrudnionego przy bezpośredniej realizacji zadania (w tym także osób prowadzących działalność gospodarczą, np. psychologa, pedagoga itp.)</w:t>
      </w:r>
      <w:r w:rsidR="125CB366" w:rsidRPr="3472B8FC">
        <w:rPr>
          <w:rFonts w:eastAsia="Open Sans" w:cs="Open Sans"/>
        </w:rPr>
        <w:t>,</w:t>
      </w:r>
    </w:p>
    <w:p w14:paraId="50E8EFB8" w14:textId="4E9C6920" w:rsidR="0060641F" w:rsidRPr="00DD1CC7" w:rsidRDefault="5246CE7E" w:rsidP="00723534">
      <w:pPr>
        <w:pStyle w:val="Akapitzlist"/>
        <w:numPr>
          <w:ilvl w:val="0"/>
          <w:numId w:val="12"/>
        </w:numPr>
        <w:spacing w:after="240" w:line="276" w:lineRule="auto"/>
        <w:rPr>
          <w:rFonts w:eastAsia="Open Sans" w:cs="Open Sans"/>
        </w:rPr>
      </w:pPr>
      <w:r w:rsidRPr="3472B8FC">
        <w:rPr>
          <w:rFonts w:eastAsia="Open Sans" w:cs="Open Sans"/>
        </w:rPr>
        <w:t xml:space="preserve">dotyczą personelu zatrudnionego do prowadzenia związanych z obsługą </w:t>
      </w:r>
      <w:r w:rsidR="008438D0">
        <w:rPr>
          <w:rFonts w:eastAsia="Open Sans" w:cs="Open Sans"/>
        </w:rPr>
        <w:br/>
      </w:r>
      <w:r w:rsidRPr="3472B8FC">
        <w:rPr>
          <w:rFonts w:eastAsia="Open Sans" w:cs="Open Sans"/>
        </w:rPr>
        <w:t xml:space="preserve">i administracją realizowanego zadania, które związane są z wykonywaniem działań o charakterze administracyjnym, nadzorczym i kontrolnym, w tym </w:t>
      </w:r>
      <w:r w:rsidR="008438D0">
        <w:rPr>
          <w:rFonts w:eastAsia="Open Sans" w:cs="Open Sans"/>
        </w:rPr>
        <w:br/>
      </w:r>
      <w:r w:rsidRPr="3472B8FC">
        <w:rPr>
          <w:rFonts w:eastAsia="Open Sans" w:cs="Open Sans"/>
        </w:rPr>
        <w:t>z obsługą finansową i prawną zadania</w:t>
      </w:r>
      <w:r w:rsidR="76B2F46D" w:rsidRPr="3472B8FC">
        <w:rPr>
          <w:rFonts w:eastAsia="Open Sans" w:cs="Open Sans"/>
        </w:rPr>
        <w:t>,</w:t>
      </w:r>
    </w:p>
    <w:p w14:paraId="19018A43" w14:textId="77777777" w:rsidR="006B68D1" w:rsidRDefault="4C9B6648" w:rsidP="00723534">
      <w:pPr>
        <w:pStyle w:val="Akapitzlist"/>
        <w:numPr>
          <w:ilvl w:val="0"/>
          <w:numId w:val="12"/>
        </w:numPr>
        <w:spacing w:after="240" w:line="276" w:lineRule="auto"/>
        <w:rPr>
          <w:rFonts w:eastAsia="Open Sans" w:cs="Open Sans"/>
        </w:rPr>
      </w:pPr>
      <w:r w:rsidRPr="3472B8FC">
        <w:rPr>
          <w:rFonts w:eastAsia="Open Sans" w:cs="Open Sans"/>
        </w:rPr>
        <w:t>wynikają z umów o pracę, umów zlecenia, umów o dzieło lub innych umów cywilnoprawnych, wraz ze składkami pracodawcy na ubezpieczenia społeczne, Fundusz Pracy, Fundusz Gwarantowanych Świadczeń Pracowniczych i Pracownicze Plany Kapitałowe oraz odpisami na Zakładowy Fundusz Świadczeń Socjalnych. Kosztami kwalifikowanymi mogą być również dodatki do wynagrodzeń, o ile zostały przyznane zgodnie z obowiązującymi przepisami krajowymi, a zasady i warunki ich przyznawania zostały przewidziane w regulaminie pracy lub regulaminie wynagradzania Realizatora (nie mogą mieć charakteru uznaniowego).</w:t>
      </w:r>
      <w:r w:rsidRPr="3472B8FC">
        <w:rPr>
          <w:rFonts w:eastAsia="Open Sans" w:cs="Open Sans"/>
          <w:color w:val="FF0000"/>
        </w:rPr>
        <w:t xml:space="preserve"> </w:t>
      </w:r>
      <w:r w:rsidRPr="3472B8FC">
        <w:rPr>
          <w:rFonts w:eastAsia="Open Sans" w:cs="Open Sans"/>
        </w:rPr>
        <w:t>W przypadku Realizatorów, którzy zgodnie z obowiązującymi przepisami prawa nie są zobowiązani do tworzenia regulaminów, dodatki do wynagrodzeń mogą być kwalifikowane, o ile zostaną odpowiednio udokumentowane i załączone do akt osobowych pracownika.</w:t>
      </w:r>
      <w:r w:rsidRPr="3472B8FC">
        <w:rPr>
          <w:rFonts w:eastAsia="Open Sans" w:cs="Open Sans"/>
          <w:color w:val="FF0000"/>
        </w:rPr>
        <w:t xml:space="preserve"> </w:t>
      </w:r>
      <w:r w:rsidRPr="3472B8FC">
        <w:rPr>
          <w:rFonts w:eastAsia="Open Sans" w:cs="Open Sans"/>
        </w:rPr>
        <w:t>Środki finansowe wypłacane są do wysokości budżetu kosztów wynagrodzeń. Wynagrodzenia na poszczególnych rodzajach stanowisk przy realizacji zadania finansowane</w:t>
      </w:r>
      <w:r w:rsidR="22EB5BF3" w:rsidRPr="3472B8FC">
        <w:rPr>
          <w:rFonts w:eastAsia="Open Sans" w:cs="Open Sans"/>
        </w:rPr>
        <w:t xml:space="preserve"> </w:t>
      </w:r>
      <w:r w:rsidRPr="3472B8FC">
        <w:rPr>
          <w:rFonts w:eastAsia="Open Sans" w:cs="Open Sans"/>
        </w:rPr>
        <w:t>z dotacji muszą być ustalane przez Realizatora</w:t>
      </w:r>
      <w:r w:rsidR="22EB5BF3" w:rsidRPr="3472B8FC">
        <w:rPr>
          <w:rFonts w:eastAsia="Open Sans" w:cs="Open Sans"/>
        </w:rPr>
        <w:t xml:space="preserve"> </w:t>
      </w:r>
      <w:r w:rsidRPr="3472B8FC">
        <w:rPr>
          <w:rFonts w:eastAsia="Open Sans" w:cs="Open Sans"/>
        </w:rPr>
        <w:t>z uwzględnieniem zasady równego traktowania podmiotów. Stawki wynagrodzeń finansowane z dotacji powinny być na poziomie rynkowym i być adekwatne do czynności wykonywanych na danym stanowisku.</w:t>
      </w:r>
    </w:p>
    <w:p w14:paraId="40BCA310" w14:textId="77777777" w:rsidR="000124D0" w:rsidRDefault="4C9B6648" w:rsidP="000124D0">
      <w:pPr>
        <w:pStyle w:val="Akapitzlist"/>
        <w:spacing w:after="240" w:line="276" w:lineRule="auto"/>
        <w:ind w:left="785"/>
        <w:rPr>
          <w:rFonts w:eastAsia="Open Sans" w:cs="Open Sans"/>
        </w:rPr>
      </w:pPr>
      <w:r w:rsidRPr="3472B8FC">
        <w:rPr>
          <w:rFonts w:eastAsia="Open Sans" w:cs="Open Sans"/>
        </w:rPr>
        <w:t>Ponadto:</w:t>
      </w:r>
    </w:p>
    <w:p w14:paraId="1F8C280B" w14:textId="77777777" w:rsidR="000124D0" w:rsidRDefault="4C9B6648" w:rsidP="000124D0">
      <w:pPr>
        <w:pStyle w:val="Akapitzlist"/>
        <w:numPr>
          <w:ilvl w:val="0"/>
          <w:numId w:val="58"/>
        </w:numPr>
        <w:spacing w:after="240" w:line="276" w:lineRule="auto"/>
        <w:ind w:left="1418"/>
        <w:rPr>
          <w:rFonts w:eastAsia="Open Sans" w:cs="Open Sans"/>
        </w:rPr>
      </w:pPr>
      <w:r w:rsidRPr="000124D0">
        <w:rPr>
          <w:rFonts w:eastAsia="Open Sans" w:cs="Open Sans"/>
        </w:rPr>
        <w:t>podstawą wypłaty wynagrodzeń są umowy o pracę, umowy zlecenia, umowy o dzieło lub inne dokumenty;</w:t>
      </w:r>
    </w:p>
    <w:p w14:paraId="60314864" w14:textId="77777777" w:rsidR="000124D0" w:rsidRDefault="4C9B6648" w:rsidP="000124D0">
      <w:pPr>
        <w:pStyle w:val="Akapitzlist"/>
        <w:numPr>
          <w:ilvl w:val="0"/>
          <w:numId w:val="58"/>
        </w:numPr>
        <w:spacing w:after="240" w:line="276" w:lineRule="auto"/>
        <w:ind w:left="1418"/>
        <w:rPr>
          <w:rFonts w:eastAsia="Open Sans" w:cs="Open Sans"/>
        </w:rPr>
      </w:pPr>
      <w:r w:rsidRPr="000124D0">
        <w:rPr>
          <w:rFonts w:eastAsia="Open Sans" w:cs="Open Sans"/>
        </w:rPr>
        <w:t>praca wykonywana przez osoby, do których odnoszą się koszty wynagrodzeń, powinna być związana</w:t>
      </w:r>
      <w:r w:rsidR="22EB5BF3" w:rsidRPr="000124D0">
        <w:rPr>
          <w:rFonts w:eastAsia="Open Sans" w:cs="Open Sans"/>
        </w:rPr>
        <w:t xml:space="preserve"> </w:t>
      </w:r>
      <w:r w:rsidRPr="000124D0">
        <w:rPr>
          <w:rFonts w:eastAsia="Open Sans" w:cs="Open Sans"/>
        </w:rPr>
        <w:t>z realizacją zadania;</w:t>
      </w:r>
    </w:p>
    <w:p w14:paraId="602C07B5" w14:textId="77777777" w:rsidR="000124D0" w:rsidRDefault="4C9B6648" w:rsidP="000124D0">
      <w:pPr>
        <w:pStyle w:val="Akapitzlist"/>
        <w:numPr>
          <w:ilvl w:val="0"/>
          <w:numId w:val="58"/>
        </w:numPr>
        <w:spacing w:after="240" w:line="276" w:lineRule="auto"/>
        <w:ind w:left="1418"/>
        <w:rPr>
          <w:rFonts w:eastAsia="Open Sans" w:cs="Open Sans"/>
        </w:rPr>
      </w:pPr>
      <w:r w:rsidRPr="000124D0">
        <w:rPr>
          <w:rFonts w:eastAsia="Open Sans" w:cs="Open Sans"/>
        </w:rPr>
        <w:t>koszty wynagrodzeń powinny być udokumentowane listami płac, rachunkami do umów zleceń lub</w:t>
      </w:r>
      <w:r w:rsidR="6FA6BC43" w:rsidRPr="000124D0">
        <w:rPr>
          <w:rFonts w:eastAsia="Open Sans" w:cs="Open Sans"/>
        </w:rPr>
        <w:t xml:space="preserve"> </w:t>
      </w:r>
      <w:r w:rsidRPr="000124D0">
        <w:rPr>
          <w:rFonts w:eastAsia="Open Sans" w:cs="Open Sans"/>
        </w:rPr>
        <w:t>o dzieło lub innymi dokumentami z potwierdzeniem wypłaty (wyciąg bankowy lub podpis potwierdzający odbiór wynagrodzenia wraz z przelewami do ZUS</w:t>
      </w:r>
      <w:r w:rsidR="75F1E149" w:rsidRPr="000124D0">
        <w:rPr>
          <w:rFonts w:eastAsia="Open Sans" w:cs="Open Sans"/>
        </w:rPr>
        <w:t xml:space="preserve"> </w:t>
      </w:r>
      <w:r w:rsidRPr="000124D0">
        <w:rPr>
          <w:rFonts w:eastAsia="Open Sans" w:cs="Open Sans"/>
        </w:rPr>
        <w:t>i US za ostatni miesiąc realizacji zadania, dokonanymi do końca trwania umowy);</w:t>
      </w:r>
      <w:r w:rsidR="7AB7CE5D" w:rsidRPr="000124D0">
        <w:rPr>
          <w:rFonts w:eastAsia="Open Sans" w:cs="Open Sans"/>
        </w:rPr>
        <w:t xml:space="preserve"> </w:t>
      </w:r>
    </w:p>
    <w:p w14:paraId="31B87DB9" w14:textId="733C022A" w:rsidR="000D0786" w:rsidRPr="000124D0" w:rsidRDefault="4C9B6648" w:rsidP="000124D0">
      <w:pPr>
        <w:pStyle w:val="Akapitzlist"/>
        <w:numPr>
          <w:ilvl w:val="0"/>
          <w:numId w:val="58"/>
        </w:numPr>
        <w:spacing w:after="240" w:line="276" w:lineRule="auto"/>
        <w:ind w:left="1418"/>
        <w:rPr>
          <w:rFonts w:eastAsia="Open Sans" w:cs="Open Sans"/>
        </w:rPr>
      </w:pPr>
      <w:r w:rsidRPr="000124D0">
        <w:rPr>
          <w:rFonts w:eastAsia="Open Sans" w:cs="Open Sans"/>
        </w:rPr>
        <w:t>w przypadku odpisów na ZFŚS Realizator powinien posiadać zestawienie odpisów na poszczególne osoby zatrudnione i finansowane z zadania, dokument księgowy oraz przelew bankowy na konto ZFŚS;</w:t>
      </w:r>
    </w:p>
    <w:p w14:paraId="0DBBF322" w14:textId="77777777" w:rsidR="000D0786" w:rsidRPr="00DD1CC7" w:rsidRDefault="4C9B6648" w:rsidP="00723534">
      <w:pPr>
        <w:pStyle w:val="Akapitzlist"/>
        <w:numPr>
          <w:ilvl w:val="0"/>
          <w:numId w:val="11"/>
        </w:numPr>
        <w:spacing w:after="240" w:line="276" w:lineRule="auto"/>
        <w:rPr>
          <w:rFonts w:eastAsia="Open Sans" w:cs="Open Sans"/>
        </w:rPr>
      </w:pPr>
      <w:r w:rsidRPr="3472B8FC">
        <w:rPr>
          <w:rFonts w:eastAsia="Open Sans" w:cs="Open Sans"/>
        </w:rPr>
        <w:t>koszty związane z obsługą i administracją realizowanego zadania, które związane</w:t>
      </w:r>
      <w:r w:rsidR="22EB5BF3" w:rsidRPr="3472B8FC">
        <w:rPr>
          <w:rFonts w:eastAsia="Open Sans" w:cs="Open Sans"/>
        </w:rPr>
        <w:t xml:space="preserve"> </w:t>
      </w:r>
      <w:r w:rsidRPr="3472B8FC">
        <w:rPr>
          <w:rFonts w:eastAsia="Open Sans" w:cs="Open Sans"/>
        </w:rPr>
        <w:t>są z wykonywaniem działań o charakterze administracyjnym, nadzorczym i kontrolnym, w tym</w:t>
      </w:r>
      <w:r w:rsidR="22EB5BF3" w:rsidRPr="3472B8FC">
        <w:rPr>
          <w:rFonts w:eastAsia="Open Sans" w:cs="Open Sans"/>
        </w:rPr>
        <w:t xml:space="preserve"> </w:t>
      </w:r>
      <w:r w:rsidRPr="3472B8FC">
        <w:rPr>
          <w:rFonts w:eastAsia="Open Sans" w:cs="Open Sans"/>
        </w:rPr>
        <w:t>z obsługą finansową i prawną zadania;</w:t>
      </w:r>
    </w:p>
    <w:p w14:paraId="7E6B196B" w14:textId="77777777" w:rsidR="000D0786" w:rsidRPr="00DD1CC7" w:rsidRDefault="4C9B6648" w:rsidP="00723534">
      <w:pPr>
        <w:pStyle w:val="Akapitzlist"/>
        <w:numPr>
          <w:ilvl w:val="0"/>
          <w:numId w:val="11"/>
        </w:numPr>
        <w:spacing w:after="240" w:line="276" w:lineRule="auto"/>
        <w:rPr>
          <w:rFonts w:eastAsia="Open Sans" w:cs="Open Sans"/>
        </w:rPr>
      </w:pPr>
      <w:r w:rsidRPr="3472B8FC">
        <w:rPr>
          <w:rFonts w:eastAsia="Open Sans" w:cs="Open Sans"/>
        </w:rPr>
        <w:t>inne koszty, w tym koszty wyposażenia, publikacji</w:t>
      </w:r>
      <w:r w:rsidR="22EB5BF3" w:rsidRPr="3472B8FC">
        <w:rPr>
          <w:rFonts w:eastAsia="Open Sans" w:cs="Open Sans"/>
        </w:rPr>
        <w:t xml:space="preserve"> </w:t>
      </w:r>
      <w:r w:rsidRPr="3472B8FC">
        <w:rPr>
          <w:rFonts w:eastAsia="Open Sans" w:cs="Open Sans"/>
        </w:rPr>
        <w:t>i promocji;</w:t>
      </w:r>
    </w:p>
    <w:p w14:paraId="2B7D24BC" w14:textId="7B5F0626" w:rsidR="000D0786" w:rsidRPr="00DD1CC7" w:rsidRDefault="4C9B6648" w:rsidP="00723534">
      <w:pPr>
        <w:pStyle w:val="Akapitzlist"/>
        <w:numPr>
          <w:ilvl w:val="0"/>
          <w:numId w:val="11"/>
        </w:numPr>
        <w:spacing w:after="240" w:line="276" w:lineRule="auto"/>
        <w:rPr>
          <w:rFonts w:eastAsia="Open Sans" w:cs="Open Sans"/>
        </w:rPr>
      </w:pPr>
      <w:r w:rsidRPr="3472B8FC">
        <w:rPr>
          <w:rFonts w:eastAsia="Open Sans" w:cs="Open Sans"/>
        </w:rPr>
        <w:t>amortyzacja posiadanych lub zakupionych w celu realizacji zadania środków trwałych (w okresie trwania umowy);</w:t>
      </w:r>
    </w:p>
    <w:p w14:paraId="6DBB154E" w14:textId="431B8FB3" w:rsidR="000D0786" w:rsidRPr="00DD1CC7" w:rsidRDefault="4C9B6648" w:rsidP="00723534">
      <w:pPr>
        <w:pStyle w:val="Akapitzlist"/>
        <w:numPr>
          <w:ilvl w:val="0"/>
          <w:numId w:val="11"/>
        </w:numPr>
        <w:spacing w:after="240" w:line="276" w:lineRule="auto"/>
        <w:rPr>
          <w:rFonts w:eastAsia="Open Sans" w:cs="Open Sans"/>
        </w:rPr>
      </w:pPr>
      <w:r w:rsidRPr="3472B8FC">
        <w:rPr>
          <w:rFonts w:eastAsia="Open Sans" w:cs="Open Sans"/>
        </w:rPr>
        <w:t>koszty wkładu osobowego rozumianego jako nieodpłatna praca wolontariuszy lub członków danej organizacji;</w:t>
      </w:r>
    </w:p>
    <w:p w14:paraId="3D2D3FDB" w14:textId="386FEB72" w:rsidR="000D0786" w:rsidRDefault="01092CEF" w:rsidP="00723534">
      <w:pPr>
        <w:pStyle w:val="Akapitzlist"/>
        <w:numPr>
          <w:ilvl w:val="0"/>
          <w:numId w:val="11"/>
        </w:numPr>
        <w:spacing w:after="240" w:line="276" w:lineRule="auto"/>
        <w:rPr>
          <w:rFonts w:eastAsia="Open Sans" w:cs="Open Sans"/>
        </w:rPr>
      </w:pPr>
      <w:r w:rsidRPr="127F36B6">
        <w:rPr>
          <w:rFonts w:eastAsia="Open Sans" w:cs="Open Sans"/>
        </w:rPr>
        <w:t xml:space="preserve">koszty wkładu rzeczowego rozumianego jako nieruchomości, środki transportu, maszyny, urządzenia </w:t>
      </w:r>
      <w:proofErr w:type="spellStart"/>
      <w:r w:rsidRPr="127F36B6">
        <w:rPr>
          <w:rFonts w:eastAsia="Open Sans" w:cs="Open Sans"/>
        </w:rPr>
        <w:t>itp</w:t>
      </w:r>
      <w:proofErr w:type="spellEnd"/>
      <w:r w:rsidR="62060337" w:rsidRPr="127F36B6">
        <w:rPr>
          <w:rFonts w:eastAsia="Open Sans" w:cs="Open Sans"/>
        </w:rPr>
        <w:t>;</w:t>
      </w:r>
    </w:p>
    <w:p w14:paraId="4FEAA4FD" w14:textId="6179D6AD" w:rsidR="5981A181" w:rsidRPr="008438D0" w:rsidRDefault="5981A181" w:rsidP="00723534">
      <w:pPr>
        <w:pStyle w:val="Akapitzlist"/>
        <w:numPr>
          <w:ilvl w:val="0"/>
          <w:numId w:val="11"/>
        </w:numPr>
        <w:spacing w:after="240" w:line="276" w:lineRule="auto"/>
        <w:rPr>
          <w:rFonts w:eastAsia="Open Sans" w:cs="Open Sans"/>
        </w:rPr>
      </w:pPr>
      <w:r w:rsidRPr="008438D0">
        <w:rPr>
          <w:rFonts w:eastAsia="Open Sans" w:cs="Open Sans"/>
        </w:rPr>
        <w:t xml:space="preserve">koszty eksploatacyjne związane z lokalem w części zaangażowanej </w:t>
      </w:r>
      <w:r w:rsidR="008438D0">
        <w:rPr>
          <w:rFonts w:eastAsia="Open Sans" w:cs="Open Sans"/>
        </w:rPr>
        <w:br/>
      </w:r>
      <w:r w:rsidRPr="008438D0">
        <w:rPr>
          <w:rFonts w:eastAsia="Open Sans" w:cs="Open Sans"/>
        </w:rPr>
        <w:t>do realizacji zadania</w:t>
      </w:r>
      <w:r w:rsidR="5FD5C593" w:rsidRPr="008438D0">
        <w:rPr>
          <w:rFonts w:eastAsia="Open Sans" w:cs="Open Sans"/>
        </w:rPr>
        <w:t>.</w:t>
      </w:r>
    </w:p>
    <w:p w14:paraId="16F23DF7" w14:textId="77777777" w:rsidR="00E00554" w:rsidRDefault="4C9B6648" w:rsidP="00723534">
      <w:pPr>
        <w:pStyle w:val="Akapitzlist"/>
        <w:numPr>
          <w:ilvl w:val="0"/>
          <w:numId w:val="10"/>
        </w:numPr>
        <w:spacing w:after="240" w:line="276" w:lineRule="auto"/>
        <w:rPr>
          <w:rFonts w:eastAsia="Open Sans" w:cs="Open Sans"/>
        </w:rPr>
      </w:pPr>
      <w:r w:rsidRPr="008438D0">
        <w:rPr>
          <w:rFonts w:eastAsia="Open Sans" w:cs="Open Sans"/>
          <w:b/>
          <w:bCs/>
        </w:rPr>
        <w:t xml:space="preserve">Wydatki niekwalifikowane </w:t>
      </w:r>
      <w:r w:rsidRPr="3472B8FC">
        <w:rPr>
          <w:rFonts w:eastAsia="Open Sans" w:cs="Open Sans"/>
          <w:b/>
          <w:bCs/>
        </w:rPr>
        <w:t>to</w:t>
      </w:r>
      <w:r w:rsidRPr="3472B8FC">
        <w:rPr>
          <w:rFonts w:eastAsia="Open Sans" w:cs="Open Sans"/>
        </w:rPr>
        <w:t>:</w:t>
      </w:r>
      <w:r w:rsidR="429DE631" w:rsidRPr="3472B8FC">
        <w:rPr>
          <w:rFonts w:eastAsia="Open Sans" w:cs="Open Sans"/>
        </w:rPr>
        <w:t xml:space="preserve"> </w:t>
      </w:r>
    </w:p>
    <w:p w14:paraId="7D8435F7" w14:textId="77777777" w:rsidR="00E00554" w:rsidRDefault="4C9B6648" w:rsidP="00723534">
      <w:pPr>
        <w:pStyle w:val="Akapitzlist"/>
        <w:numPr>
          <w:ilvl w:val="0"/>
          <w:numId w:val="16"/>
        </w:numPr>
        <w:spacing w:after="240" w:line="276" w:lineRule="auto"/>
        <w:rPr>
          <w:rFonts w:eastAsia="Open Sans" w:cs="Open Sans"/>
        </w:rPr>
      </w:pPr>
      <w:r w:rsidRPr="3472B8FC">
        <w:rPr>
          <w:rFonts w:eastAsia="Open Sans" w:cs="Open Sans"/>
        </w:rPr>
        <w:t>koszty niezwiązane z projektem oraz koszty pokryte przez inne podmioty dofinansowujące (zakaz tzw. podwójnego finansowania);</w:t>
      </w:r>
    </w:p>
    <w:p w14:paraId="697B928B" w14:textId="77777777" w:rsidR="00E00554" w:rsidRDefault="4C9B6648" w:rsidP="00723534">
      <w:pPr>
        <w:pStyle w:val="Akapitzlist"/>
        <w:numPr>
          <w:ilvl w:val="0"/>
          <w:numId w:val="16"/>
        </w:numPr>
        <w:spacing w:after="240" w:line="276" w:lineRule="auto"/>
        <w:rPr>
          <w:rFonts w:eastAsia="Open Sans" w:cs="Open Sans"/>
        </w:rPr>
      </w:pPr>
      <w:r w:rsidRPr="3472B8FC">
        <w:rPr>
          <w:rFonts w:eastAsia="Open Sans" w:cs="Open Sans"/>
        </w:rPr>
        <w:t>fundusze rezerwowe (oszczędności na rzecz strat</w:t>
      </w:r>
      <w:r w:rsidR="429DE631" w:rsidRPr="3472B8FC">
        <w:rPr>
          <w:rFonts w:eastAsia="Open Sans" w:cs="Open Sans"/>
        </w:rPr>
        <w:t xml:space="preserve"> </w:t>
      </w:r>
      <w:r w:rsidRPr="3472B8FC">
        <w:rPr>
          <w:rFonts w:eastAsia="Open Sans" w:cs="Open Sans"/>
        </w:rPr>
        <w:t>i możliwych przyszłych długów), długi, odsetki</w:t>
      </w:r>
      <w:r w:rsidR="429DE631" w:rsidRPr="3472B8FC">
        <w:rPr>
          <w:rFonts w:eastAsia="Open Sans" w:cs="Open Sans"/>
        </w:rPr>
        <w:t xml:space="preserve"> </w:t>
      </w:r>
      <w:r w:rsidRPr="3472B8FC">
        <w:rPr>
          <w:rFonts w:eastAsia="Open Sans" w:cs="Open Sans"/>
        </w:rPr>
        <w:t>od długów, długi nieściągalne;</w:t>
      </w:r>
    </w:p>
    <w:p w14:paraId="6D81C00A" w14:textId="77777777" w:rsidR="00E00554" w:rsidRDefault="4C9B6648" w:rsidP="00723534">
      <w:pPr>
        <w:pStyle w:val="Akapitzlist"/>
        <w:numPr>
          <w:ilvl w:val="0"/>
          <w:numId w:val="16"/>
        </w:numPr>
        <w:spacing w:after="240" w:line="276" w:lineRule="auto"/>
        <w:rPr>
          <w:rFonts w:eastAsia="Open Sans" w:cs="Open Sans"/>
        </w:rPr>
      </w:pPr>
      <w:r w:rsidRPr="3472B8FC">
        <w:rPr>
          <w:rFonts w:eastAsia="Open Sans" w:cs="Open Sans"/>
        </w:rPr>
        <w:t>produkcja materiałów i publikacji dla celów komercyjnych;</w:t>
      </w:r>
    </w:p>
    <w:p w14:paraId="1A4CD91D" w14:textId="77777777" w:rsidR="00E00554" w:rsidRDefault="4C9B6648" w:rsidP="00723534">
      <w:pPr>
        <w:pStyle w:val="Akapitzlist"/>
        <w:numPr>
          <w:ilvl w:val="0"/>
          <w:numId w:val="16"/>
        </w:numPr>
        <w:spacing w:after="240" w:line="276" w:lineRule="auto"/>
        <w:rPr>
          <w:rFonts w:eastAsia="Open Sans" w:cs="Open Sans"/>
        </w:rPr>
      </w:pPr>
      <w:r w:rsidRPr="3472B8FC">
        <w:rPr>
          <w:rFonts w:eastAsia="Open Sans" w:cs="Open Sans"/>
        </w:rPr>
        <w:t>podatek VAT w sytuacji, gdy oferent ma możliwość odzyskania podatku VAT;</w:t>
      </w:r>
    </w:p>
    <w:p w14:paraId="07E5BAFF" w14:textId="77777777" w:rsidR="00E00554" w:rsidRDefault="4C9B6648" w:rsidP="00723534">
      <w:pPr>
        <w:pStyle w:val="Akapitzlist"/>
        <w:numPr>
          <w:ilvl w:val="0"/>
          <w:numId w:val="16"/>
        </w:numPr>
        <w:spacing w:after="240" w:line="276" w:lineRule="auto"/>
        <w:rPr>
          <w:rFonts w:eastAsia="Open Sans" w:cs="Open Sans"/>
        </w:rPr>
      </w:pPr>
      <w:r w:rsidRPr="3472B8FC">
        <w:rPr>
          <w:rFonts w:eastAsia="Open Sans" w:cs="Open Sans"/>
        </w:rPr>
        <w:t>koszty zastąpienia personelu delegowanego</w:t>
      </w:r>
      <w:r w:rsidR="429DE631" w:rsidRPr="3472B8FC">
        <w:rPr>
          <w:rFonts w:eastAsia="Open Sans" w:cs="Open Sans"/>
        </w:rPr>
        <w:t xml:space="preserve"> </w:t>
      </w:r>
      <w:r w:rsidRPr="3472B8FC">
        <w:rPr>
          <w:rFonts w:eastAsia="Open Sans" w:cs="Open Sans"/>
        </w:rPr>
        <w:t>do realizacji projektu;</w:t>
      </w:r>
    </w:p>
    <w:p w14:paraId="1D370AA5" w14:textId="28B24DD0" w:rsidR="00E00554" w:rsidRDefault="4C9B6648" w:rsidP="00723534">
      <w:pPr>
        <w:pStyle w:val="Akapitzlist"/>
        <w:numPr>
          <w:ilvl w:val="0"/>
          <w:numId w:val="16"/>
        </w:numPr>
        <w:spacing w:after="240" w:line="276" w:lineRule="auto"/>
        <w:rPr>
          <w:rFonts w:eastAsia="Open Sans" w:cs="Open Sans"/>
        </w:rPr>
      </w:pPr>
      <w:r w:rsidRPr="3472B8FC">
        <w:rPr>
          <w:rFonts w:eastAsia="Open Sans" w:cs="Open Sans"/>
        </w:rPr>
        <w:t xml:space="preserve">związane z zadaniem wydatki poniesione przez organizatora przed </w:t>
      </w:r>
      <w:r>
        <w:br/>
      </w:r>
      <w:r w:rsidRPr="3472B8FC">
        <w:rPr>
          <w:rFonts w:eastAsia="Open Sans" w:cs="Open Sans"/>
        </w:rPr>
        <w:t>i po określonym w umowie terminie ponoszenia wydatków;</w:t>
      </w:r>
    </w:p>
    <w:p w14:paraId="34804104" w14:textId="78FAEB00" w:rsidR="00E00554" w:rsidRDefault="4C9B6648" w:rsidP="00723534">
      <w:pPr>
        <w:pStyle w:val="Akapitzlist"/>
        <w:numPr>
          <w:ilvl w:val="0"/>
          <w:numId w:val="16"/>
        </w:numPr>
        <w:spacing w:after="240" w:line="276" w:lineRule="auto"/>
        <w:rPr>
          <w:rFonts w:eastAsia="Open Sans" w:cs="Open Sans"/>
        </w:rPr>
      </w:pPr>
      <w:r w:rsidRPr="3472B8FC">
        <w:rPr>
          <w:rFonts w:eastAsia="Open Sans" w:cs="Open Sans"/>
        </w:rPr>
        <w:t>zakup środka trwałego oraz wydatki inwestycyjne.</w:t>
      </w:r>
      <w:r w:rsidR="429DE631" w:rsidRPr="3472B8FC">
        <w:rPr>
          <w:rFonts w:eastAsia="Open Sans" w:cs="Open Sans"/>
        </w:rPr>
        <w:t xml:space="preserve"> </w:t>
      </w:r>
    </w:p>
    <w:p w14:paraId="46D8CBA0" w14:textId="2B9B5E1E" w:rsidR="00E00554" w:rsidRDefault="4C9B6648" w:rsidP="00723534">
      <w:pPr>
        <w:pStyle w:val="Akapitzlist"/>
        <w:numPr>
          <w:ilvl w:val="0"/>
          <w:numId w:val="10"/>
        </w:numPr>
        <w:spacing w:after="240" w:line="276" w:lineRule="auto"/>
        <w:rPr>
          <w:rFonts w:eastAsia="Open Sans" w:cs="Open Sans"/>
        </w:rPr>
      </w:pPr>
      <w:r w:rsidRPr="3472B8FC">
        <w:rPr>
          <w:rFonts w:eastAsia="Open Sans" w:cs="Open Sans"/>
        </w:rPr>
        <w:t>W przypadku przyznania dotacji w pełnej wysokości, o jaką oferent wnioskował, złożona oferta jest wiążąca</w:t>
      </w:r>
      <w:r w:rsidR="429DE631" w:rsidRPr="3472B8FC">
        <w:rPr>
          <w:rFonts w:eastAsia="Open Sans" w:cs="Open Sans"/>
        </w:rPr>
        <w:t xml:space="preserve"> </w:t>
      </w:r>
      <w:r w:rsidRPr="3472B8FC">
        <w:rPr>
          <w:rFonts w:eastAsia="Open Sans" w:cs="Open Sans"/>
        </w:rPr>
        <w:t>bez możliwości zmniejszenia wkładu osobowego, wkładu rzeczowego, wysokości finansowych środków własnych</w:t>
      </w:r>
      <w:r w:rsidR="429DE631" w:rsidRPr="3472B8FC">
        <w:rPr>
          <w:rFonts w:eastAsia="Open Sans" w:cs="Open Sans"/>
        </w:rPr>
        <w:t xml:space="preserve"> </w:t>
      </w:r>
      <w:r w:rsidRPr="3472B8FC">
        <w:rPr>
          <w:rFonts w:eastAsia="Open Sans" w:cs="Open Sans"/>
        </w:rPr>
        <w:t xml:space="preserve">i środków </w:t>
      </w:r>
      <w:r>
        <w:br/>
      </w:r>
      <w:r w:rsidRPr="3472B8FC">
        <w:rPr>
          <w:rFonts w:eastAsia="Open Sans" w:cs="Open Sans"/>
        </w:rPr>
        <w:t>z innych źródeł, w tym wpłat i opłat adresatów zadania publicznego.</w:t>
      </w:r>
    </w:p>
    <w:p w14:paraId="28D8535A" w14:textId="77777777" w:rsidR="00E00554" w:rsidRDefault="4C9B6648" w:rsidP="00723534">
      <w:pPr>
        <w:pStyle w:val="Akapitzlist"/>
        <w:numPr>
          <w:ilvl w:val="0"/>
          <w:numId w:val="10"/>
        </w:numPr>
        <w:spacing w:after="240" w:line="276" w:lineRule="auto"/>
        <w:rPr>
          <w:rFonts w:eastAsia="Open Sans" w:cs="Open Sans"/>
        </w:rPr>
      </w:pPr>
      <w:r w:rsidRPr="3472B8FC">
        <w:rPr>
          <w:rFonts w:eastAsia="Open Sans" w:cs="Open Sans"/>
        </w:rPr>
        <w:t>W przypadku przyznania dotacji w pełnej wysokości oferent może jedynie zaktualizować harmonogram realizacji zadania publicznego w zakresie dat realizacji poszczególnych działań. Aktualizacji dokonuje</w:t>
      </w:r>
      <w:r w:rsidR="429DE631" w:rsidRPr="3472B8FC">
        <w:rPr>
          <w:rFonts w:eastAsia="Open Sans" w:cs="Open Sans"/>
        </w:rPr>
        <w:t xml:space="preserve"> </w:t>
      </w:r>
      <w:r w:rsidRPr="3472B8FC">
        <w:rPr>
          <w:rFonts w:eastAsia="Open Sans" w:cs="Open Sans"/>
        </w:rPr>
        <w:t>się w systemie witkac.pl.</w:t>
      </w:r>
    </w:p>
    <w:p w14:paraId="0174D87A" w14:textId="77777777" w:rsidR="00E00554" w:rsidRDefault="4C9B6648" w:rsidP="00723534">
      <w:pPr>
        <w:pStyle w:val="Akapitzlist"/>
        <w:numPr>
          <w:ilvl w:val="0"/>
          <w:numId w:val="10"/>
        </w:numPr>
        <w:spacing w:after="240" w:line="276" w:lineRule="auto"/>
        <w:rPr>
          <w:rFonts w:eastAsia="Open Sans" w:cs="Open Sans"/>
        </w:rPr>
      </w:pPr>
      <w:r w:rsidRPr="3472B8FC">
        <w:rPr>
          <w:rFonts w:eastAsia="Open Sans" w:cs="Open Sans"/>
        </w:rPr>
        <w:t>W przypadku otrzymania dotacji w wysokości mniejszej</w:t>
      </w:r>
      <w:r w:rsidR="429DE631" w:rsidRPr="3472B8FC">
        <w:rPr>
          <w:rFonts w:eastAsia="Open Sans" w:cs="Open Sans"/>
        </w:rPr>
        <w:t xml:space="preserve"> </w:t>
      </w:r>
      <w:r w:rsidRPr="3472B8FC">
        <w:rPr>
          <w:rFonts w:eastAsia="Open Sans" w:cs="Open Sans"/>
        </w:rPr>
        <w:t>od wnioskowanej oferent powinien utrzymać określony</w:t>
      </w:r>
      <w:r w:rsidR="429DE631" w:rsidRPr="3472B8FC">
        <w:rPr>
          <w:rFonts w:eastAsia="Open Sans" w:cs="Open Sans"/>
        </w:rPr>
        <w:t xml:space="preserve"> </w:t>
      </w:r>
      <w:r w:rsidRPr="3472B8FC">
        <w:rPr>
          <w:rFonts w:eastAsia="Open Sans" w:cs="Open Sans"/>
        </w:rPr>
        <w:t>w ofercie procent finansowego wkładu własnego w stosunku do wnioskowanej dotacji.</w:t>
      </w:r>
    </w:p>
    <w:p w14:paraId="14A6FD37" w14:textId="01BC608B" w:rsidR="00E00554" w:rsidRPr="008438D0" w:rsidRDefault="01092CEF" w:rsidP="00723534">
      <w:pPr>
        <w:pStyle w:val="Akapitzlist"/>
        <w:numPr>
          <w:ilvl w:val="0"/>
          <w:numId w:val="10"/>
        </w:numPr>
        <w:spacing w:after="240" w:line="276" w:lineRule="auto"/>
        <w:rPr>
          <w:rFonts w:eastAsia="Open Sans" w:cs="Open Sans"/>
        </w:rPr>
      </w:pPr>
      <w:r w:rsidRPr="127F36B6">
        <w:rPr>
          <w:rFonts w:eastAsia="Open Sans" w:cs="Open Sans"/>
        </w:rPr>
        <w:t>W przypadku przyznania dotacji w kwocie mniejszej</w:t>
      </w:r>
      <w:r w:rsidR="05100E76" w:rsidRPr="127F36B6">
        <w:rPr>
          <w:rFonts w:eastAsia="Open Sans" w:cs="Open Sans"/>
        </w:rPr>
        <w:t xml:space="preserve"> </w:t>
      </w:r>
      <w:r w:rsidRPr="127F36B6">
        <w:rPr>
          <w:rFonts w:eastAsia="Open Sans" w:cs="Open Sans"/>
        </w:rPr>
        <w:t>od wnioskowanej wnioskodawca zobowiązany jest</w:t>
      </w:r>
      <w:r w:rsidR="05100E76" w:rsidRPr="127F36B6">
        <w:rPr>
          <w:rFonts w:eastAsia="Open Sans" w:cs="Open Sans"/>
        </w:rPr>
        <w:t xml:space="preserve"> </w:t>
      </w:r>
      <w:r w:rsidRPr="127F36B6">
        <w:rPr>
          <w:rFonts w:eastAsia="Open Sans" w:cs="Open Sans"/>
        </w:rPr>
        <w:t xml:space="preserve">do określenia, czy zmniejsza zakres rzeczowy realizacji zadania oraz do przedłożenia zaktualizowanego harmonogramu i kosztorysu zadania, które stanowić będą podstawę do zawarcia umowy. </w:t>
      </w:r>
      <w:r w:rsidRPr="008438D0">
        <w:rPr>
          <w:rFonts w:eastAsia="Open Sans" w:cs="Open Sans"/>
        </w:rPr>
        <w:t>Aktualizacji dokonuje</w:t>
      </w:r>
      <w:r w:rsidR="05100E76" w:rsidRPr="008438D0">
        <w:rPr>
          <w:rFonts w:eastAsia="Open Sans" w:cs="Open Sans"/>
        </w:rPr>
        <w:t xml:space="preserve"> </w:t>
      </w:r>
      <w:r w:rsidRPr="008438D0">
        <w:rPr>
          <w:rFonts w:eastAsia="Open Sans" w:cs="Open Sans"/>
        </w:rPr>
        <w:t>się w systemie witkac.pl.</w:t>
      </w:r>
    </w:p>
    <w:p w14:paraId="65F88218" w14:textId="08857F06" w:rsidR="003F6A17" w:rsidRPr="008438D0" w:rsidRDefault="008438D0" w:rsidP="00723534">
      <w:pPr>
        <w:pStyle w:val="Akapitzlist"/>
        <w:numPr>
          <w:ilvl w:val="0"/>
          <w:numId w:val="10"/>
        </w:numPr>
        <w:spacing w:after="240" w:line="276" w:lineRule="auto"/>
        <w:rPr>
          <w:rFonts w:eastAsia="Open Sans" w:cs="Open Sans"/>
        </w:rPr>
      </w:pPr>
      <w:r>
        <w:t xml:space="preserve"> </w:t>
      </w:r>
      <w:r w:rsidR="639BD1C7" w:rsidRPr="008438D0">
        <w:rPr>
          <w:rFonts w:eastAsia="Open Sans" w:cs="Open Sans"/>
        </w:rPr>
        <w:t>Po wybraniu oferty oraz podpisaniu umowy, w trakcie realizacji zadania możliwe jest dokonywanie przesunięcia wydatków w kosztorysie pomiędzy poszczególnymi kategoriami</w:t>
      </w:r>
      <w:r w:rsidR="3C49A592" w:rsidRPr="008438D0">
        <w:rPr>
          <w:rFonts w:eastAsia="Open Sans" w:cs="Open Sans"/>
        </w:rPr>
        <w:t>,</w:t>
      </w:r>
      <w:r w:rsidR="639BD1C7" w:rsidRPr="008438D0">
        <w:rPr>
          <w:rFonts w:eastAsia="Open Sans" w:cs="Open Sans"/>
        </w:rPr>
        <w:t xml:space="preserve"> ale wymagają uzyskania pisemnej zgody Miasta zawsze, jeżeli suma proponowanych zmian przekroczy 25% wartości danej kategorii wydatków.</w:t>
      </w:r>
    </w:p>
    <w:p w14:paraId="46AE1480" w14:textId="7AC4EE62" w:rsidR="003F6A17" w:rsidRPr="008438D0" w:rsidRDefault="639BD1C7" w:rsidP="00723534">
      <w:pPr>
        <w:pStyle w:val="Akapitzlist"/>
        <w:numPr>
          <w:ilvl w:val="4"/>
          <w:numId w:val="10"/>
        </w:numPr>
        <w:spacing w:before="240" w:after="240" w:line="276" w:lineRule="auto"/>
      </w:pPr>
      <w:r w:rsidRPr="008438D0">
        <w:t xml:space="preserve">Pierwsza kategoria wydatków to Koszty </w:t>
      </w:r>
      <w:r w:rsidR="008438D0">
        <w:t>R</w:t>
      </w:r>
      <w:r w:rsidRPr="008438D0">
        <w:t xml:space="preserve">ealizacji </w:t>
      </w:r>
      <w:r w:rsidR="008438D0">
        <w:t>D</w:t>
      </w:r>
      <w:r w:rsidRPr="008438D0">
        <w:t>ziałań.</w:t>
      </w:r>
    </w:p>
    <w:p w14:paraId="485BF227" w14:textId="6775A06C" w:rsidR="003F6A17" w:rsidRPr="008438D0" w:rsidRDefault="639BD1C7" w:rsidP="00723534">
      <w:pPr>
        <w:pStyle w:val="Akapitzlist"/>
        <w:numPr>
          <w:ilvl w:val="4"/>
          <w:numId w:val="10"/>
        </w:numPr>
        <w:spacing w:before="240" w:after="240" w:line="276" w:lineRule="auto"/>
        <w:rPr>
          <w:rFonts w:eastAsia="Open Sans" w:cs="Open Sans"/>
        </w:rPr>
      </w:pPr>
      <w:r w:rsidRPr="008438D0">
        <w:t xml:space="preserve">Druga kategoria wydatków to </w:t>
      </w:r>
      <w:r w:rsidR="008438D0">
        <w:t>K</w:t>
      </w:r>
      <w:r w:rsidRPr="008438D0">
        <w:t xml:space="preserve">oszty </w:t>
      </w:r>
      <w:r w:rsidR="008438D0">
        <w:t>A</w:t>
      </w:r>
      <w:r w:rsidRPr="008438D0">
        <w:t>dministracyjne.</w:t>
      </w:r>
    </w:p>
    <w:p w14:paraId="30EB0A49" w14:textId="3059F539" w:rsidR="003F6A17" w:rsidRPr="003F6A17" w:rsidRDefault="2D37BA73" w:rsidP="00723534">
      <w:pPr>
        <w:pStyle w:val="Akapitzlist"/>
        <w:numPr>
          <w:ilvl w:val="0"/>
          <w:numId w:val="10"/>
        </w:numPr>
        <w:spacing w:before="240" w:after="240" w:line="276" w:lineRule="auto"/>
        <w:rPr>
          <w:rFonts w:eastAsia="Open Sans" w:cs="Open Sans"/>
        </w:rPr>
      </w:pPr>
      <w:r w:rsidRPr="127F36B6">
        <w:rPr>
          <w:rFonts w:eastAsia="Open Sans" w:cs="Open Sans"/>
        </w:rPr>
        <w:t xml:space="preserve">Wysokość dotacji, o którą ubiega się oferent, o ile w opisie zadania nie wskazano inaczej, może wynosić do </w:t>
      </w:r>
      <w:r w:rsidRPr="127F36B6">
        <w:rPr>
          <w:rFonts w:eastAsia="Open Sans" w:cs="Open Sans"/>
          <w:b/>
          <w:bCs/>
        </w:rPr>
        <w:t>99%</w:t>
      </w:r>
      <w:r w:rsidRPr="127F36B6">
        <w:rPr>
          <w:rFonts w:eastAsia="Open Sans" w:cs="Open Sans"/>
        </w:rPr>
        <w:t xml:space="preserve"> </w:t>
      </w:r>
      <w:r w:rsidRPr="127F36B6">
        <w:rPr>
          <w:rFonts w:eastAsia="Open Sans" w:cs="Open Sans"/>
          <w:b/>
          <w:bCs/>
        </w:rPr>
        <w:t>finansowej wartości</w:t>
      </w:r>
      <w:r w:rsidRPr="127F36B6">
        <w:rPr>
          <w:rFonts w:eastAsia="Open Sans" w:cs="Open Sans"/>
        </w:rPr>
        <w:t xml:space="preserve"> projektu (stanowiącej różnicę kosztu całkowitego pomniejszonego o wartość wkładu osobowego, rzeczowego lub finansowego). Wysokość wkłady własnego będzie podlegała ocenie na etapie oceny merytorycznej.</w:t>
      </w:r>
    </w:p>
    <w:p w14:paraId="1868AAF0" w14:textId="7167A7FB" w:rsidR="003F6A17" w:rsidRDefault="33961D23" w:rsidP="00723534">
      <w:pPr>
        <w:pStyle w:val="Akapitzlist"/>
        <w:numPr>
          <w:ilvl w:val="0"/>
          <w:numId w:val="10"/>
        </w:numPr>
        <w:spacing w:after="240" w:line="276" w:lineRule="auto"/>
        <w:rPr>
          <w:rFonts w:eastAsia="Open Sans" w:cs="Open Sans"/>
        </w:rPr>
      </w:pPr>
      <w:r w:rsidRPr="3472B8FC">
        <w:rPr>
          <w:rFonts w:eastAsia="Open Sans" w:cs="Open Sans"/>
        </w:rPr>
        <w:t>Przez koszty finansowane ze środków własnych i z innych źródeł, w tym wpłat i opłat adresatów zadania publicznego, rozumie się m.in. wszystkie środki finansowe otrzymane przez organizację pozarządową z innych źródeł publicznych (np. z budżetu państwa lub budżetu jednostki samorządu terytorialnego), od innych podmiotów oraz osób trzecich na realizację danego przedsięwzięcia (z wyłączeniem innej dotacji pochodzącej z budżetu Miasta Gdańska), środki pozyskane z darowizn, składek i sprzedaży biletów bądź środki wypracowane przez organizację, które zostały przeznaczone na realizację danego projektu.</w:t>
      </w:r>
    </w:p>
    <w:p w14:paraId="6527BEDB" w14:textId="61E5FF9E" w:rsidR="003F6A17" w:rsidRDefault="33961D23" w:rsidP="00723534">
      <w:pPr>
        <w:pStyle w:val="Akapitzlist"/>
        <w:numPr>
          <w:ilvl w:val="0"/>
          <w:numId w:val="10"/>
        </w:numPr>
        <w:spacing w:after="240" w:line="276" w:lineRule="auto"/>
        <w:rPr>
          <w:rFonts w:eastAsia="Open Sans" w:cs="Open Sans"/>
        </w:rPr>
      </w:pPr>
      <w:r w:rsidRPr="3472B8FC">
        <w:rPr>
          <w:rFonts w:eastAsia="Open Sans" w:cs="Open Sans"/>
          <w:b/>
          <w:bCs/>
        </w:rPr>
        <w:t>Minimalny wkład własny</w:t>
      </w:r>
      <w:r w:rsidRPr="3472B8FC">
        <w:rPr>
          <w:rFonts w:eastAsia="Open Sans" w:cs="Open Sans"/>
        </w:rPr>
        <w:t xml:space="preserve"> oferenta (rzeczowy, osobowy lub finansowy) wynosi </w:t>
      </w:r>
      <w:r w:rsidRPr="3472B8FC">
        <w:rPr>
          <w:rFonts w:eastAsia="Open Sans" w:cs="Open Sans"/>
          <w:b/>
          <w:bCs/>
        </w:rPr>
        <w:t>1% wartości projektu</w:t>
      </w:r>
      <w:r w:rsidRPr="3472B8FC">
        <w:rPr>
          <w:rFonts w:eastAsia="Open Sans" w:cs="Open Sans"/>
        </w:rPr>
        <w:t xml:space="preserve"> (sumy wszystkich kosztów realizacji zadania).</w:t>
      </w:r>
    </w:p>
    <w:p w14:paraId="6922C7BB" w14:textId="23FABCBF" w:rsidR="003F6A17" w:rsidRPr="003F6A17" w:rsidRDefault="33961D23" w:rsidP="00723534">
      <w:pPr>
        <w:pStyle w:val="Akapitzlist"/>
        <w:numPr>
          <w:ilvl w:val="0"/>
          <w:numId w:val="10"/>
        </w:numPr>
        <w:spacing w:after="240" w:line="276" w:lineRule="auto"/>
        <w:rPr>
          <w:rFonts w:eastAsia="Open Sans" w:cs="Open Sans"/>
        </w:rPr>
      </w:pPr>
      <w:r w:rsidRPr="3472B8FC">
        <w:rPr>
          <w:rFonts w:eastAsia="Open Sans" w:cs="Open Sans"/>
        </w:rPr>
        <w:t xml:space="preserve">Przez osobowy wkład własny należy rozumieć: </w:t>
      </w:r>
    </w:p>
    <w:p w14:paraId="147246D8" w14:textId="77777777" w:rsidR="000124D0" w:rsidRDefault="33961D23" w:rsidP="000124D0">
      <w:pPr>
        <w:pStyle w:val="Akapitzlist"/>
        <w:numPr>
          <w:ilvl w:val="0"/>
          <w:numId w:val="59"/>
        </w:numPr>
        <w:autoSpaceDE w:val="0"/>
        <w:autoSpaceDN w:val="0"/>
        <w:adjustRightInd w:val="0"/>
        <w:spacing w:after="240" w:line="276" w:lineRule="auto"/>
        <w:rPr>
          <w:rFonts w:eastAsia="Open Sans" w:cs="Open Sans"/>
        </w:rPr>
      </w:pPr>
      <w:r w:rsidRPr="3472B8FC">
        <w:rPr>
          <w:rFonts w:eastAsia="Open Sans" w:cs="Open Sans"/>
        </w:rPr>
        <w:t xml:space="preserve">pracę wolontariuszy udokumentowaną zawartymi porozumieniami, </w:t>
      </w:r>
      <w:r>
        <w:br/>
      </w:r>
      <w:r w:rsidRPr="3472B8FC">
        <w:rPr>
          <w:rFonts w:eastAsia="Open Sans" w:cs="Open Sans"/>
        </w:rPr>
        <w:t xml:space="preserve">ich kartami pracy lub oświadczeniami wolontariuszy o wykonaniu powierzonych im zadań; </w:t>
      </w:r>
    </w:p>
    <w:p w14:paraId="029B2668" w14:textId="77777777" w:rsidR="000124D0" w:rsidRDefault="33961D23" w:rsidP="000124D0">
      <w:pPr>
        <w:pStyle w:val="Akapitzlist"/>
        <w:numPr>
          <w:ilvl w:val="0"/>
          <w:numId w:val="59"/>
        </w:numPr>
        <w:autoSpaceDE w:val="0"/>
        <w:autoSpaceDN w:val="0"/>
        <w:adjustRightInd w:val="0"/>
        <w:spacing w:after="240" w:line="276" w:lineRule="auto"/>
        <w:rPr>
          <w:rFonts w:eastAsia="Open Sans" w:cs="Open Sans"/>
        </w:rPr>
      </w:pPr>
      <w:r w:rsidRPr="000124D0">
        <w:rPr>
          <w:rFonts w:eastAsia="Open Sans" w:cs="Open Sans"/>
        </w:rPr>
        <w:t xml:space="preserve">pracę członków organizacji udokumentowaną oświadczeniami o wykonaniu powierzonych zadań.  </w:t>
      </w:r>
    </w:p>
    <w:p w14:paraId="3DC92DA8" w14:textId="12004340" w:rsidR="000124D0" w:rsidRDefault="000124D0" w:rsidP="000124D0">
      <w:pPr>
        <w:pStyle w:val="Akapitzlist"/>
        <w:numPr>
          <w:ilvl w:val="0"/>
          <w:numId w:val="59"/>
        </w:numPr>
        <w:autoSpaceDE w:val="0"/>
        <w:autoSpaceDN w:val="0"/>
        <w:adjustRightInd w:val="0"/>
        <w:spacing w:after="240" w:line="276" w:lineRule="auto"/>
        <w:rPr>
          <w:rFonts w:eastAsia="Open Sans" w:cs="Open Sans"/>
        </w:rPr>
      </w:pPr>
      <w:r w:rsidRPr="15CA3A4E">
        <w:rPr>
          <w:rFonts w:eastAsia="Open Sans" w:cs="Open Sans"/>
        </w:rPr>
        <w:t xml:space="preserve">Świadczenia </w:t>
      </w:r>
      <w:proofErr w:type="spellStart"/>
      <w:r w:rsidRPr="15CA3A4E">
        <w:rPr>
          <w:rFonts w:eastAsia="Open Sans" w:cs="Open Sans"/>
        </w:rPr>
        <w:t>wolontariackie</w:t>
      </w:r>
      <w:proofErr w:type="spellEnd"/>
      <w:r w:rsidRPr="15CA3A4E">
        <w:rPr>
          <w:rFonts w:eastAsia="Open Sans" w:cs="Open Sans"/>
        </w:rPr>
        <w:t xml:space="preserve"> muszą być oszacowane w </w:t>
      </w:r>
      <w:r w:rsidR="64E806E9" w:rsidRPr="15CA3A4E">
        <w:rPr>
          <w:rFonts w:eastAsia="Open Sans" w:cs="Open Sans"/>
        </w:rPr>
        <w:t>kosztorysie</w:t>
      </w:r>
      <w:r w:rsidRPr="15CA3A4E">
        <w:rPr>
          <w:rFonts w:eastAsia="Open Sans" w:cs="Open Sans"/>
        </w:rPr>
        <w:t xml:space="preserve"> oferty godzinowo według stawek:</w:t>
      </w:r>
    </w:p>
    <w:p w14:paraId="6C4DB580" w14:textId="2E0C2B68" w:rsidR="000124D0" w:rsidRDefault="000124D0" w:rsidP="000124D0">
      <w:pPr>
        <w:pStyle w:val="Akapitzlist"/>
        <w:numPr>
          <w:ilvl w:val="0"/>
          <w:numId w:val="60"/>
        </w:numPr>
        <w:autoSpaceDE w:val="0"/>
        <w:autoSpaceDN w:val="0"/>
        <w:adjustRightInd w:val="0"/>
        <w:spacing w:after="240" w:line="276" w:lineRule="auto"/>
        <w:rPr>
          <w:rFonts w:eastAsia="Open Sans" w:cs="Open Sans"/>
        </w:rPr>
      </w:pPr>
      <w:r>
        <w:rPr>
          <w:rFonts w:eastAsia="Open Sans" w:cs="Open Sans"/>
        </w:rPr>
        <w:t>50 z</w:t>
      </w:r>
      <w:r w:rsidRPr="000124D0">
        <w:rPr>
          <w:rFonts w:eastAsia="Open Sans" w:cs="Open Sans"/>
        </w:rPr>
        <w:t>ł</w:t>
      </w:r>
      <w:r>
        <w:rPr>
          <w:rFonts w:eastAsia="Open Sans" w:cs="Open Sans"/>
        </w:rPr>
        <w:t>otych</w:t>
      </w:r>
      <w:r w:rsidRPr="000124D0">
        <w:rPr>
          <w:rFonts w:eastAsia="Open Sans" w:cs="Open Sans"/>
        </w:rPr>
        <w:t xml:space="preserve"> - stawka podstawowa dla wolontariuszy, którzy wykonują świadczenia niewymagające</w:t>
      </w:r>
      <w:r>
        <w:rPr>
          <w:rFonts w:eastAsia="Open Sans" w:cs="Open Sans"/>
        </w:rPr>
        <w:t xml:space="preserve"> specjalistycznych kwalifikacji.</w:t>
      </w:r>
    </w:p>
    <w:p w14:paraId="6DBABA26" w14:textId="0F7EE6AB" w:rsidR="000124D0" w:rsidRDefault="000124D0" w:rsidP="000124D0">
      <w:pPr>
        <w:pStyle w:val="Akapitzlist"/>
        <w:numPr>
          <w:ilvl w:val="0"/>
          <w:numId w:val="60"/>
        </w:numPr>
        <w:autoSpaceDE w:val="0"/>
        <w:autoSpaceDN w:val="0"/>
        <w:adjustRightInd w:val="0"/>
        <w:spacing w:after="240" w:line="276" w:lineRule="auto"/>
        <w:rPr>
          <w:rFonts w:eastAsia="Open Sans" w:cs="Open Sans"/>
        </w:rPr>
      </w:pPr>
      <w:r w:rsidRPr="000124D0">
        <w:rPr>
          <w:rFonts w:eastAsia="Open Sans" w:cs="Open Sans"/>
        </w:rPr>
        <w:t>150 zł</w:t>
      </w:r>
      <w:r>
        <w:rPr>
          <w:rFonts w:eastAsia="Open Sans" w:cs="Open Sans"/>
        </w:rPr>
        <w:t>otych</w:t>
      </w:r>
      <w:r w:rsidRPr="000124D0">
        <w:rPr>
          <w:rFonts w:eastAsia="Open Sans" w:cs="Open Sans"/>
        </w:rPr>
        <w:t xml:space="preserve"> - stawka dla specjalistów w danej dziedzinie. </w:t>
      </w:r>
    </w:p>
    <w:p w14:paraId="7BFBC7CC" w14:textId="3862F39F" w:rsidR="000124D0" w:rsidRPr="000124D0" w:rsidRDefault="000124D0" w:rsidP="000124D0">
      <w:pPr>
        <w:pStyle w:val="Akapitzlist"/>
        <w:numPr>
          <w:ilvl w:val="0"/>
          <w:numId w:val="60"/>
        </w:numPr>
        <w:autoSpaceDE w:val="0"/>
        <w:autoSpaceDN w:val="0"/>
        <w:adjustRightInd w:val="0"/>
        <w:spacing w:after="240" w:line="276" w:lineRule="auto"/>
        <w:rPr>
          <w:rFonts w:eastAsia="Open Sans" w:cs="Open Sans"/>
        </w:rPr>
      </w:pPr>
      <w:r w:rsidRPr="15CA3A4E">
        <w:rPr>
          <w:rFonts w:eastAsia="Open Sans" w:cs="Open Sans"/>
        </w:rPr>
        <w:t>Inne</w:t>
      </w:r>
      <w:r w:rsidR="6A98E3D9" w:rsidRPr="15CA3A4E">
        <w:rPr>
          <w:rFonts w:eastAsia="Open Sans" w:cs="Open Sans"/>
        </w:rPr>
        <w:t>, wykraczające poza wyżej wymienione kwoty</w:t>
      </w:r>
      <w:r w:rsidRPr="15CA3A4E">
        <w:rPr>
          <w:rFonts w:eastAsia="Open Sans" w:cs="Open Sans"/>
        </w:rPr>
        <w:t xml:space="preserve"> – wymagają wyjaśnienia</w:t>
      </w:r>
      <w:r w:rsidR="3694AA20" w:rsidRPr="15CA3A4E">
        <w:rPr>
          <w:rFonts w:eastAsia="Open Sans" w:cs="Open Sans"/>
        </w:rPr>
        <w:t xml:space="preserve"> w części “inne informacje o ofercie”</w:t>
      </w:r>
      <w:r w:rsidRPr="15CA3A4E">
        <w:rPr>
          <w:rFonts w:eastAsia="Open Sans" w:cs="Open Sans"/>
        </w:rPr>
        <w:t>.</w:t>
      </w:r>
    </w:p>
    <w:p w14:paraId="52ED8ACB" w14:textId="7DF2815B" w:rsidR="003F6A17" w:rsidRPr="003F6A17" w:rsidRDefault="33961D23" w:rsidP="00723534">
      <w:pPr>
        <w:pStyle w:val="Akapitzlist"/>
        <w:numPr>
          <w:ilvl w:val="0"/>
          <w:numId w:val="10"/>
        </w:numPr>
        <w:autoSpaceDE w:val="0"/>
        <w:autoSpaceDN w:val="0"/>
        <w:adjustRightInd w:val="0"/>
        <w:spacing w:after="240" w:line="276" w:lineRule="auto"/>
        <w:rPr>
          <w:rFonts w:eastAsia="Open Sans" w:cs="Open Sans"/>
        </w:rPr>
      </w:pPr>
      <w:r w:rsidRPr="3472B8FC">
        <w:rPr>
          <w:rFonts w:eastAsia="Open Sans" w:cs="Open Sans"/>
        </w:rPr>
        <w:t>Oferent przy szacowaniu wielkości wkładu osobowego bierze pod uwagę zadania, które powierzy do realizacji wolontariuszom bądź swoim członkom, czas realizacji tych zadań oraz koszty, jakie musiałby ponieść, zatrudniając odpłatny personel.</w:t>
      </w:r>
    </w:p>
    <w:p w14:paraId="3DEBB6F8" w14:textId="62A31F72" w:rsidR="003F6A17" w:rsidRPr="003F6A17" w:rsidRDefault="33961D23" w:rsidP="00723534">
      <w:pPr>
        <w:pStyle w:val="Akapitzlist"/>
        <w:numPr>
          <w:ilvl w:val="0"/>
          <w:numId w:val="10"/>
        </w:numPr>
        <w:autoSpaceDE w:val="0"/>
        <w:autoSpaceDN w:val="0"/>
        <w:adjustRightInd w:val="0"/>
        <w:spacing w:after="240" w:line="276" w:lineRule="auto"/>
        <w:rPr>
          <w:rFonts w:eastAsia="Open Sans" w:cs="Open Sans"/>
        </w:rPr>
      </w:pPr>
      <w:r w:rsidRPr="3472B8FC">
        <w:rPr>
          <w:rFonts w:eastAsia="Open Sans" w:cs="Open Sans"/>
        </w:rPr>
        <w:t xml:space="preserve">Przez rzeczowy wkład własny należy rozumieć wkład własny wniesiony </w:t>
      </w:r>
      <w:r>
        <w:br/>
      </w:r>
      <w:r w:rsidRPr="3472B8FC">
        <w:rPr>
          <w:rFonts w:eastAsia="Open Sans" w:cs="Open Sans"/>
        </w:rPr>
        <w:t>w postaci rzeczowej jako nieruchomości, środki transportu, maszyny bądź urządzenia. Zasobem rzeczowym może być również zasób udostępniony względnie usługa świadczona na rzecz tej organizacji przez inny podmiot nieodpłatnie (np. usługa transportowa, hotelowa, poligraficzna itp.), planowana do wykorzystania w realizacji zadania publicznego.</w:t>
      </w:r>
    </w:p>
    <w:p w14:paraId="7210A3FB" w14:textId="580F4A8B" w:rsidR="003F6A17" w:rsidRPr="003F6A17" w:rsidRDefault="33961D23" w:rsidP="00723534">
      <w:pPr>
        <w:pStyle w:val="Akapitzlist"/>
        <w:numPr>
          <w:ilvl w:val="0"/>
          <w:numId w:val="10"/>
        </w:numPr>
        <w:autoSpaceDE w:val="0"/>
        <w:autoSpaceDN w:val="0"/>
        <w:adjustRightInd w:val="0"/>
        <w:spacing w:after="240" w:line="276" w:lineRule="auto"/>
        <w:rPr>
          <w:rFonts w:eastAsia="Open Sans" w:cs="Open Sans"/>
        </w:rPr>
      </w:pPr>
      <w:r w:rsidRPr="3472B8FC">
        <w:rPr>
          <w:rFonts w:eastAsia="Open Sans" w:cs="Open Sans"/>
        </w:rPr>
        <w:t>Wartość wkładu rzeczowego należy oszacować na podstawie porównania z cenami rynkowymi zakupu tożsamych towarów lub usług oraz korzystania ze wskazanych nieruchomości, urządzeń lub przedmiotów.</w:t>
      </w:r>
    </w:p>
    <w:p w14:paraId="0BF78B67" w14:textId="06C963DC" w:rsidR="0060641F" w:rsidRPr="00E00554" w:rsidRDefault="2D37BA73" w:rsidP="00723534">
      <w:pPr>
        <w:pStyle w:val="Akapitzlist"/>
        <w:numPr>
          <w:ilvl w:val="0"/>
          <w:numId w:val="10"/>
        </w:numPr>
        <w:spacing w:after="240" w:line="276" w:lineRule="auto"/>
        <w:rPr>
          <w:rFonts w:eastAsia="Open Sans" w:cs="Open Sans"/>
        </w:rPr>
      </w:pPr>
      <w:r w:rsidRPr="127F36B6">
        <w:rPr>
          <w:rFonts w:eastAsia="Open Sans" w:cs="Open Sans"/>
        </w:rPr>
        <w:t>Oferent może wskazać w ramach wkładu własnego rzeczowego i osobowego wyłącznie takie komponenty, które będą bezpośrednio wykorzystane przy realizacji zadania publicznego.</w:t>
      </w:r>
    </w:p>
    <w:p w14:paraId="3C4FB830" w14:textId="26984194" w:rsidR="46BF1502" w:rsidRPr="008438D0" w:rsidRDefault="46BF1502" w:rsidP="00723534">
      <w:pPr>
        <w:pStyle w:val="Akapitzlist"/>
        <w:numPr>
          <w:ilvl w:val="0"/>
          <w:numId w:val="10"/>
        </w:numPr>
        <w:spacing w:after="240" w:line="276" w:lineRule="auto"/>
        <w:rPr>
          <w:rFonts w:eastAsia="Open Sans" w:cs="Open Sans"/>
        </w:rPr>
      </w:pPr>
      <w:r w:rsidRPr="008438D0">
        <w:rPr>
          <w:rFonts w:eastAsia="Open Sans" w:cs="Open Sans"/>
        </w:rPr>
        <w:t xml:space="preserve">Pod pojęciem kosztu faktycznie poniesionego w okresie, którego dotyczy umowa należy rozumieć wydatek poniesiony w znaczeniu kasowym w danym okresie, tj. jako rozchód środków pieniężnych z kasy lub rachunku bankowego, powodujący faktyczny przepływ środków pieniężnych od podmiotu. Zasadą jest, że dla uznania kosztu musi zaistnieć jednocześnie koszt i wydatek w danym roku realizacji zadania. W przypadku umów wieloletnich możliwe jest uznanie wydatku na podstawie dokumentu wystawionego w kolejnym roku, a dotyczącego kosztów za poprzedni rok, z zastrzeżeniem pkt 4 </w:t>
      </w:r>
      <w:proofErr w:type="spellStart"/>
      <w:r w:rsidRPr="008438D0">
        <w:rPr>
          <w:rFonts w:eastAsia="Open Sans" w:cs="Open Sans"/>
        </w:rPr>
        <w:t>ppkt</w:t>
      </w:r>
      <w:proofErr w:type="spellEnd"/>
      <w:r w:rsidR="008438D0">
        <w:rPr>
          <w:rFonts w:eastAsia="Open Sans" w:cs="Open Sans"/>
        </w:rPr>
        <w:t>.</w:t>
      </w:r>
      <w:r w:rsidRPr="008438D0">
        <w:rPr>
          <w:rFonts w:eastAsia="Open Sans" w:cs="Open Sans"/>
        </w:rPr>
        <w:t xml:space="preserve"> h (UWAGA: wydatek pomniejsza dotację w roku, w którym został faktycznie poniesiony).</w:t>
      </w:r>
    </w:p>
    <w:p w14:paraId="5952670C" w14:textId="75D969C6" w:rsidR="46BF1502" w:rsidRPr="008438D0" w:rsidRDefault="46BF1502" w:rsidP="00723534">
      <w:pPr>
        <w:pStyle w:val="Akapitzlist"/>
        <w:numPr>
          <w:ilvl w:val="0"/>
          <w:numId w:val="10"/>
        </w:numPr>
        <w:spacing w:before="240" w:after="240"/>
      </w:pPr>
      <w:r w:rsidRPr="008438D0">
        <w:t>Dowodem poniesienia kosztu jest opłacona faktura VAT lub inny dokument księgowy o równoważnej wartości dowodowej wraz z dowodami zapłaty. Dowodem zapłaty w przypadku płatności gotówkowej jest dokument księgowy z adnotacją np. „zapłacono gotówką/forma płatności: gotówka” lub inny dokument potwierdzający rozchód z kasy podmiotu. Dowodem zapłaty w przypadku płatności bezgotówkowej jest odpowiedni dokument bankowy dokumentujący obciążenia rachunku. Za datę poniesienia wydatku przyjmuje się dla wydatków dokonanych przelewem lub kartą płatniczą - datę obciążenia rachunku, natomiast dla wydatków dokonanych gotówką - datę faktycznie dokonanej płatności.</w:t>
      </w:r>
    </w:p>
    <w:p w14:paraId="36D17428" w14:textId="192272EF" w:rsidR="46BF1502" w:rsidRPr="008438D0" w:rsidRDefault="46BF1502" w:rsidP="00723534">
      <w:pPr>
        <w:pStyle w:val="Akapitzlist"/>
        <w:numPr>
          <w:ilvl w:val="0"/>
          <w:numId w:val="10"/>
        </w:numPr>
        <w:spacing w:before="240" w:after="240"/>
      </w:pPr>
      <w:r w:rsidRPr="008438D0">
        <w:t>W opisie umieszczonym na dowodach księgowych powinny znaleźć się następujące elementy:</w:t>
      </w:r>
    </w:p>
    <w:p w14:paraId="17E464D7" w14:textId="4FA88982" w:rsidR="46BF1502" w:rsidRPr="008438D0" w:rsidRDefault="46BF1502" w:rsidP="127F36B6">
      <w:pPr>
        <w:pStyle w:val="Akapitzlist"/>
        <w:spacing w:before="240" w:after="240"/>
        <w:ind w:left="1068"/>
      </w:pPr>
      <w:r w:rsidRPr="008438D0">
        <w:t>1.</w:t>
      </w:r>
      <w:r w:rsidRPr="008438D0">
        <w:tab/>
        <w:t>pieczęć podmiotu;</w:t>
      </w:r>
    </w:p>
    <w:p w14:paraId="7F8989D5" w14:textId="65A34F75" w:rsidR="46BF1502" w:rsidRPr="008438D0" w:rsidRDefault="46BF1502" w:rsidP="127F36B6">
      <w:pPr>
        <w:pStyle w:val="Akapitzlist"/>
        <w:spacing w:before="240" w:after="240"/>
        <w:ind w:left="1068"/>
      </w:pPr>
      <w:r w:rsidRPr="008438D0">
        <w:t>2.</w:t>
      </w:r>
      <w:r w:rsidRPr="008438D0">
        <w:tab/>
        <w:t>opis merytoryczny dokonanej operacji z podpisem osoby koordynującej zadanie;</w:t>
      </w:r>
    </w:p>
    <w:p w14:paraId="7F9FCAB8" w14:textId="3E04B5FC" w:rsidR="46BF1502" w:rsidRPr="008438D0" w:rsidRDefault="46BF1502" w:rsidP="127F36B6">
      <w:pPr>
        <w:pStyle w:val="Akapitzlist"/>
        <w:spacing w:before="240" w:after="240"/>
        <w:ind w:left="1068"/>
      </w:pPr>
      <w:r w:rsidRPr="008438D0">
        <w:t>3.</w:t>
      </w:r>
      <w:r w:rsidRPr="008438D0">
        <w:tab/>
        <w:t>podpisy osób sprawdzających dokument pod względem:</w:t>
      </w:r>
    </w:p>
    <w:p w14:paraId="194D2823" w14:textId="2C0A10E4" w:rsidR="46BF1502" w:rsidRPr="008438D0" w:rsidRDefault="46BF1502" w:rsidP="127F36B6">
      <w:pPr>
        <w:pStyle w:val="Akapitzlist"/>
        <w:spacing w:before="240" w:after="240"/>
        <w:ind w:left="1068"/>
      </w:pPr>
      <w:r w:rsidRPr="008438D0">
        <w:t>a)</w:t>
      </w:r>
      <w:r w:rsidRPr="008438D0">
        <w:tab/>
        <w:t>merytorycznym,</w:t>
      </w:r>
    </w:p>
    <w:p w14:paraId="268C7ABF" w14:textId="5F118B8B" w:rsidR="46BF1502" w:rsidRPr="008438D0" w:rsidRDefault="46BF1502" w:rsidP="127F36B6">
      <w:pPr>
        <w:pStyle w:val="Akapitzlist"/>
        <w:spacing w:before="240" w:after="240"/>
        <w:ind w:left="1068"/>
      </w:pPr>
      <w:r w:rsidRPr="008438D0">
        <w:t>b)</w:t>
      </w:r>
      <w:r w:rsidRPr="008438D0">
        <w:tab/>
        <w:t>formalno-rachunkowym,</w:t>
      </w:r>
    </w:p>
    <w:p w14:paraId="5C06DB01" w14:textId="3F14DD0B" w:rsidR="46BF1502" w:rsidRPr="008438D0" w:rsidRDefault="46BF1502" w:rsidP="127F36B6">
      <w:pPr>
        <w:pStyle w:val="Akapitzlist"/>
        <w:spacing w:before="240" w:after="240"/>
        <w:ind w:left="1068"/>
      </w:pPr>
      <w:r w:rsidRPr="008438D0">
        <w:t>c)</w:t>
      </w:r>
      <w:r w:rsidRPr="008438D0">
        <w:tab/>
        <w:t>zatwierdzających wydatek do realizacji (głównego księgowego i kierownika podmiotu lub osoby odpowiadającej za finanse);</w:t>
      </w:r>
    </w:p>
    <w:p w14:paraId="50AA5926" w14:textId="2E2A4146" w:rsidR="46BF1502" w:rsidRPr="008438D0" w:rsidRDefault="46BF1502" w:rsidP="127F36B6">
      <w:pPr>
        <w:pStyle w:val="Akapitzlist"/>
        <w:spacing w:before="240" w:after="240"/>
        <w:ind w:left="1068"/>
      </w:pPr>
      <w:r w:rsidRPr="008438D0">
        <w:t>Dowody księgowe dokumentujące wydatki pokrywane z dotacji powinny również zawierać adnotację (zgodnie z konkretną umową):</w:t>
      </w:r>
    </w:p>
    <w:p w14:paraId="66BF4D0B" w14:textId="0EBB3140" w:rsidR="46BF1502" w:rsidRPr="008438D0" w:rsidRDefault="46BF1502" w:rsidP="127F36B6">
      <w:pPr>
        <w:pStyle w:val="Akapitzlist"/>
        <w:spacing w:before="240" w:after="240"/>
        <w:ind w:left="1068"/>
      </w:pPr>
      <w:r w:rsidRPr="008438D0">
        <w:t>„Sfinansowano ze środków …………….</w:t>
      </w:r>
    </w:p>
    <w:p w14:paraId="79F94956" w14:textId="3DFD6FCB" w:rsidR="46BF1502" w:rsidRPr="008438D0" w:rsidRDefault="46BF1502" w:rsidP="127F36B6">
      <w:pPr>
        <w:pStyle w:val="Akapitzlist"/>
        <w:spacing w:before="240" w:after="240"/>
        <w:ind w:left="1068"/>
      </w:pPr>
      <w:r w:rsidRPr="008438D0">
        <w:t xml:space="preserve">Umowa nr ……………………………… </w:t>
      </w:r>
    </w:p>
    <w:p w14:paraId="64480F07" w14:textId="7581A449" w:rsidR="46BF1502" w:rsidRPr="008438D0" w:rsidRDefault="46BF1502" w:rsidP="127F36B6">
      <w:pPr>
        <w:pStyle w:val="Akapitzlist"/>
        <w:spacing w:before="240" w:after="240"/>
        <w:ind w:left="1068"/>
      </w:pPr>
      <w:r w:rsidRPr="008438D0">
        <w:t xml:space="preserve">z dnia ………………………………….. </w:t>
      </w:r>
    </w:p>
    <w:p w14:paraId="0EA42793" w14:textId="4448480A" w:rsidR="46BF1502" w:rsidRPr="008438D0" w:rsidRDefault="46BF1502" w:rsidP="127F36B6">
      <w:pPr>
        <w:pStyle w:val="Akapitzlist"/>
        <w:spacing w:before="240" w:after="240"/>
        <w:ind w:left="1068"/>
      </w:pPr>
      <w:r w:rsidRPr="008438D0">
        <w:t xml:space="preserve">Pozycja kosztorysu ……………………. </w:t>
      </w:r>
    </w:p>
    <w:p w14:paraId="093DFE63" w14:textId="4D800BB8" w:rsidR="46BF1502" w:rsidRPr="008438D0" w:rsidRDefault="46BF1502" w:rsidP="127F36B6">
      <w:pPr>
        <w:pStyle w:val="Akapitzlist"/>
        <w:spacing w:before="240" w:after="240"/>
        <w:ind w:left="1068"/>
      </w:pPr>
      <w:r w:rsidRPr="008438D0">
        <w:t xml:space="preserve">Kwota ………………………………….. </w:t>
      </w:r>
    </w:p>
    <w:p w14:paraId="0031303B" w14:textId="621712BC" w:rsidR="46BF1502" w:rsidRPr="008438D0" w:rsidRDefault="46BF1502" w:rsidP="127F36B6">
      <w:pPr>
        <w:pStyle w:val="Akapitzlist"/>
        <w:spacing w:before="240" w:after="240"/>
        <w:ind w:left="1068"/>
      </w:pPr>
      <w:r w:rsidRPr="008438D0">
        <w:t>Data ……………. Podpis ………………”</w:t>
      </w:r>
    </w:p>
    <w:p w14:paraId="674B62A4" w14:textId="7ADF63FA" w:rsidR="46BF1502" w:rsidRPr="008438D0" w:rsidRDefault="46BF1502" w:rsidP="00723534">
      <w:pPr>
        <w:pStyle w:val="Akapitzlist"/>
        <w:numPr>
          <w:ilvl w:val="0"/>
          <w:numId w:val="10"/>
        </w:numPr>
        <w:spacing w:before="240" w:after="240"/>
      </w:pPr>
      <w:r w:rsidRPr="008438D0">
        <w:t>zapis o zastosowanym trybie udzielenia zamówienia publicznego na dostawę lub usługę,</w:t>
      </w:r>
    </w:p>
    <w:p w14:paraId="1341E726" w14:textId="3A8AD7C8" w:rsidR="46BF1502" w:rsidRPr="008438D0" w:rsidRDefault="46BF1502" w:rsidP="00723534">
      <w:pPr>
        <w:pStyle w:val="Akapitzlist"/>
        <w:numPr>
          <w:ilvl w:val="0"/>
          <w:numId w:val="10"/>
        </w:numPr>
        <w:spacing w:before="240" w:after="240"/>
      </w:pPr>
      <w:r w:rsidRPr="008438D0">
        <w:t>informację o źródłach finansowania danego wydatku (wysokość wydatku pokrytego z dotacji i wydatku pokrytego z innych źródeł),</w:t>
      </w:r>
    </w:p>
    <w:p w14:paraId="356F256B" w14:textId="7B175D7C" w:rsidR="46BF1502" w:rsidRPr="008438D0" w:rsidRDefault="46BF1502" w:rsidP="00723534">
      <w:pPr>
        <w:pStyle w:val="Akapitzlist"/>
        <w:numPr>
          <w:ilvl w:val="0"/>
          <w:numId w:val="10"/>
        </w:numPr>
        <w:spacing w:before="240" w:after="240"/>
      </w:pPr>
      <w:r w:rsidRPr="008438D0">
        <w:t>informację o formie i terminie realizacji płatności:</w:t>
      </w:r>
    </w:p>
    <w:p w14:paraId="07C85587" w14:textId="71D2753A" w:rsidR="46BF1502" w:rsidRPr="008438D0" w:rsidRDefault="46BF1502" w:rsidP="127F36B6">
      <w:pPr>
        <w:pStyle w:val="Akapitzlist"/>
        <w:spacing w:before="240" w:after="240"/>
        <w:ind w:left="1068"/>
      </w:pPr>
      <w:r w:rsidRPr="008438D0">
        <w:t>a)</w:t>
      </w:r>
      <w:r w:rsidRPr="008438D0">
        <w:tab/>
        <w:t>przelew</w:t>
      </w:r>
    </w:p>
    <w:p w14:paraId="7E06A838" w14:textId="4985EF9B" w:rsidR="46BF1502" w:rsidRPr="008438D0" w:rsidRDefault="46BF1502" w:rsidP="127F36B6">
      <w:pPr>
        <w:pStyle w:val="Akapitzlist"/>
        <w:spacing w:before="240" w:after="240"/>
        <w:ind w:left="1068"/>
      </w:pPr>
      <w:r w:rsidRPr="008438D0">
        <w:t>b)</w:t>
      </w:r>
      <w:r w:rsidRPr="008438D0">
        <w:tab/>
        <w:t>gotówka</w:t>
      </w:r>
    </w:p>
    <w:p w14:paraId="6E71AAD4" w14:textId="13E997C5" w:rsidR="127F36B6" w:rsidRDefault="127F36B6" w:rsidP="127F36B6">
      <w:pPr>
        <w:pStyle w:val="Akapitzlist"/>
        <w:spacing w:after="240" w:line="276" w:lineRule="auto"/>
        <w:ind w:left="1068"/>
        <w:rPr>
          <w:rFonts w:eastAsia="Open Sans" w:cs="Open Sans"/>
        </w:rPr>
      </w:pPr>
    </w:p>
    <w:p w14:paraId="0E72ACFB" w14:textId="77777777" w:rsidR="009F76B1" w:rsidRPr="00DD1CC7" w:rsidRDefault="009F76B1" w:rsidP="3472B8FC">
      <w:pPr>
        <w:pStyle w:val="Akapitzlist"/>
        <w:spacing w:after="240" w:line="276" w:lineRule="auto"/>
        <w:ind w:left="1211"/>
        <w:rPr>
          <w:rFonts w:eastAsia="Open Sans" w:cs="Open Sans"/>
          <w:color w:val="FF0000"/>
        </w:rPr>
      </w:pPr>
    </w:p>
    <w:p w14:paraId="35475B54" w14:textId="067F8276" w:rsidR="00C10117" w:rsidRPr="002B03B0" w:rsidRDefault="1BC839C8" w:rsidP="3472B8FC">
      <w:pPr>
        <w:pStyle w:val="Nagwek1"/>
        <w:spacing w:after="240" w:line="276" w:lineRule="auto"/>
        <w:rPr>
          <w:rFonts w:eastAsia="Open Sans"/>
        </w:rPr>
      </w:pPr>
      <w:r w:rsidRPr="3472B8FC">
        <w:rPr>
          <w:rFonts w:eastAsia="Open Sans"/>
        </w:rPr>
        <w:t>Kryteria oceny ofert:</w:t>
      </w:r>
    </w:p>
    <w:p w14:paraId="1E3456F9" w14:textId="1AA246EF" w:rsidR="00B94354" w:rsidRPr="00640FB6" w:rsidRDefault="00B94354" w:rsidP="00723534">
      <w:pPr>
        <w:pStyle w:val="Akapitzlist"/>
        <w:numPr>
          <w:ilvl w:val="0"/>
          <w:numId w:val="17"/>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Kryteria stosowane przy dokonywaniu wyboru oferty określone są w</w:t>
      </w:r>
      <w:r w:rsidRPr="3472B8FC">
        <w:rPr>
          <w:rFonts w:ascii="Arial" w:eastAsia="Times New Roman" w:hAnsi="Arial" w:cs="Arial"/>
          <w:lang w:eastAsia="pl-PL"/>
        </w:rPr>
        <w:t> </w:t>
      </w:r>
      <w:r w:rsidRPr="3472B8FC">
        <w:rPr>
          <w:rFonts w:eastAsia="Times New Roman" w:cs="Open Sans"/>
          <w:lang w:eastAsia="pl-PL"/>
        </w:rPr>
        <w:t>ka</w:t>
      </w:r>
      <w:r w:rsidR="008E1B22">
        <w:rPr>
          <w:rFonts w:eastAsia="Times New Roman" w:cs="Open Sans"/>
          <w:lang w:eastAsia="pl-PL"/>
        </w:rPr>
        <w:t>rcie oceny oferty, stanowiącej załącznik Nr 2</w:t>
      </w:r>
      <w:r w:rsidRPr="3472B8FC">
        <w:rPr>
          <w:rFonts w:eastAsia="Times New Roman" w:cs="Open Sans"/>
          <w:lang w:eastAsia="pl-PL"/>
        </w:rPr>
        <w:t xml:space="preserve"> do </w:t>
      </w:r>
      <w:r w:rsidR="008E1B22">
        <w:rPr>
          <w:rFonts w:eastAsia="Times New Roman" w:cs="Open Sans"/>
          <w:lang w:eastAsia="pl-PL"/>
        </w:rPr>
        <w:t>zarządzenia</w:t>
      </w:r>
      <w:r w:rsidRPr="3472B8FC">
        <w:rPr>
          <w:rFonts w:eastAsia="Times New Roman" w:cs="Open Sans"/>
          <w:lang w:eastAsia="pl-PL"/>
        </w:rPr>
        <w:t>. </w:t>
      </w:r>
    </w:p>
    <w:p w14:paraId="3825D91E" w14:textId="77777777" w:rsidR="00B94354" w:rsidRPr="00640FB6" w:rsidRDefault="00B94354" w:rsidP="00723534">
      <w:pPr>
        <w:pStyle w:val="Akapitzlist"/>
        <w:numPr>
          <w:ilvl w:val="0"/>
          <w:numId w:val="17"/>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Oferta podlega ocenie formalnej i merytorycznej.  </w:t>
      </w:r>
    </w:p>
    <w:p w14:paraId="45AD19CC" w14:textId="28614F24" w:rsidR="00B94354" w:rsidRPr="00640FB6" w:rsidRDefault="00B94354" w:rsidP="00723534">
      <w:pPr>
        <w:pStyle w:val="Akapitzlist"/>
        <w:numPr>
          <w:ilvl w:val="0"/>
          <w:numId w:val="17"/>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Kryteria oceny formalnej:  </w:t>
      </w:r>
    </w:p>
    <w:p w14:paraId="0C9FD47C" w14:textId="77777777" w:rsidR="00B94354" w:rsidRPr="00640FB6" w:rsidRDefault="00B94354" w:rsidP="00723534">
      <w:pPr>
        <w:pStyle w:val="Akapitzlist"/>
        <w:numPr>
          <w:ilvl w:val="4"/>
          <w:numId w:val="15"/>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oferta powinna być złożona za pośrednictwem  </w:t>
      </w:r>
      <w:r>
        <w:br/>
      </w:r>
      <w:r w:rsidRPr="3472B8FC">
        <w:rPr>
          <w:rFonts w:eastAsia="Times New Roman" w:cs="Open Sans"/>
          <w:lang w:eastAsia="pl-PL"/>
        </w:rPr>
        <w:t>elektronicznego generatora ofert Witkac.pl w terminie określonym  </w:t>
      </w:r>
      <w:r>
        <w:br/>
      </w:r>
      <w:r w:rsidRPr="3472B8FC">
        <w:rPr>
          <w:rFonts w:eastAsia="Times New Roman" w:cs="Open Sans"/>
          <w:lang w:eastAsia="pl-PL"/>
        </w:rPr>
        <w:t>w Szczegółowych warunkach otwartego konkursu ofert przez podmiot do tego uprawniony, </w:t>
      </w:r>
    </w:p>
    <w:p w14:paraId="6FA5EA1E" w14:textId="77777777" w:rsidR="00B94354" w:rsidRPr="00640FB6" w:rsidRDefault="00B94354" w:rsidP="00723534">
      <w:pPr>
        <w:pStyle w:val="Akapitzlist"/>
        <w:numPr>
          <w:ilvl w:val="4"/>
          <w:numId w:val="15"/>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potwierdzenie złożenia oferty zawierające sumę kontrolną zgodną z wersją elektroniczną oferty złożonej w generatorze ofert Witkac.pl, powinno zostać złożone w terminie i miejscu określonym w Szczegółowych warunkach otwartego konkursu ofert.  </w:t>
      </w:r>
    </w:p>
    <w:p w14:paraId="3A3215C7" w14:textId="4F501761" w:rsidR="00B94354" w:rsidRPr="00640FB6" w:rsidRDefault="00B94354" w:rsidP="00723534">
      <w:pPr>
        <w:pStyle w:val="Akapitzlist"/>
        <w:numPr>
          <w:ilvl w:val="4"/>
          <w:numId w:val="15"/>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Potwierdzenie złożenia oferty powinno być podpisane przez osoby upoważnione do składania oświadczeń woli w</w:t>
      </w:r>
      <w:r w:rsidRPr="3472B8FC">
        <w:rPr>
          <w:rFonts w:ascii="Arial" w:eastAsia="Times New Roman" w:hAnsi="Arial" w:cs="Arial"/>
          <w:lang w:eastAsia="pl-PL"/>
        </w:rPr>
        <w:t> </w:t>
      </w:r>
      <w:r w:rsidRPr="3472B8FC">
        <w:rPr>
          <w:rFonts w:eastAsia="Times New Roman" w:cs="Open Sans"/>
          <w:lang w:eastAsia="pl-PL"/>
        </w:rPr>
        <w:t>sprawach majątkowych  </w:t>
      </w:r>
      <w:r>
        <w:br/>
      </w:r>
      <w:r w:rsidRPr="3472B8FC">
        <w:rPr>
          <w:rFonts w:eastAsia="Times New Roman" w:cs="Open Sans"/>
          <w:lang w:eastAsia="pl-PL"/>
        </w:rPr>
        <w:t>w imieniu oferenta/ów lub ustanowionego pełnomocnika, zgodnie z</w:t>
      </w:r>
      <w:r w:rsidRPr="3472B8FC">
        <w:rPr>
          <w:rFonts w:ascii="Arial" w:eastAsia="Times New Roman" w:hAnsi="Arial" w:cs="Arial"/>
          <w:lang w:eastAsia="pl-PL"/>
        </w:rPr>
        <w:t> </w:t>
      </w:r>
      <w:r w:rsidRPr="3472B8FC">
        <w:rPr>
          <w:rFonts w:eastAsia="Times New Roman" w:cs="Open Sans"/>
          <w:lang w:eastAsia="pl-PL"/>
        </w:rPr>
        <w:t>zapisami wynikającymi z dokumentu określającego osobowość prawną, Oferta powinna zawierać kompletne i aktualne załączniki elektroniczne złożone w generatorze ofert Witkac.pl  </w:t>
      </w:r>
    </w:p>
    <w:p w14:paraId="2E1B3F43" w14:textId="77777777" w:rsidR="00B94354" w:rsidRPr="00640FB6" w:rsidRDefault="00B94354" w:rsidP="00723534">
      <w:pPr>
        <w:pStyle w:val="Akapitzlist"/>
        <w:numPr>
          <w:ilvl w:val="0"/>
          <w:numId w:val="18"/>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W przypadku wyboru innego sposobu reprezentacji podmiotów niż wynikający z Krajowego Rejestru Sądowego lub innego właściwego rejestru  </w:t>
      </w:r>
    </w:p>
    <w:p w14:paraId="3777FB74" w14:textId="77777777" w:rsidR="00B94354" w:rsidRPr="00640FB6" w:rsidRDefault="00B94354" w:rsidP="00723534">
      <w:pPr>
        <w:pStyle w:val="Akapitzlist"/>
        <w:numPr>
          <w:ilvl w:val="0"/>
          <w:numId w:val="18"/>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dokument potwierdzający upoważnienie do działania w imieniu Oferenta/ów.  </w:t>
      </w:r>
    </w:p>
    <w:p w14:paraId="1C1B2A8E" w14:textId="1A78622A" w:rsidR="003F2102" w:rsidRPr="00640FB6" w:rsidRDefault="00B94354" w:rsidP="00723534">
      <w:pPr>
        <w:pStyle w:val="Akapitzlist"/>
        <w:numPr>
          <w:ilvl w:val="0"/>
          <w:numId w:val="18"/>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w</w:t>
      </w:r>
      <w:r w:rsidRPr="3472B8FC">
        <w:rPr>
          <w:rFonts w:ascii="Arial" w:eastAsia="Times New Roman" w:hAnsi="Arial" w:cs="Arial"/>
          <w:lang w:eastAsia="pl-PL"/>
        </w:rPr>
        <w:t> </w:t>
      </w:r>
      <w:r w:rsidRPr="3472B8FC">
        <w:rPr>
          <w:rFonts w:eastAsia="Times New Roman" w:cs="Open Sans"/>
          <w:lang w:eastAsia="pl-PL"/>
        </w:rPr>
        <w:t>przypadku, gdy oferent jest spółką prawa handlowego, o której mowa w</w:t>
      </w:r>
      <w:r w:rsidRPr="3472B8FC">
        <w:rPr>
          <w:rFonts w:ascii="Arial" w:eastAsia="Times New Roman" w:hAnsi="Arial" w:cs="Arial"/>
          <w:lang w:eastAsia="pl-PL"/>
        </w:rPr>
        <w:t> </w:t>
      </w:r>
      <w:r w:rsidRPr="3472B8FC">
        <w:rPr>
          <w:rFonts w:eastAsia="Times New Roman" w:cs="Open Sans"/>
          <w:lang w:eastAsia="pl-PL"/>
        </w:rPr>
        <w:t>art.3 ust.3 pkt.4 ustawy z dnia 24</w:t>
      </w:r>
      <w:r w:rsidRPr="3472B8FC">
        <w:rPr>
          <w:rFonts w:ascii="Arial" w:eastAsia="Times New Roman" w:hAnsi="Arial" w:cs="Arial"/>
          <w:lang w:eastAsia="pl-PL"/>
        </w:rPr>
        <w:t> </w:t>
      </w:r>
      <w:r w:rsidRPr="3472B8FC">
        <w:rPr>
          <w:rFonts w:eastAsia="Times New Roman" w:cs="Open Sans"/>
          <w:lang w:eastAsia="pl-PL"/>
        </w:rPr>
        <w:t>kwietnia 2003 roku o</w:t>
      </w:r>
      <w:r w:rsidRPr="3472B8FC">
        <w:rPr>
          <w:rFonts w:ascii="Arial" w:eastAsia="Times New Roman" w:hAnsi="Arial" w:cs="Arial"/>
          <w:lang w:eastAsia="pl-PL"/>
        </w:rPr>
        <w:t> </w:t>
      </w:r>
      <w:r w:rsidRPr="3472B8FC">
        <w:rPr>
          <w:rFonts w:eastAsia="Times New Roman" w:cs="Open Sans"/>
          <w:lang w:eastAsia="pl-PL"/>
        </w:rPr>
        <w:t>działalności pożytku publicznego i</w:t>
      </w:r>
      <w:r w:rsidRPr="3472B8FC">
        <w:rPr>
          <w:rFonts w:ascii="Arial" w:eastAsia="Times New Roman" w:hAnsi="Arial" w:cs="Arial"/>
          <w:lang w:eastAsia="pl-PL"/>
        </w:rPr>
        <w:t> </w:t>
      </w:r>
      <w:r w:rsidRPr="3472B8FC">
        <w:rPr>
          <w:rFonts w:eastAsia="Times New Roman" w:cs="Open Sans"/>
          <w:lang w:eastAsia="pl-PL"/>
        </w:rPr>
        <w:t>o</w:t>
      </w:r>
      <w:r w:rsidRPr="3472B8FC">
        <w:rPr>
          <w:rFonts w:ascii="Arial" w:eastAsia="Times New Roman" w:hAnsi="Arial" w:cs="Arial"/>
          <w:lang w:eastAsia="pl-PL"/>
        </w:rPr>
        <w:t> </w:t>
      </w:r>
      <w:r w:rsidRPr="3472B8FC">
        <w:rPr>
          <w:rFonts w:eastAsia="Times New Roman" w:cs="Open Sans"/>
          <w:lang w:eastAsia="pl-PL"/>
        </w:rPr>
        <w:t>wolontariacie do oferty powinna zostać dołączona kopia umowy lub statutu spółki potwierdzona za zgodność z oryginałem.  </w:t>
      </w:r>
    </w:p>
    <w:p w14:paraId="5416CC71" w14:textId="77777777" w:rsidR="003F2102" w:rsidRPr="00640FB6" w:rsidRDefault="00B94354" w:rsidP="00723534">
      <w:pPr>
        <w:pStyle w:val="Akapitzlist"/>
        <w:numPr>
          <w:ilvl w:val="0"/>
          <w:numId w:val="17"/>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Kryteria oceny merytorycznej:  </w:t>
      </w:r>
    </w:p>
    <w:p w14:paraId="4FA20B05" w14:textId="77777777" w:rsidR="003F2102" w:rsidRPr="00640FB6" w:rsidRDefault="00B94354" w:rsidP="00723534">
      <w:pPr>
        <w:pStyle w:val="Akapitzlist"/>
        <w:numPr>
          <w:ilvl w:val="4"/>
          <w:numId w:val="10"/>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ocena dotychczasowej współpracy,  </w:t>
      </w:r>
    </w:p>
    <w:p w14:paraId="2F77571F" w14:textId="77777777" w:rsidR="003F2102" w:rsidRPr="00640FB6" w:rsidRDefault="00B94354" w:rsidP="00723534">
      <w:pPr>
        <w:pStyle w:val="Akapitzlist"/>
        <w:numPr>
          <w:ilvl w:val="4"/>
          <w:numId w:val="10"/>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możliwość realizacji zadania,  </w:t>
      </w:r>
    </w:p>
    <w:p w14:paraId="3272B4FF" w14:textId="77777777" w:rsidR="003F2102" w:rsidRPr="00640FB6" w:rsidRDefault="00B94354" w:rsidP="00723534">
      <w:pPr>
        <w:pStyle w:val="Akapitzlist"/>
        <w:numPr>
          <w:ilvl w:val="4"/>
          <w:numId w:val="10"/>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jakość realizacji zadania,  </w:t>
      </w:r>
    </w:p>
    <w:p w14:paraId="47FEBBF0" w14:textId="6FF8AF87" w:rsidR="00B94354" w:rsidRPr="00640FB6" w:rsidRDefault="00B94354" w:rsidP="00723534">
      <w:pPr>
        <w:pStyle w:val="Akapitzlist"/>
        <w:numPr>
          <w:ilvl w:val="4"/>
          <w:numId w:val="10"/>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kalkulacja przewidywanych kosztów, w tym w odniesieniu do zakresu rzeczowego zadania.  </w:t>
      </w:r>
    </w:p>
    <w:p w14:paraId="46F9B82A" w14:textId="77777777" w:rsidR="003F2102" w:rsidRPr="00640FB6" w:rsidRDefault="00B94354" w:rsidP="00723534">
      <w:pPr>
        <w:pStyle w:val="Akapitzlist"/>
        <w:numPr>
          <w:ilvl w:val="0"/>
          <w:numId w:val="17"/>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Na podstawie oceny realności, rzetelności i jednoznaczności opisu wykazywanego przez oferenta wkładu własnego niefinansowego komisja konkursowa może obniżyć liczbę punktów przyznaną za procentowy udział wkładu własnego niefinansowego na podstawie pkt.24 i 25. karty oceny merytorycznej (stanowiącej załącznik nr 1 do niniejszych szczegółowych warunków konkursu). </w:t>
      </w:r>
    </w:p>
    <w:p w14:paraId="7A4AE802" w14:textId="77777777" w:rsidR="003F2102" w:rsidRPr="00640FB6" w:rsidRDefault="00B94354" w:rsidP="00723534">
      <w:pPr>
        <w:pStyle w:val="Akapitzlist"/>
        <w:numPr>
          <w:ilvl w:val="0"/>
          <w:numId w:val="17"/>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Oferent, opisując w ofercie zasoby kadrowe, które będą wykorzystywane podczas realizacji zadania, nie będzie uwzględniał danych osobowych. </w:t>
      </w:r>
    </w:p>
    <w:p w14:paraId="70EF8449" w14:textId="4B258ACE" w:rsidR="00B94354" w:rsidRPr="00640FB6" w:rsidRDefault="00B94354" w:rsidP="00723534">
      <w:pPr>
        <w:pStyle w:val="Akapitzlist"/>
        <w:numPr>
          <w:ilvl w:val="0"/>
          <w:numId w:val="17"/>
        </w:numPr>
        <w:spacing w:before="100" w:beforeAutospacing="1" w:after="100" w:afterAutospacing="1" w:line="276" w:lineRule="auto"/>
        <w:textAlignment w:val="baseline"/>
        <w:rPr>
          <w:rFonts w:eastAsia="Times New Roman" w:cs="Open Sans"/>
          <w:lang w:eastAsia="pl-PL"/>
        </w:rPr>
      </w:pPr>
      <w:r w:rsidRPr="3472B8FC">
        <w:rPr>
          <w:rFonts w:eastAsia="Times New Roman" w:cs="Open Sans"/>
          <w:lang w:eastAsia="pl-PL"/>
        </w:rPr>
        <w:t>Rozstrzygnięcie następuje z uwzględnieniem zastrzeżeń organizatora konkursu wymienionych w pkt.15 niniejszych szczegółowych warunków konkursu </w:t>
      </w:r>
    </w:p>
    <w:p w14:paraId="006E1D56" w14:textId="0AEC4325" w:rsidR="005551C7" w:rsidRDefault="1BC839C8" w:rsidP="3472B8FC">
      <w:pPr>
        <w:pStyle w:val="Nagwek1"/>
        <w:spacing w:after="240" w:line="276" w:lineRule="auto"/>
        <w:rPr>
          <w:rFonts w:eastAsia="Open Sans"/>
        </w:rPr>
      </w:pPr>
      <w:r w:rsidRPr="3472B8FC">
        <w:rPr>
          <w:rFonts w:eastAsia="Open Sans"/>
        </w:rPr>
        <w:t>Sposób informowania o wynikach konkursu:</w:t>
      </w:r>
    </w:p>
    <w:p w14:paraId="56131E85" w14:textId="3686B1AE" w:rsidR="009B383B" w:rsidRPr="009B383B" w:rsidRDefault="1A6D8BFE" w:rsidP="3472B8FC">
      <w:pPr>
        <w:pStyle w:val="Akapitzlist"/>
        <w:spacing w:after="240" w:line="276" w:lineRule="auto"/>
        <w:rPr>
          <w:rFonts w:eastAsia="Open Sans" w:cs="Open Sans"/>
        </w:rPr>
      </w:pPr>
      <w:r w:rsidRPr="3472B8FC">
        <w:rPr>
          <w:rFonts w:eastAsia="Open Sans" w:cs="Open Sans"/>
        </w:rPr>
        <w:t>Wyniki konkursu – z podaniem nazwy podmiotu, nazwy projektu i wysokości przyznanej dotacji – ogłasza Prezydent przez wywieszenie ogłoszenia na tablicy ogłoszeń Urzędu Miejskiego w Gdańsku, publikację na stronach internetowych Miasta oraz za pośrednictwem elektronicznego generatora ofert witkac.pl niezwłocznie po zakończeniu postępowania konkursowego.</w:t>
      </w:r>
    </w:p>
    <w:p w14:paraId="1B682B7C" w14:textId="6310AD1A" w:rsidR="005551C7" w:rsidRDefault="1BC839C8" w:rsidP="3472B8FC">
      <w:pPr>
        <w:pStyle w:val="Nagwek1"/>
        <w:spacing w:after="240" w:line="276" w:lineRule="auto"/>
        <w:rPr>
          <w:rFonts w:eastAsia="Open Sans"/>
        </w:rPr>
      </w:pPr>
      <w:r w:rsidRPr="2829C40C">
        <w:rPr>
          <w:rFonts w:eastAsia="Open Sans"/>
        </w:rPr>
        <w:t>Istotne postanowienia dotyczące umowy i jej treści:</w:t>
      </w:r>
    </w:p>
    <w:p w14:paraId="0E64ED9D" w14:textId="39449F6B" w:rsidR="142DF658" w:rsidRDefault="142DF658" w:rsidP="2829C40C">
      <w:pPr>
        <w:spacing w:after="240" w:line="276" w:lineRule="auto"/>
        <w:ind w:left="709"/>
      </w:pPr>
      <w:r w:rsidRPr="2829C40C">
        <w:rPr>
          <w:rFonts w:ascii="Open Sans" w:eastAsia="Open Sans" w:hAnsi="Open Sans" w:cs="Open Sans"/>
        </w:rPr>
        <w:t>Niniejszy konkurs będzie stanowił podstawę do zawarcia umów na realizację zadań publicznych w 2026 roku. Konkurs ogłasza się z zastrzeżeniem, że zawarcie umów z oferentami oraz przekazanie środków finansowych nastąpi po uchwaleniu Budżetu Gminy Miasta Gdańska na rok 2026 i po zapewnieniu środków finansowych.</w:t>
      </w:r>
    </w:p>
    <w:p w14:paraId="68D7E2BD" w14:textId="33E80A00" w:rsidR="003552EE" w:rsidRDefault="6EC79F2D" w:rsidP="3472B8FC">
      <w:pPr>
        <w:pStyle w:val="Nagwek1"/>
        <w:spacing w:after="240" w:line="276" w:lineRule="auto"/>
        <w:rPr>
          <w:rFonts w:eastAsia="Open Sans"/>
        </w:rPr>
      </w:pPr>
      <w:r w:rsidRPr="2829C40C">
        <w:rPr>
          <w:rFonts w:eastAsia="Open Sans"/>
        </w:rPr>
        <w:t xml:space="preserve"> </w:t>
      </w:r>
      <w:r w:rsidR="1BC839C8" w:rsidRPr="2829C40C">
        <w:rPr>
          <w:rFonts w:eastAsia="Open Sans"/>
        </w:rPr>
        <w:t>Zastrzeżenia ogłaszającego:</w:t>
      </w:r>
    </w:p>
    <w:p w14:paraId="740B5A40" w14:textId="77777777" w:rsidR="00DC6531" w:rsidRDefault="00DC6531" w:rsidP="00723534">
      <w:pPr>
        <w:pStyle w:val="Akapitzlist"/>
        <w:numPr>
          <w:ilvl w:val="4"/>
          <w:numId w:val="15"/>
        </w:numPr>
        <w:spacing w:after="240" w:line="276" w:lineRule="auto"/>
        <w:rPr>
          <w:rFonts w:eastAsia="Open Sans" w:cs="Open Sans"/>
        </w:rPr>
      </w:pPr>
      <w:r w:rsidRPr="004A4F05">
        <w:rPr>
          <w:rFonts w:eastAsia="Open Sans" w:cs="Open Sans"/>
        </w:rPr>
        <w:t xml:space="preserve">Oferty złożone po upływie wyznaczonego terminu nie będą rozpatrywane </w:t>
      </w:r>
      <w:r w:rsidRPr="004A4F05">
        <w:rPr>
          <w:rFonts w:cs="Open Sans"/>
        </w:rPr>
        <w:br/>
      </w:r>
      <w:r w:rsidRPr="004A4F05">
        <w:rPr>
          <w:rFonts w:eastAsia="Open Sans" w:cs="Open Sans"/>
        </w:rPr>
        <w:t>w konkursie.</w:t>
      </w:r>
    </w:p>
    <w:p w14:paraId="72922DBA" w14:textId="77777777" w:rsidR="00DC6531" w:rsidRDefault="00DC6531" w:rsidP="00723534">
      <w:pPr>
        <w:pStyle w:val="Akapitzlist"/>
        <w:numPr>
          <w:ilvl w:val="4"/>
          <w:numId w:val="15"/>
        </w:numPr>
        <w:spacing w:after="240" w:line="276" w:lineRule="auto"/>
        <w:rPr>
          <w:rFonts w:eastAsia="Open Sans" w:cs="Open Sans"/>
        </w:rPr>
      </w:pPr>
      <w:r w:rsidRPr="0001065C">
        <w:rPr>
          <w:rFonts w:eastAsia="Open Sans" w:cs="Open Sans"/>
        </w:rPr>
        <w:t>Organizator konkursu zastrzega sobie prawo do nierozdysponowania wszystkich środków przewidzianych w ogłoszeniu otwartego konkursu ofert.</w:t>
      </w:r>
    </w:p>
    <w:p w14:paraId="6CF128BC" w14:textId="77777777" w:rsidR="00DC6531" w:rsidRDefault="00DC6531" w:rsidP="00723534">
      <w:pPr>
        <w:pStyle w:val="Akapitzlist"/>
        <w:numPr>
          <w:ilvl w:val="4"/>
          <w:numId w:val="15"/>
        </w:numPr>
        <w:spacing w:after="240" w:line="276" w:lineRule="auto"/>
        <w:rPr>
          <w:rFonts w:eastAsia="Open Sans" w:cs="Open Sans"/>
        </w:rPr>
      </w:pPr>
      <w:r w:rsidRPr="0001065C">
        <w:rPr>
          <w:rFonts w:eastAsia="Open Sans" w:cs="Open Sans"/>
        </w:rPr>
        <w:t xml:space="preserve">Przed zawarciem umowy organizator konkursu może zażądać od oferenta zaświadczeń dotyczących rozliczeń podatkowych oraz składek </w:t>
      </w:r>
      <w:r w:rsidRPr="0001065C">
        <w:rPr>
          <w:rFonts w:cs="Open Sans"/>
        </w:rPr>
        <w:br/>
      </w:r>
      <w:r w:rsidRPr="0001065C">
        <w:rPr>
          <w:rFonts w:eastAsia="Open Sans" w:cs="Open Sans"/>
        </w:rPr>
        <w:t>na ubezpieczenia społeczne.</w:t>
      </w:r>
    </w:p>
    <w:p w14:paraId="7AB4B159" w14:textId="77777777" w:rsidR="00DC6531" w:rsidRDefault="00DC6531" w:rsidP="00723534">
      <w:pPr>
        <w:pStyle w:val="Akapitzlist"/>
        <w:numPr>
          <w:ilvl w:val="4"/>
          <w:numId w:val="15"/>
        </w:numPr>
        <w:spacing w:after="240" w:line="276" w:lineRule="auto"/>
        <w:rPr>
          <w:rFonts w:eastAsia="Open Sans" w:cs="Open Sans"/>
        </w:rPr>
      </w:pPr>
      <w:r w:rsidRPr="0001065C">
        <w:rPr>
          <w:rFonts w:eastAsia="Open Sans" w:cs="Open Sans"/>
        </w:rPr>
        <w:t>Przed zawarciem umowy organizator konkursu może zażądać od oferenta dokumentów potwierdzających złożone pod ofertą oświadczenia.</w:t>
      </w:r>
    </w:p>
    <w:p w14:paraId="0104A9AF" w14:textId="77777777" w:rsidR="00DC6531" w:rsidRDefault="00DC6531" w:rsidP="00723534">
      <w:pPr>
        <w:pStyle w:val="Akapitzlist"/>
        <w:numPr>
          <w:ilvl w:val="4"/>
          <w:numId w:val="15"/>
        </w:numPr>
        <w:spacing w:after="240" w:line="276" w:lineRule="auto"/>
        <w:rPr>
          <w:rFonts w:eastAsia="Open Sans" w:cs="Open Sans"/>
        </w:rPr>
      </w:pPr>
      <w:r w:rsidRPr="0001065C">
        <w:rPr>
          <w:rFonts w:eastAsia="Open Sans" w:cs="Open Sans"/>
        </w:rPr>
        <w:t xml:space="preserve">Przed zawarciem umowy organizator konkursu może zażądać od oferenta </w:t>
      </w:r>
      <w:r>
        <w:rPr>
          <w:rFonts w:eastAsia="Open Sans" w:cs="Open Sans"/>
        </w:rPr>
        <w:t>dokumentu „standardy ochrony małoletnich”.</w:t>
      </w:r>
    </w:p>
    <w:p w14:paraId="2AEE45EA" w14:textId="77777777" w:rsidR="00DC6531" w:rsidRPr="00062F6A" w:rsidRDefault="00DC6531" w:rsidP="00723534">
      <w:pPr>
        <w:pStyle w:val="Akapitzlist"/>
        <w:numPr>
          <w:ilvl w:val="4"/>
          <w:numId w:val="15"/>
        </w:numPr>
        <w:spacing w:after="240" w:line="276" w:lineRule="auto"/>
        <w:rPr>
          <w:rFonts w:eastAsia="Open Sans" w:cs="Open Sans"/>
        </w:rPr>
      </w:pPr>
      <w:r w:rsidRPr="00062F6A">
        <w:rPr>
          <w:rFonts w:eastAsia="Open Sans" w:cs="Open Sans"/>
        </w:rPr>
        <w:t>Organizacja pozarządowa może otrzymać dotację na więcej</w:t>
      </w:r>
      <w:r>
        <w:rPr>
          <w:rFonts w:eastAsia="Open Sans" w:cs="Open Sans"/>
        </w:rPr>
        <w:t xml:space="preserve"> niż jedno zadanie w ciągu roku.</w:t>
      </w:r>
    </w:p>
    <w:p w14:paraId="11FCE359" w14:textId="77777777" w:rsidR="00DC6531" w:rsidRPr="005157B2" w:rsidRDefault="00DC6531" w:rsidP="00723534">
      <w:pPr>
        <w:pStyle w:val="Akapitzlist"/>
        <w:numPr>
          <w:ilvl w:val="4"/>
          <w:numId w:val="15"/>
        </w:numPr>
        <w:spacing w:after="240" w:line="276" w:lineRule="auto"/>
        <w:rPr>
          <w:rFonts w:eastAsia="Open Sans" w:cs="Open Sans"/>
        </w:rPr>
      </w:pPr>
      <w:r w:rsidRPr="7074463E">
        <w:rPr>
          <w:rFonts w:eastAsia="Times New Roman" w:cs="Open Sans"/>
          <w:lang w:eastAsia="pl-PL"/>
        </w:rPr>
        <w:t>W przypadku nieuchwalenia budżetu Gminy Miasta Gdańska na 2026 r. lub zmian w planie finansowym uniemożliwiających realizację zadania, konkurs może zostać unieważniony bez podania przyczyny</w:t>
      </w:r>
      <w:r>
        <w:rPr>
          <w:rFonts w:eastAsia="Times New Roman" w:cs="Open Sans"/>
          <w:lang w:eastAsia="pl-PL"/>
        </w:rPr>
        <w:t>.</w:t>
      </w:r>
    </w:p>
    <w:p w14:paraId="2DAA9B4C" w14:textId="77777777" w:rsidR="00DC6531" w:rsidRPr="005157B2" w:rsidRDefault="00DC6531" w:rsidP="00723534">
      <w:pPr>
        <w:pStyle w:val="Akapitzlist"/>
        <w:numPr>
          <w:ilvl w:val="4"/>
          <w:numId w:val="15"/>
        </w:numPr>
        <w:spacing w:after="240" w:line="276" w:lineRule="auto"/>
        <w:rPr>
          <w:rFonts w:eastAsia="Open Sans" w:cs="Open Sans"/>
        </w:rPr>
      </w:pPr>
      <w:r w:rsidRPr="7074463E">
        <w:rPr>
          <w:rFonts w:cs="Open Sans"/>
        </w:rPr>
        <w:t>Termin realizacji zadania może ulec zmianie w zależności od daty wejścia w życie uchwały budżetowej</w:t>
      </w:r>
      <w:r>
        <w:rPr>
          <w:rFonts w:cs="Open Sans"/>
        </w:rPr>
        <w:t>.</w:t>
      </w:r>
    </w:p>
    <w:p w14:paraId="05147929" w14:textId="77777777" w:rsidR="00DC6531" w:rsidRPr="005157B2" w:rsidRDefault="00DC6531" w:rsidP="00723534">
      <w:pPr>
        <w:pStyle w:val="Akapitzlist"/>
        <w:numPr>
          <w:ilvl w:val="4"/>
          <w:numId w:val="15"/>
        </w:numPr>
        <w:spacing w:after="240" w:line="276" w:lineRule="auto"/>
        <w:rPr>
          <w:rFonts w:eastAsia="Open Sans" w:cs="Open Sans"/>
        </w:rPr>
      </w:pPr>
      <w:r w:rsidRPr="005157B2">
        <w:rPr>
          <w:rFonts w:cs="Open Sans"/>
          <w:iCs/>
        </w:rPr>
        <w:t>Wysokość środków finansowych wskazanych w niniejszym ogłoszeniu ma charakter orientacyjny i wynika z projektu budżetu Gminy Miasta Gdańska na 2026 rok. Ostateczna kwota przeznaczona na realizację zadań publicznych w poszczególnych obszarach zostanie potwierdzona po uchwaleniu Budżetu Gminy Miasta Gdańska</w:t>
      </w:r>
      <w:r>
        <w:rPr>
          <w:rFonts w:cs="Open Sans"/>
          <w:iCs/>
        </w:rPr>
        <w:t>.</w:t>
      </w:r>
    </w:p>
    <w:p w14:paraId="7D78BABF" w14:textId="77777777" w:rsidR="00DC6531" w:rsidRPr="005157B2" w:rsidRDefault="00DC6531" w:rsidP="00723534">
      <w:pPr>
        <w:pStyle w:val="Akapitzlist"/>
        <w:numPr>
          <w:ilvl w:val="4"/>
          <w:numId w:val="15"/>
        </w:numPr>
        <w:spacing w:after="240" w:line="276" w:lineRule="auto"/>
        <w:rPr>
          <w:rFonts w:eastAsia="Open Sans" w:cs="Open Sans"/>
        </w:rPr>
      </w:pPr>
      <w:r w:rsidRPr="7074463E">
        <w:rPr>
          <w:rFonts w:cs="Open Sans"/>
        </w:rPr>
        <w:t>Gmina Miasta Gdańska nie ponosi odpowiedzialności za skutki finansowe poniesione przez oferentów przed zawarciem umowy o realizację zadania publicznego.</w:t>
      </w:r>
    </w:p>
    <w:p w14:paraId="549CE49D" w14:textId="2CF437DA" w:rsidR="2829C40C" w:rsidRDefault="2829C40C" w:rsidP="2829C40C">
      <w:pPr>
        <w:pStyle w:val="Akapitzlist"/>
        <w:spacing w:after="240" w:line="276" w:lineRule="auto"/>
        <w:ind w:left="1069"/>
        <w:rPr>
          <w:rFonts w:eastAsia="Open Sans" w:cs="Open Sans"/>
        </w:rPr>
      </w:pPr>
    </w:p>
    <w:p w14:paraId="01BAAABD" w14:textId="65803FBB" w:rsidR="51F2A072" w:rsidRDefault="51F2A072" w:rsidP="51F2A072">
      <w:pPr>
        <w:pStyle w:val="Akapitzlist"/>
        <w:spacing w:after="240" w:line="276" w:lineRule="auto"/>
        <w:ind w:left="1069"/>
        <w:rPr>
          <w:rFonts w:eastAsia="Open Sans" w:cs="Open Sans"/>
        </w:rPr>
      </w:pPr>
    </w:p>
    <w:p w14:paraId="1D7748AE" w14:textId="35BFA04A" w:rsidR="005551C7" w:rsidRDefault="6EC79F2D" w:rsidP="3472B8FC">
      <w:pPr>
        <w:pStyle w:val="Nagwek1"/>
        <w:spacing w:after="240" w:line="276" w:lineRule="auto"/>
        <w:rPr>
          <w:rFonts w:eastAsia="Open Sans"/>
        </w:rPr>
      </w:pPr>
      <w:r w:rsidRPr="3472B8FC">
        <w:rPr>
          <w:rFonts w:eastAsia="Open Sans"/>
        </w:rPr>
        <w:t xml:space="preserve"> </w:t>
      </w:r>
      <w:r w:rsidR="1BC839C8" w:rsidRPr="3472B8FC">
        <w:rPr>
          <w:rFonts w:eastAsia="Open Sans"/>
        </w:rPr>
        <w:t>Zasady przyznawania dotacji:</w:t>
      </w:r>
    </w:p>
    <w:p w14:paraId="0D45F86D" w14:textId="77777777" w:rsidR="009B383B" w:rsidRPr="00E76C69" w:rsidRDefault="1A6D8BFE" w:rsidP="3472B8FC">
      <w:pPr>
        <w:pStyle w:val="Akapitzlist"/>
        <w:spacing w:after="240" w:line="276" w:lineRule="auto"/>
        <w:rPr>
          <w:rFonts w:eastAsia="Open Sans" w:cs="Open Sans"/>
        </w:rPr>
      </w:pPr>
      <w:r w:rsidRPr="3472B8FC">
        <w:rPr>
          <w:rFonts w:eastAsia="Open Sans" w:cs="Open Sans"/>
        </w:rPr>
        <w:t>Dotacje nie mogą być udzielone na:</w:t>
      </w:r>
    </w:p>
    <w:p w14:paraId="767DC1A0" w14:textId="40BCC533" w:rsidR="009B383B" w:rsidRPr="009B383B" w:rsidRDefault="2781AADE" w:rsidP="00723534">
      <w:pPr>
        <w:pStyle w:val="Akapitzlist"/>
        <w:numPr>
          <w:ilvl w:val="2"/>
          <w:numId w:val="15"/>
        </w:numPr>
        <w:spacing w:after="240" w:line="276" w:lineRule="auto"/>
        <w:rPr>
          <w:rFonts w:eastAsia="Open Sans" w:cs="Open Sans"/>
          <w:snapToGrid w:val="0"/>
        </w:rPr>
      </w:pPr>
      <w:r w:rsidRPr="59395455">
        <w:rPr>
          <w:rFonts w:eastAsia="Open Sans" w:cs="Open Sans"/>
          <w:snapToGrid w:val="0"/>
        </w:rPr>
        <w:t xml:space="preserve">realizację tego samego zadania publicznego w całości lub w części, na którą organizacja uzyskała dofinansowanie w innym konkursie finansowanym z budżetu </w:t>
      </w:r>
      <w:r w:rsidRPr="008438D0">
        <w:rPr>
          <w:rFonts w:eastAsia="Open Sans" w:cs="Open Sans"/>
          <w:snapToGrid w:val="0"/>
        </w:rPr>
        <w:t>Miasta</w:t>
      </w:r>
      <w:r w:rsidR="5044F510" w:rsidRPr="008438D0">
        <w:rPr>
          <w:rFonts w:eastAsia="Open Sans" w:cs="Open Sans"/>
          <w:snapToGrid w:val="0"/>
        </w:rPr>
        <w:t xml:space="preserve"> </w:t>
      </w:r>
      <w:r w:rsidR="5044F510" w:rsidRPr="008438D0">
        <w:rPr>
          <w:rFonts w:eastAsia="Open Sans" w:cs="Open Sans"/>
        </w:rPr>
        <w:t>(zakaz tzw. podwójnego finansowania wydatku tj. zrefundowanie całkowicie lub częściowo danego wydatku więcej niż raz)</w:t>
      </w:r>
      <w:r w:rsidRPr="008438D0">
        <w:rPr>
          <w:rFonts w:eastAsia="Open Sans" w:cs="Open Sans"/>
        </w:rPr>
        <w:t>;</w:t>
      </w:r>
    </w:p>
    <w:p w14:paraId="5C38A7A7" w14:textId="77777777" w:rsidR="009B383B" w:rsidRPr="009B383B" w:rsidRDefault="1A6D8BFE" w:rsidP="00723534">
      <w:pPr>
        <w:pStyle w:val="Akapitzlist"/>
        <w:numPr>
          <w:ilvl w:val="2"/>
          <w:numId w:val="15"/>
        </w:numPr>
        <w:spacing w:after="240" w:line="276" w:lineRule="auto"/>
        <w:rPr>
          <w:rFonts w:eastAsia="Open Sans" w:cs="Open Sans"/>
          <w:snapToGrid w:val="0"/>
        </w:rPr>
      </w:pPr>
      <w:r w:rsidRPr="3472B8FC">
        <w:rPr>
          <w:rFonts w:eastAsia="Open Sans" w:cs="Open Sans"/>
        </w:rPr>
        <w:t>zakup nieruchomości;</w:t>
      </w:r>
    </w:p>
    <w:p w14:paraId="724772AB" w14:textId="143400AB" w:rsidR="009B383B" w:rsidRPr="0017303B" w:rsidRDefault="1A6D8BFE" w:rsidP="00723534">
      <w:pPr>
        <w:pStyle w:val="Akapitzlist"/>
        <w:numPr>
          <w:ilvl w:val="2"/>
          <w:numId w:val="15"/>
        </w:numPr>
        <w:spacing w:after="240" w:line="276" w:lineRule="auto"/>
        <w:rPr>
          <w:rFonts w:eastAsia="Open Sans" w:cs="Open Sans"/>
          <w:snapToGrid w:val="0"/>
        </w:rPr>
      </w:pPr>
      <w:r w:rsidRPr="3472B8FC">
        <w:rPr>
          <w:rFonts w:eastAsia="Open Sans" w:cs="Open Sans"/>
        </w:rPr>
        <w:t>wydatki inwestycyjne oraz wydatki na zakup środków trwałych (art.3 ust.1 pkt. 15 i 16 ustawy z dnia 29 września 19</w:t>
      </w:r>
      <w:r w:rsidR="0017303B" w:rsidRPr="3472B8FC">
        <w:rPr>
          <w:rFonts w:eastAsia="Open Sans" w:cs="Open Sans"/>
        </w:rPr>
        <w:t>94 o rachunkowości (Dz.U. z 2023 poz. 120</w:t>
      </w:r>
      <w:r w:rsidRPr="3472B8FC">
        <w:rPr>
          <w:rFonts w:eastAsia="Open Sans" w:cs="Open Sans"/>
        </w:rPr>
        <w:t xml:space="preserve"> z </w:t>
      </w:r>
      <w:proofErr w:type="spellStart"/>
      <w:r w:rsidRPr="3472B8FC">
        <w:rPr>
          <w:rFonts w:eastAsia="Open Sans" w:cs="Open Sans"/>
        </w:rPr>
        <w:t>późn</w:t>
      </w:r>
      <w:proofErr w:type="spellEnd"/>
      <w:r w:rsidRPr="3472B8FC">
        <w:rPr>
          <w:rFonts w:eastAsia="Open Sans" w:cs="Open Sans"/>
        </w:rPr>
        <w:t>. zm.) oraz art.16a ust.1 w związku z art.16d ust.1 ustawy z dnia</w:t>
      </w:r>
      <w:r w:rsidR="7228848F" w:rsidRPr="3472B8FC">
        <w:rPr>
          <w:rFonts w:eastAsia="Open Sans" w:cs="Open Sans"/>
        </w:rPr>
        <w:t xml:space="preserve"> </w:t>
      </w:r>
      <w:r w:rsidRPr="3472B8FC">
        <w:rPr>
          <w:rFonts w:eastAsia="Open Sans" w:cs="Open Sans"/>
        </w:rPr>
        <w:t>15 lutego 1992 o podatku dochodowy</w:t>
      </w:r>
      <w:r w:rsidR="008E1B22">
        <w:rPr>
          <w:rFonts w:eastAsia="Open Sans" w:cs="Open Sans"/>
        </w:rPr>
        <w:t>m od osób prawnych (Dz.U. z 2025</w:t>
      </w:r>
      <w:r w:rsidRPr="3472B8FC">
        <w:rPr>
          <w:rFonts w:eastAsia="Open Sans" w:cs="Open Sans"/>
        </w:rPr>
        <w:t xml:space="preserve"> r. poz. </w:t>
      </w:r>
      <w:r w:rsidR="008E1B22">
        <w:rPr>
          <w:rFonts w:eastAsia="Open Sans" w:cs="Open Sans"/>
        </w:rPr>
        <w:t>278</w:t>
      </w:r>
      <w:r w:rsidRPr="3472B8FC">
        <w:rPr>
          <w:rFonts w:eastAsia="Open Sans" w:cs="Open Sans"/>
        </w:rPr>
        <w:t>);</w:t>
      </w:r>
    </w:p>
    <w:p w14:paraId="0A1D6724" w14:textId="77777777" w:rsidR="009B383B" w:rsidRPr="009B383B" w:rsidRDefault="1A6D8BFE" w:rsidP="00723534">
      <w:pPr>
        <w:pStyle w:val="Akapitzlist"/>
        <w:numPr>
          <w:ilvl w:val="2"/>
          <w:numId w:val="15"/>
        </w:numPr>
        <w:spacing w:after="240" w:line="276" w:lineRule="auto"/>
        <w:rPr>
          <w:rFonts w:eastAsia="Open Sans" w:cs="Open Sans"/>
          <w:snapToGrid w:val="0"/>
        </w:rPr>
      </w:pPr>
      <w:r w:rsidRPr="3472B8FC">
        <w:rPr>
          <w:rFonts w:eastAsia="Open Sans" w:cs="Open Sans"/>
        </w:rPr>
        <w:t>finansowanie kosztów działalności gospodarczej;</w:t>
      </w:r>
    </w:p>
    <w:p w14:paraId="3AA86938" w14:textId="77777777" w:rsidR="009B383B" w:rsidRPr="009B383B" w:rsidRDefault="1A6D8BFE" w:rsidP="00723534">
      <w:pPr>
        <w:pStyle w:val="Akapitzlist"/>
        <w:numPr>
          <w:ilvl w:val="2"/>
          <w:numId w:val="15"/>
        </w:numPr>
        <w:spacing w:after="240" w:line="276" w:lineRule="auto"/>
        <w:rPr>
          <w:rFonts w:eastAsia="Open Sans" w:cs="Open Sans"/>
          <w:snapToGrid w:val="0"/>
        </w:rPr>
      </w:pPr>
      <w:r w:rsidRPr="3472B8FC">
        <w:rPr>
          <w:rFonts w:eastAsia="Open Sans" w:cs="Open Sans"/>
        </w:rPr>
        <w:t>działalność polityczną lub religijną;</w:t>
      </w:r>
    </w:p>
    <w:p w14:paraId="13751226" w14:textId="6047B99B" w:rsidR="009B383B" w:rsidRPr="009B383B" w:rsidRDefault="1A6D8BFE" w:rsidP="00723534">
      <w:pPr>
        <w:pStyle w:val="Akapitzlist"/>
        <w:numPr>
          <w:ilvl w:val="2"/>
          <w:numId w:val="15"/>
        </w:numPr>
        <w:spacing w:after="240" w:line="276" w:lineRule="auto"/>
        <w:rPr>
          <w:rFonts w:eastAsia="Open Sans" w:cs="Open Sans"/>
          <w:snapToGrid w:val="0"/>
        </w:rPr>
      </w:pPr>
      <w:r w:rsidRPr="3472B8FC">
        <w:rPr>
          <w:rFonts w:eastAsia="Open Sans" w:cs="Open Sans"/>
        </w:rPr>
        <w:t>udzielanie pomocy finansowej osobom fizycznym lub prawnym</w:t>
      </w:r>
    </w:p>
    <w:p w14:paraId="042C062E" w14:textId="547F52D9" w:rsidR="005551C7" w:rsidRDefault="6EC79F2D" w:rsidP="3472B8FC">
      <w:pPr>
        <w:pStyle w:val="Nagwek1"/>
        <w:spacing w:after="240" w:line="276" w:lineRule="auto"/>
        <w:rPr>
          <w:rFonts w:eastAsia="Open Sans"/>
        </w:rPr>
      </w:pPr>
      <w:r w:rsidRPr="3472B8FC">
        <w:rPr>
          <w:rFonts w:eastAsia="Open Sans"/>
        </w:rPr>
        <w:t xml:space="preserve"> </w:t>
      </w:r>
      <w:r w:rsidR="1BC839C8" w:rsidRPr="3472B8FC">
        <w:rPr>
          <w:rFonts w:eastAsia="Open Sans"/>
        </w:rPr>
        <w:t>Zawartość złożonej oferty oraz wymagane załączniki:</w:t>
      </w:r>
    </w:p>
    <w:p w14:paraId="4D36BCCA" w14:textId="77777777" w:rsidR="00DC6531" w:rsidRPr="00A05ECC" w:rsidRDefault="00DC6531" w:rsidP="00DC6531"/>
    <w:p w14:paraId="47F5606F" w14:textId="77777777" w:rsidR="00DC6531" w:rsidRPr="00CC13AB" w:rsidRDefault="00DC6531" w:rsidP="00723534">
      <w:pPr>
        <w:pStyle w:val="Akapitzlist"/>
        <w:numPr>
          <w:ilvl w:val="0"/>
          <w:numId w:val="51"/>
        </w:numPr>
        <w:spacing w:after="240" w:line="276" w:lineRule="auto"/>
        <w:rPr>
          <w:rFonts w:eastAsia="Open Sans" w:cs="Open Sans"/>
        </w:rPr>
      </w:pPr>
      <w:r w:rsidRPr="3472B8FC">
        <w:rPr>
          <w:rFonts w:eastAsia="Open Sans" w:cs="Open Sans"/>
        </w:rPr>
        <w:t xml:space="preserve">Oferta powinna być złożona wyłącznie za pośrednictwem elektronicznego generatora ofert witkac.pl. </w:t>
      </w:r>
    </w:p>
    <w:p w14:paraId="2B814E01" w14:textId="77777777" w:rsidR="00DC6531" w:rsidRPr="00CC13AB" w:rsidRDefault="00DC6531" w:rsidP="00723534">
      <w:pPr>
        <w:pStyle w:val="Akapitzlist"/>
        <w:numPr>
          <w:ilvl w:val="0"/>
          <w:numId w:val="51"/>
        </w:numPr>
        <w:spacing w:after="240" w:line="276" w:lineRule="auto"/>
        <w:rPr>
          <w:rFonts w:eastAsia="Open Sans" w:cs="Open Sans"/>
        </w:rPr>
      </w:pPr>
      <w:r w:rsidRPr="3472B8FC">
        <w:rPr>
          <w:rFonts w:eastAsia="Open Sans" w:cs="Open Sans"/>
        </w:rPr>
        <w:t xml:space="preserve">Do oferty w generatorze należy załączyć skany kopii umowy lub statutu spółki potwierdzonej za zgodność z oryginałem – w przypadku, gdy oferent jest spółką prawa handlowego, o której mowa w art.3 ust.3 pkt.4 ustawy z dnia 24 kwietnia 2003 roku o działalności pożytku publicznego i o wolontariacie. </w:t>
      </w:r>
    </w:p>
    <w:p w14:paraId="1A9A4160" w14:textId="77777777" w:rsidR="00DC6531" w:rsidRPr="00CC13AB" w:rsidRDefault="00DC6531" w:rsidP="00723534">
      <w:pPr>
        <w:pStyle w:val="Akapitzlist"/>
        <w:numPr>
          <w:ilvl w:val="0"/>
          <w:numId w:val="51"/>
        </w:numPr>
        <w:spacing w:after="240" w:line="276" w:lineRule="auto"/>
        <w:rPr>
          <w:rFonts w:eastAsia="Open Sans" w:cs="Open Sans"/>
        </w:rPr>
      </w:pPr>
      <w:r w:rsidRPr="59395455">
        <w:rPr>
          <w:rFonts w:eastAsia="Open Sans" w:cs="Open Sans"/>
          <w:snapToGrid w:val="0"/>
        </w:rPr>
        <w:t xml:space="preserve">Dodatkowo w generatorze można załączyć skany: </w:t>
      </w:r>
    </w:p>
    <w:p w14:paraId="2ACABE84" w14:textId="77777777" w:rsidR="00DC6531" w:rsidRDefault="00DC6531" w:rsidP="00723534">
      <w:pPr>
        <w:pStyle w:val="Akapitzlist"/>
        <w:numPr>
          <w:ilvl w:val="0"/>
          <w:numId w:val="52"/>
        </w:numPr>
        <w:spacing w:after="240" w:line="276" w:lineRule="auto"/>
        <w:rPr>
          <w:rFonts w:eastAsia="Open Sans" w:cs="Open Sans"/>
        </w:rPr>
      </w:pPr>
      <w:r w:rsidRPr="3472B8FC">
        <w:rPr>
          <w:rFonts w:eastAsia="Open Sans" w:cs="Open Sans"/>
        </w:rPr>
        <w:t xml:space="preserve">rekomendacji dla organizacji, </w:t>
      </w:r>
    </w:p>
    <w:p w14:paraId="3EFBA219" w14:textId="77777777" w:rsidR="00DC6531" w:rsidRDefault="00DC6531" w:rsidP="00723534">
      <w:pPr>
        <w:pStyle w:val="Akapitzlist"/>
        <w:numPr>
          <w:ilvl w:val="0"/>
          <w:numId w:val="52"/>
        </w:numPr>
        <w:spacing w:after="240" w:line="276" w:lineRule="auto"/>
        <w:rPr>
          <w:rFonts w:eastAsia="Open Sans" w:cs="Open Sans"/>
        </w:rPr>
      </w:pPr>
      <w:r w:rsidRPr="004D3BF3">
        <w:rPr>
          <w:rFonts w:eastAsia="Open Sans" w:cs="Open Sans"/>
        </w:rPr>
        <w:t xml:space="preserve">umowy partnerskiej lub oświadczenia partnera o współpracy i zapewnieniu miejsca dla realizacji zadań, </w:t>
      </w:r>
    </w:p>
    <w:p w14:paraId="5686723F" w14:textId="77777777" w:rsidR="00DC6531" w:rsidRPr="004D3BF3" w:rsidRDefault="00DC6531" w:rsidP="00723534">
      <w:pPr>
        <w:pStyle w:val="Akapitzlist"/>
        <w:numPr>
          <w:ilvl w:val="0"/>
          <w:numId w:val="52"/>
        </w:numPr>
        <w:spacing w:after="240" w:line="276" w:lineRule="auto"/>
        <w:rPr>
          <w:rFonts w:eastAsia="Open Sans" w:cs="Open Sans"/>
        </w:rPr>
      </w:pPr>
      <w:r w:rsidRPr="004D3BF3">
        <w:rPr>
          <w:rFonts w:eastAsia="Open Sans" w:cs="Open Sans"/>
        </w:rPr>
        <w:t xml:space="preserve">inne dokumenty związane ze specyfiką realizacji wskazanego zadania publicznego. </w:t>
      </w:r>
    </w:p>
    <w:p w14:paraId="01D74B29" w14:textId="4C402E0E" w:rsidR="00DC6531" w:rsidRPr="004D3BF3" w:rsidRDefault="00DC6531" w:rsidP="00723534">
      <w:pPr>
        <w:pStyle w:val="Akapitzlist"/>
        <w:numPr>
          <w:ilvl w:val="0"/>
          <w:numId w:val="51"/>
        </w:numPr>
        <w:spacing w:after="240" w:line="276" w:lineRule="auto"/>
        <w:rPr>
          <w:rFonts w:eastAsia="Open Sans" w:cs="Open Sans"/>
        </w:rPr>
      </w:pPr>
      <w:r w:rsidRPr="3CDC8DA1">
        <w:rPr>
          <w:rFonts w:eastAsia="Open Sans" w:cs="Open Sans"/>
        </w:rPr>
        <w:t>Oferta powinna</w:t>
      </w:r>
      <w:r w:rsidR="2BC76E69" w:rsidRPr="3CDC8DA1">
        <w:rPr>
          <w:rFonts w:eastAsia="Open Sans" w:cs="Open Sans"/>
        </w:rPr>
        <w:t xml:space="preserve"> </w:t>
      </w:r>
      <w:r w:rsidRPr="59395455">
        <w:rPr>
          <w:rFonts w:eastAsia="Open Sans" w:cs="Open Sans"/>
          <w:snapToGrid w:val="0"/>
        </w:rPr>
        <w:t>mieścić się w całości w zakresie działalności pożytku publicznego oferenta</w:t>
      </w:r>
      <w:r w:rsidR="6EFF7ED8" w:rsidRPr="59395455">
        <w:rPr>
          <w:rFonts w:eastAsia="Open Sans" w:cs="Open Sans"/>
          <w:snapToGrid w:val="0"/>
        </w:rPr>
        <w:t>.</w:t>
      </w:r>
    </w:p>
    <w:p w14:paraId="7D969523" w14:textId="77777777" w:rsidR="00EF3B51" w:rsidRPr="00EF3B51" w:rsidRDefault="00EF3B51" w:rsidP="3472B8FC">
      <w:pPr>
        <w:pStyle w:val="Akapitzlist"/>
        <w:spacing w:after="240" w:line="276" w:lineRule="auto"/>
        <w:ind w:left="785"/>
        <w:rPr>
          <w:rFonts w:eastAsia="Open Sans" w:cs="Open Sans"/>
        </w:rPr>
      </w:pPr>
    </w:p>
    <w:p w14:paraId="453A4445" w14:textId="1551B9A0" w:rsidR="003B6BA9" w:rsidRDefault="1BC839C8" w:rsidP="3472B8FC">
      <w:pPr>
        <w:pStyle w:val="Nagwek1"/>
        <w:spacing w:after="240" w:line="276" w:lineRule="auto"/>
        <w:rPr>
          <w:rFonts w:eastAsia="Open Sans"/>
        </w:rPr>
      </w:pPr>
      <w:r w:rsidRPr="2829C40C">
        <w:rPr>
          <w:rFonts w:eastAsia="Open Sans"/>
        </w:rPr>
        <w:t>Realizacja zadań w ramach otwartego konkursu ofert w roku poprzednim i bieżącym:</w:t>
      </w:r>
      <w:r w:rsidR="113A95BB" w:rsidRPr="2829C40C">
        <w:rPr>
          <w:rFonts w:eastAsia="Open Sans"/>
        </w:rPr>
        <w:t xml:space="preserve"> </w:t>
      </w:r>
    </w:p>
    <w:p w14:paraId="1048AF71" w14:textId="3467FB20" w:rsidR="0E3D3996" w:rsidRDefault="0E3D3996" w:rsidP="601D81D4">
      <w:pPr>
        <w:spacing w:after="240" w:line="276" w:lineRule="auto"/>
        <w:ind w:left="720"/>
        <w:rPr>
          <w:rFonts w:ascii="Open Sans" w:eastAsia="Open Sans" w:hAnsi="Open Sans" w:cs="Open Sans"/>
        </w:rPr>
      </w:pPr>
      <w:r w:rsidRPr="37F3C843">
        <w:rPr>
          <w:rFonts w:ascii="Open Sans" w:eastAsia="Open Sans" w:hAnsi="Open Sans" w:cs="Open Sans"/>
        </w:rPr>
        <w:t xml:space="preserve">Wykaz zadań realizowanych w roku poprzednim w ramach otwartego konkursu ofert jest umieszczony na stronach internetowych Miasta Gdańska w formie Internetowej Księgi Dotacji. Zadania planowane na 2026 rok ujęte są w uchwale </w:t>
      </w:r>
      <w:r>
        <w:br/>
      </w:r>
      <w:r w:rsidR="008E1B22">
        <w:rPr>
          <w:rFonts w:ascii="Open Sans" w:eastAsia="Open Sans" w:hAnsi="Open Sans" w:cs="Open Sans"/>
        </w:rPr>
        <w:t>N</w:t>
      </w:r>
      <w:r w:rsidRPr="37F3C843">
        <w:rPr>
          <w:rFonts w:ascii="Open Sans" w:eastAsia="Open Sans" w:hAnsi="Open Sans" w:cs="Open Sans"/>
        </w:rPr>
        <w:t xml:space="preserve">r </w:t>
      </w:r>
      <w:r w:rsidR="6903F103" w:rsidRPr="37F3C843">
        <w:rPr>
          <w:rFonts w:ascii="Open Sans" w:eastAsia="Open Sans" w:hAnsi="Open Sans" w:cs="Open Sans"/>
        </w:rPr>
        <w:t>XX</w:t>
      </w:r>
      <w:r w:rsidR="5590EEB8" w:rsidRPr="37F3C843">
        <w:rPr>
          <w:rFonts w:ascii="Open Sans" w:eastAsia="Open Sans" w:hAnsi="Open Sans" w:cs="Open Sans"/>
        </w:rPr>
        <w:t>I</w:t>
      </w:r>
      <w:r w:rsidR="6903F103" w:rsidRPr="37F3C843">
        <w:rPr>
          <w:rFonts w:ascii="Open Sans" w:eastAsia="Open Sans" w:hAnsi="Open Sans" w:cs="Open Sans"/>
        </w:rPr>
        <w:t>/467/25</w:t>
      </w:r>
      <w:r w:rsidRPr="37F3C843">
        <w:rPr>
          <w:rFonts w:ascii="Open Sans" w:eastAsia="Open Sans" w:hAnsi="Open Sans" w:cs="Open Sans"/>
        </w:rPr>
        <w:t xml:space="preserve"> Miasta Gdańska z</w:t>
      </w:r>
      <w:r w:rsidR="2649FD34" w:rsidRPr="37F3C843">
        <w:rPr>
          <w:rFonts w:ascii="Open Sans" w:eastAsia="Open Sans" w:hAnsi="Open Sans" w:cs="Open Sans"/>
        </w:rPr>
        <w:t xml:space="preserve"> dnia 27 listopada 2025 </w:t>
      </w:r>
      <w:r w:rsidRPr="37F3C843">
        <w:rPr>
          <w:rFonts w:ascii="Open Sans" w:eastAsia="Open Sans" w:hAnsi="Open Sans" w:cs="Open Sans"/>
        </w:rPr>
        <w:t>roku w sprawie przyjęcia „Programu współpracy Miasta Gdańska z organizacjami pozarządowymi na rok 2026”.</w:t>
      </w:r>
    </w:p>
    <w:p w14:paraId="2F3F55A3" w14:textId="6275AE2A" w:rsidR="2829C40C" w:rsidRDefault="2829C40C" w:rsidP="2829C40C">
      <w:pPr>
        <w:pStyle w:val="Akapitzlist"/>
        <w:spacing w:after="240" w:line="276" w:lineRule="auto"/>
        <w:rPr>
          <w:rFonts w:eastAsia="Open Sans" w:cs="Open Sans"/>
        </w:rPr>
      </w:pPr>
    </w:p>
    <w:p w14:paraId="06CC9F8C" w14:textId="218D6284" w:rsidR="00DD1CC7" w:rsidRPr="00DD1CC7" w:rsidRDefault="34801011" w:rsidP="3472B8FC">
      <w:pPr>
        <w:pStyle w:val="Nagwek1"/>
        <w:spacing w:after="240" w:line="276" w:lineRule="auto"/>
        <w:rPr>
          <w:rFonts w:eastAsia="Open Sans"/>
        </w:rPr>
      </w:pPr>
      <w:r w:rsidRPr="2829C40C">
        <w:rPr>
          <w:rFonts w:eastAsia="Open Sans"/>
        </w:rPr>
        <w:t>Sprawozdanie z wykonania zadania publicznego:</w:t>
      </w:r>
    </w:p>
    <w:p w14:paraId="0921EECD" w14:textId="4127956E" w:rsidR="633C20E4" w:rsidRDefault="633C20E4" w:rsidP="00723534">
      <w:pPr>
        <w:pStyle w:val="Akapitzlist"/>
        <w:numPr>
          <w:ilvl w:val="0"/>
          <w:numId w:val="5"/>
        </w:numPr>
        <w:spacing w:after="240" w:line="276" w:lineRule="auto"/>
        <w:rPr>
          <w:rFonts w:eastAsia="Open Sans" w:cs="Open Sans"/>
        </w:rPr>
      </w:pPr>
      <w:r w:rsidRPr="2829C40C">
        <w:rPr>
          <w:rFonts w:eastAsia="Open Sans" w:cs="Open Sans"/>
        </w:rPr>
        <w:t>Sprawozdania z realizacji zadań publicznych w tym końcowe i częściowe należy złożyć w sposób i w terminach zgodnych z umową o dofinansowanie.</w:t>
      </w:r>
    </w:p>
    <w:p w14:paraId="25C18351" w14:textId="34983B01" w:rsidR="633C20E4" w:rsidRDefault="633C20E4" w:rsidP="00723534">
      <w:pPr>
        <w:pStyle w:val="Akapitzlist"/>
        <w:numPr>
          <w:ilvl w:val="0"/>
          <w:numId w:val="5"/>
        </w:numPr>
        <w:spacing w:after="0" w:line="276" w:lineRule="auto"/>
        <w:rPr>
          <w:rFonts w:eastAsia="Open Sans" w:cs="Open Sans"/>
        </w:rPr>
      </w:pPr>
      <w:r w:rsidRPr="2829C40C">
        <w:rPr>
          <w:rFonts w:eastAsia="Open Sans" w:cs="Open Sans"/>
        </w:rPr>
        <w:t xml:space="preserve">Wzory dokumentów związanych z realizacją zadań publicznych określa Rozporządzenie Przewodniczącego Komitetu do spraw Pożytku Publicznego </w:t>
      </w:r>
      <w:r>
        <w:br/>
      </w:r>
      <w:r w:rsidRPr="2829C40C">
        <w:rPr>
          <w:rFonts w:eastAsia="Open Sans" w:cs="Open Sans"/>
        </w:rPr>
        <w:t>z dnia 24 października 2018 roku w sprawie wzorów ofert i ramowych wzorów umów dotyczących realizacji zadań publicznych oraz wzorów sprawozdań z wykonania tych zadań (Dz.U. z 2018 r. poz. 2057).</w:t>
      </w:r>
    </w:p>
    <w:p w14:paraId="40C4C707" w14:textId="52C14F5C" w:rsidR="633C20E4" w:rsidRDefault="633C20E4" w:rsidP="00723534">
      <w:pPr>
        <w:pStyle w:val="Akapitzlist"/>
        <w:numPr>
          <w:ilvl w:val="0"/>
          <w:numId w:val="5"/>
        </w:numPr>
        <w:spacing w:after="0" w:line="276" w:lineRule="auto"/>
        <w:rPr>
          <w:rFonts w:eastAsia="Open Sans" w:cs="Open Sans"/>
          <w:color w:val="000000" w:themeColor="text1"/>
        </w:rPr>
      </w:pPr>
      <w:r w:rsidRPr="2829C40C">
        <w:rPr>
          <w:rFonts w:eastAsia="Open Sans" w:cs="Open Sans"/>
          <w:color w:val="000000" w:themeColor="text1"/>
        </w:rPr>
        <w:t>Oferent zobowiązuje się do opisania w sprawozdaniu końcowym sposobu w jaki realizował wymogi dostępności.</w:t>
      </w:r>
    </w:p>
    <w:p w14:paraId="62017E60" w14:textId="602A509C" w:rsidR="633C20E4" w:rsidRDefault="633C20E4" w:rsidP="00723534">
      <w:pPr>
        <w:pStyle w:val="Akapitzlist"/>
        <w:numPr>
          <w:ilvl w:val="0"/>
          <w:numId w:val="5"/>
        </w:numPr>
        <w:spacing w:after="0" w:line="276" w:lineRule="auto"/>
        <w:rPr>
          <w:rFonts w:eastAsia="Open Sans" w:cs="Open Sans"/>
          <w:color w:val="000000" w:themeColor="text1"/>
        </w:rPr>
      </w:pPr>
      <w:r w:rsidRPr="2829C40C">
        <w:rPr>
          <w:rFonts w:eastAsia="Open Sans" w:cs="Open Sans"/>
          <w:color w:val="000000" w:themeColor="text1"/>
        </w:rPr>
        <w:t>Oferent zobowiązuje się umieścić w sprawozdaniu, w Części III. Dodatkowe informacje wzoru sprawozdania, o którym mowa w ust. 3 i 6 następujące dane dotyczące realizacji projektu:</w:t>
      </w:r>
      <w:r>
        <w:br/>
      </w:r>
      <w:r w:rsidRPr="2829C40C">
        <w:rPr>
          <w:rFonts w:eastAsia="Open Sans" w:cs="Open Sans"/>
          <w:color w:val="000000" w:themeColor="text1"/>
        </w:rPr>
        <w:t xml:space="preserve">a) liczba dzieci i młodzieży do 18 lat w podziale na płeć; </w:t>
      </w:r>
      <w:r>
        <w:br/>
      </w:r>
      <w:r w:rsidRPr="2829C40C">
        <w:rPr>
          <w:rFonts w:eastAsia="Open Sans" w:cs="Open Sans"/>
          <w:color w:val="000000" w:themeColor="text1"/>
        </w:rPr>
        <w:t xml:space="preserve">b) liczba osób dorosłych (19-59 r.ż.) w podziale na płeć; </w:t>
      </w:r>
      <w:r>
        <w:br/>
      </w:r>
      <w:r w:rsidRPr="2829C40C">
        <w:rPr>
          <w:rFonts w:eastAsia="Open Sans" w:cs="Open Sans"/>
          <w:color w:val="000000" w:themeColor="text1"/>
        </w:rPr>
        <w:t xml:space="preserve">c) liczba seniorów (60+) w podziale na płeć;   </w:t>
      </w:r>
    </w:p>
    <w:p w14:paraId="3056CC45" w14:textId="3F464E7D" w:rsidR="633C20E4" w:rsidRDefault="633C20E4" w:rsidP="2829C40C">
      <w:pPr>
        <w:pStyle w:val="Akapitzlist"/>
        <w:spacing w:after="240" w:line="276" w:lineRule="auto"/>
        <w:ind w:left="1068"/>
        <w:rPr>
          <w:rFonts w:eastAsia="Open Sans" w:cs="Open Sans"/>
          <w:color w:val="000000" w:themeColor="text1"/>
        </w:rPr>
      </w:pPr>
      <w:r w:rsidRPr="2829C40C">
        <w:rPr>
          <w:rFonts w:eastAsia="Open Sans" w:cs="Open Sans"/>
          <w:color w:val="000000" w:themeColor="text1"/>
        </w:rPr>
        <w:t xml:space="preserve">d) liczba wolontariuszy akcyjnych w podziale na płeć; </w:t>
      </w:r>
      <w:r>
        <w:br/>
      </w:r>
      <w:r w:rsidRPr="2829C40C">
        <w:rPr>
          <w:rFonts w:eastAsia="Open Sans" w:cs="Open Sans"/>
          <w:color w:val="000000" w:themeColor="text1"/>
        </w:rPr>
        <w:t xml:space="preserve">e) liczba wolontariuszy długoterminowych (zaangażowanie min. 3 miesiące) w podziale na płeć; </w:t>
      </w:r>
      <w:r>
        <w:br/>
      </w:r>
      <w:r w:rsidRPr="2829C40C">
        <w:rPr>
          <w:rFonts w:eastAsia="Open Sans" w:cs="Open Sans"/>
          <w:color w:val="000000" w:themeColor="text1"/>
        </w:rPr>
        <w:t>f) liczba pracowników (stałych lub zatrudnionych czasowo zaangażowanych w realizację projektu) w podziale na płeć.</w:t>
      </w:r>
    </w:p>
    <w:p w14:paraId="1D22B073" w14:textId="6D5B05D4" w:rsidR="00852BB4" w:rsidRDefault="00852BB4" w:rsidP="3472B8FC">
      <w:pPr>
        <w:pStyle w:val="Akapitzlist"/>
        <w:spacing w:after="240" w:line="276" w:lineRule="auto"/>
        <w:ind w:left="785"/>
        <w:rPr>
          <w:rFonts w:eastAsia="Open Sans" w:cs="Open Sans"/>
          <w:b/>
          <w:bCs/>
          <w:color w:val="FF0000"/>
        </w:rPr>
      </w:pPr>
    </w:p>
    <w:p w14:paraId="366B0672" w14:textId="77777777" w:rsidR="00852BB4" w:rsidRPr="00DD1CC7" w:rsidRDefault="00852BB4" w:rsidP="3472B8FC">
      <w:pPr>
        <w:pStyle w:val="Akapitzlist"/>
        <w:spacing w:after="240" w:line="276" w:lineRule="auto"/>
        <w:ind w:left="785"/>
        <w:rPr>
          <w:rFonts w:eastAsia="Open Sans" w:cs="Open Sans"/>
          <w:b/>
          <w:bCs/>
          <w:color w:val="FF0000"/>
        </w:rPr>
      </w:pPr>
    </w:p>
    <w:p w14:paraId="0132BA92" w14:textId="04B9CB1E" w:rsidR="005475A7" w:rsidRPr="00DD1CC7" w:rsidRDefault="3CF636F6" w:rsidP="3472B8FC">
      <w:pPr>
        <w:pStyle w:val="Nagwek1"/>
        <w:spacing w:after="240" w:line="276" w:lineRule="auto"/>
        <w:rPr>
          <w:rFonts w:eastAsia="Open Sans"/>
        </w:rPr>
      </w:pPr>
      <w:r w:rsidRPr="3472B8FC">
        <w:rPr>
          <w:rFonts w:eastAsia="Open Sans"/>
        </w:rPr>
        <w:t>Podstawa prawna</w:t>
      </w:r>
      <w:r w:rsidR="1434EF88" w:rsidRPr="3472B8FC">
        <w:rPr>
          <w:rFonts w:eastAsia="Open Sans"/>
        </w:rPr>
        <w:t>:</w:t>
      </w:r>
    </w:p>
    <w:p w14:paraId="122C1D1E" w14:textId="77777777" w:rsidR="005475A7" w:rsidRPr="00DD1CC7" w:rsidRDefault="1434EF88" w:rsidP="3472B8FC">
      <w:pPr>
        <w:spacing w:after="240" w:line="276" w:lineRule="auto"/>
        <w:ind w:left="360" w:firstLine="348"/>
        <w:rPr>
          <w:rFonts w:ascii="Open Sans" w:eastAsia="Open Sans" w:hAnsi="Open Sans" w:cs="Open Sans"/>
        </w:rPr>
      </w:pPr>
      <w:r w:rsidRPr="3472B8FC">
        <w:rPr>
          <w:rFonts w:ascii="Open Sans" w:eastAsia="Open Sans" w:hAnsi="Open Sans" w:cs="Open Sans"/>
        </w:rPr>
        <w:t>Otwarty konkurs ofert jest organizowany na podstawie:</w:t>
      </w:r>
    </w:p>
    <w:p w14:paraId="4165BEDA" w14:textId="5DF87546" w:rsidR="005475A7" w:rsidRPr="00DD1CC7" w:rsidRDefault="5785C456" w:rsidP="00723534">
      <w:pPr>
        <w:pStyle w:val="Akapitzlist"/>
        <w:numPr>
          <w:ilvl w:val="0"/>
          <w:numId w:val="8"/>
        </w:numPr>
        <w:spacing w:after="240" w:line="276" w:lineRule="auto"/>
        <w:rPr>
          <w:rFonts w:eastAsia="Open Sans" w:cs="Open Sans"/>
        </w:rPr>
      </w:pPr>
      <w:r w:rsidRPr="2829C40C">
        <w:rPr>
          <w:rFonts w:eastAsia="Open Sans" w:cs="Open Sans"/>
        </w:rPr>
        <w:t>U</w:t>
      </w:r>
      <w:r w:rsidR="1434EF88" w:rsidRPr="2829C40C">
        <w:rPr>
          <w:rFonts w:eastAsia="Open Sans" w:cs="Open Sans"/>
        </w:rPr>
        <w:t xml:space="preserve">stawy z dnia 24 kwietnia 2003 roku o działalności pożytku publicznego </w:t>
      </w:r>
      <w:r>
        <w:br/>
      </w:r>
      <w:r w:rsidR="1434EF88" w:rsidRPr="2829C40C">
        <w:rPr>
          <w:rFonts w:eastAsia="Open Sans" w:cs="Open Sans"/>
        </w:rPr>
        <w:t>i o wolontariacie</w:t>
      </w:r>
      <w:r w:rsidR="3DA5DD25" w:rsidRPr="2829C40C">
        <w:rPr>
          <w:rFonts w:eastAsia="Open Sans" w:cs="Open Sans"/>
        </w:rPr>
        <w:t>.</w:t>
      </w:r>
    </w:p>
    <w:p w14:paraId="4C3BFFFB" w14:textId="32EF12E4" w:rsidR="1FD578F2" w:rsidRDefault="1FD578F2" w:rsidP="00723534">
      <w:pPr>
        <w:pStyle w:val="Akapitzlist"/>
        <w:numPr>
          <w:ilvl w:val="0"/>
          <w:numId w:val="8"/>
        </w:numPr>
        <w:spacing w:after="240" w:line="276" w:lineRule="auto"/>
        <w:rPr>
          <w:rFonts w:eastAsia="Open Sans" w:cs="Open Sans"/>
        </w:rPr>
      </w:pPr>
      <w:r w:rsidRPr="37F3C843">
        <w:rPr>
          <w:rFonts w:eastAsia="Open Sans" w:cs="Open Sans"/>
        </w:rPr>
        <w:t>Uchwały</w:t>
      </w:r>
      <w:r w:rsidR="008E1B22">
        <w:rPr>
          <w:rFonts w:eastAsia="Open Sans" w:cs="Open Sans"/>
        </w:rPr>
        <w:t xml:space="preserve"> N</w:t>
      </w:r>
      <w:r w:rsidRPr="37F3C843">
        <w:rPr>
          <w:rFonts w:eastAsia="Open Sans" w:cs="Open Sans"/>
        </w:rPr>
        <w:t xml:space="preserve">r </w:t>
      </w:r>
      <w:r w:rsidR="4513BFF2" w:rsidRPr="37F3C843">
        <w:rPr>
          <w:rFonts w:eastAsia="Open Sans" w:cs="Open Sans"/>
        </w:rPr>
        <w:t>XX</w:t>
      </w:r>
      <w:r w:rsidR="12026814" w:rsidRPr="37F3C843">
        <w:rPr>
          <w:rFonts w:eastAsia="Open Sans" w:cs="Open Sans"/>
        </w:rPr>
        <w:t>I</w:t>
      </w:r>
      <w:r w:rsidR="4513BFF2" w:rsidRPr="37F3C843">
        <w:rPr>
          <w:rFonts w:eastAsia="Open Sans" w:cs="Open Sans"/>
        </w:rPr>
        <w:t xml:space="preserve">/467/25 </w:t>
      </w:r>
      <w:r w:rsidRPr="37F3C843">
        <w:rPr>
          <w:rFonts w:eastAsia="Open Sans" w:cs="Open Sans"/>
        </w:rPr>
        <w:t xml:space="preserve">Rady Miasta Gdańska z dnia </w:t>
      </w:r>
      <w:r w:rsidR="65B9186E" w:rsidRPr="37F3C843">
        <w:rPr>
          <w:rFonts w:eastAsia="Open Sans" w:cs="Open Sans"/>
        </w:rPr>
        <w:t xml:space="preserve">27 listopada 2025 roku </w:t>
      </w:r>
      <w:r w:rsidRPr="37F3C843">
        <w:rPr>
          <w:rFonts w:eastAsia="Open Sans" w:cs="Open Sans"/>
        </w:rPr>
        <w:t>w sprawie przyjęcia „Programu współpracy Miasta Gdańska z organizacjami pozarządowymi na rok 2026.</w:t>
      </w:r>
    </w:p>
    <w:p w14:paraId="75D7525E" w14:textId="57F12AF8" w:rsidR="005475A7" w:rsidRDefault="3EB89816" w:rsidP="00723534">
      <w:pPr>
        <w:pStyle w:val="Akapitzlist"/>
        <w:numPr>
          <w:ilvl w:val="0"/>
          <w:numId w:val="8"/>
        </w:numPr>
        <w:spacing w:after="240" w:line="276" w:lineRule="auto"/>
        <w:rPr>
          <w:rFonts w:eastAsia="Open Sans" w:cs="Open Sans"/>
        </w:rPr>
      </w:pPr>
      <w:r w:rsidRPr="601D81D4">
        <w:rPr>
          <w:rFonts w:eastAsia="Open Sans" w:cs="Open Sans"/>
        </w:rPr>
        <w:t>S</w:t>
      </w:r>
      <w:r w:rsidR="1434EF88" w:rsidRPr="601D81D4">
        <w:rPr>
          <w:rFonts w:eastAsia="Open Sans" w:cs="Open Sans"/>
        </w:rPr>
        <w:t>trategii „Gdańsk 2030 Plus Strategia Rozwoju Miasta”, przyjętym uchwałą Rady Miasta Gdańska</w:t>
      </w:r>
      <w:r w:rsidR="008E1B22">
        <w:rPr>
          <w:rFonts w:eastAsia="Open Sans" w:cs="Open Sans"/>
        </w:rPr>
        <w:t xml:space="preserve"> N</w:t>
      </w:r>
      <w:bookmarkStart w:id="2" w:name="_GoBack"/>
      <w:bookmarkEnd w:id="2"/>
      <w:r w:rsidR="1434EF88" w:rsidRPr="601D81D4">
        <w:rPr>
          <w:rFonts w:eastAsia="Open Sans" w:cs="Open Sans"/>
        </w:rPr>
        <w:t>r LIV/1363/22 z dnia 29 września 2022 roku.</w:t>
      </w:r>
    </w:p>
    <w:p w14:paraId="64F94EBB" w14:textId="18F56BC4" w:rsidR="00E00554" w:rsidRPr="00D824C8" w:rsidRDefault="00E00554" w:rsidP="04DD96D5">
      <w:pPr>
        <w:spacing w:after="0"/>
        <w:ind w:left="4770"/>
        <w:rPr>
          <w:rFonts w:ascii="Open Sans" w:eastAsia="Open Sans" w:hAnsi="Open Sans" w:cs="Open Sans"/>
        </w:rPr>
      </w:pPr>
    </w:p>
    <w:sectPr w:rsidR="00E00554" w:rsidRPr="00D824C8">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31D7B5B6" w16cex:dateUtc="2024-11-24T15:16:21.694Z"/>
  <w16cex:commentExtensible w16cex:durableId="6CBA5653" w16cex:dateUtc="2024-11-24T15:18:32.297Z"/>
  <w16cex:commentExtensible w16cex:durableId="647CE488" w16cex:dateUtc="2024-11-24T15:20:46.202Z"/>
  <w16cex:commentExtensible w16cex:durableId="602DE175" w16cex:dateUtc="2024-11-24T15:21:22.261Z"/>
  <w16cex:commentExtensible w16cex:durableId="07DE54C3" w16cex:dateUtc="2024-11-24T15:21:55.547Z"/>
  <w16cex:commentExtensible w16cex:durableId="4473118B" w16cex:dateUtc="2024-11-24T15:22:37.265Z"/>
  <w16cex:commentExtensible w16cex:durableId="12E5D74B" w16cex:dateUtc="2024-11-24T15:23:38.476Z"/>
  <w16cex:commentExtensible w16cex:durableId="38359AC4" w16cex:dateUtc="2024-11-24T15:24:22.068Z"/>
  <w16cex:commentExtensible w16cex:durableId="64EBAA23" w16cex:dateUtc="2024-11-24T15:28:19.226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Open San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Open Sans"/>
    <w:panose1 w:val="020B0606030504020204"/>
    <w:charset w:val="EE"/>
    <w:family w:val="swiss"/>
    <w:pitch w:val="variable"/>
    <w:sig w:usb0="E00002EF" w:usb1="4000205B" w:usb2="00000028" w:usb3="00000000" w:csb0="000001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intelligence2.xml><?xml version="1.0" encoding="utf-8"?>
<int2:intelligence xmlns:int2="http://schemas.microsoft.com/office/intelligence/2020/intelligence">
  <int2:observations>
    <int2:textHash int2:hashCode="aqgoG/yw3xSqFK" int2:id="iJ0oUh85">
      <int2:state int2:type="AugLoop_Text_Critique" int2:value="Rejected"/>
    </int2:textHash>
    <int2:textHash int2:hashCode="1SzgHYj7WIYFdQ" int2:id="YbyG1Gb2">
      <int2:state int2:type="AugLoop_Text_Critique" int2:value="Rejected"/>
    </int2:textHash>
    <int2:textHash int2:hashCode="efl5W1rzXBfR3T" int2:id="KOG7hDcR">
      <int2:state int2:type="AugLoop_Text_Critique" int2:value="Rejected"/>
    </int2:textHash>
    <int2:textHash int2:hashCode="HTaEpbyxaj/bYH" int2:id="mEmZyXU1">
      <int2:state int2:type="AugLoop_Text_Critique" int2:value="Rejected"/>
    </int2:textHash>
    <int2:textHash int2:hashCode="z268anZB87e3NK" int2:id="mBtxC3Kn">
      <int2:state int2:type="AugLoop_Text_Critique" int2:value="Rejected"/>
    </int2:textHash>
    <int2:textHash int2:hashCode="Kn42hcQRUcMoMR" int2:id="b7yunOnN">
      <int2:state int2:type="AugLoop_Text_Critique" int2:value="Rejected"/>
    </int2:textHash>
    <int2:textHash int2:hashCode="C6Lq+8vcuqDT7S" int2:id="6pIydXWY">
      <int2:state int2:type="AugLoop_Text_Critique" int2:value="Rejected"/>
    </int2:textHash>
    <int2:textHash int2:hashCode="+xCwtyRodn92ch" int2:id="wLmmko5p">
      <int2:state int2:type="AugLoop_Text_Critique" int2:value="Rejected"/>
    </int2:textHash>
    <int2:textHash int2:hashCode="Jh8L5BasghGgRM" int2:id="QgAHgz9y">
      <int2:state int2:type="AugLoop_Text_Critique" int2:value="Rejected"/>
    </int2:textHash>
    <int2:textHash int2:hashCode="efGFuOBd8YUDjS" int2:id="86TPod3q">
      <int2:state int2:type="AugLoop_Text_Critique" int2:value="Rejected"/>
    </int2:textHash>
    <int2:textHash int2:hashCode="hzFNC7uxM/J/v4" int2:id="VyrBdn2a">
      <int2:state int2:type="AugLoop_Text_Critique" int2:value="Rejected"/>
    </int2:textHash>
    <int2:textHash int2:hashCode="zlhw+2tOF7tf2M" int2:id="bZh9FQtl">
      <int2:state int2:type="AugLoop_Text_Critique" int2:value="Rejected"/>
    </int2:textHash>
    <int2:textHash int2:hashCode="Nb3k6D1BlbHr8z" int2:id="rdj7UnB1">
      <int2:state int2:type="AugLoop_Text_Critique" int2:value="Rejected"/>
    </int2:textHash>
    <int2:textHash int2:hashCode="lxhetOuoF8TZTt" int2:id="fTy6HpWT">
      <int2:state int2:type="AugLoop_Text_Critique" int2:value="Rejected"/>
    </int2:textHash>
    <int2:textHash int2:hashCode="IwgOryvQEyYfj9" int2:id="zzglxeoN">
      <int2:state int2:type="AugLoop_Text_Critique" int2:value="Rejected"/>
    </int2:textHash>
    <int2:textHash int2:hashCode="B7k+sEMwu3tVig" int2:id="fINZZRma">
      <int2:state int2:type="AugLoop_Text_Critique"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33A8"/>
    <w:multiLevelType w:val="hybridMultilevel"/>
    <w:tmpl w:val="1CF2ECAE"/>
    <w:lvl w:ilvl="0" w:tplc="B10820D0">
      <w:start w:val="1"/>
      <w:numFmt w:val="bullet"/>
      <w:lvlText w:val="-"/>
      <w:lvlJc w:val="left"/>
      <w:pPr>
        <w:ind w:left="1428" w:hanging="360"/>
      </w:pPr>
      <w:rPr>
        <w:rFonts w:ascii="Aptos" w:hAnsi="Aptos" w:hint="default"/>
      </w:rPr>
    </w:lvl>
    <w:lvl w:ilvl="1" w:tplc="833AC2DC">
      <w:start w:val="1"/>
      <w:numFmt w:val="lowerLetter"/>
      <w:lvlText w:val="%2."/>
      <w:lvlJc w:val="left"/>
      <w:pPr>
        <w:ind w:left="2148" w:hanging="360"/>
      </w:pPr>
    </w:lvl>
    <w:lvl w:ilvl="2" w:tplc="0B5625FE">
      <w:start w:val="1"/>
      <w:numFmt w:val="lowerRoman"/>
      <w:lvlText w:val="%3."/>
      <w:lvlJc w:val="right"/>
      <w:pPr>
        <w:ind w:left="2868" w:hanging="180"/>
      </w:pPr>
    </w:lvl>
    <w:lvl w:ilvl="3" w:tplc="F6EA0E2E">
      <w:start w:val="1"/>
      <w:numFmt w:val="decimal"/>
      <w:lvlText w:val="%4."/>
      <w:lvlJc w:val="left"/>
      <w:pPr>
        <w:ind w:left="3588" w:hanging="360"/>
      </w:pPr>
    </w:lvl>
    <w:lvl w:ilvl="4" w:tplc="725A4172">
      <w:start w:val="1"/>
      <w:numFmt w:val="lowerLetter"/>
      <w:lvlText w:val="%5."/>
      <w:lvlJc w:val="left"/>
      <w:pPr>
        <w:ind w:left="4308" w:hanging="360"/>
      </w:pPr>
    </w:lvl>
    <w:lvl w:ilvl="5" w:tplc="41CA323A">
      <w:start w:val="1"/>
      <w:numFmt w:val="lowerRoman"/>
      <w:lvlText w:val="%6."/>
      <w:lvlJc w:val="right"/>
      <w:pPr>
        <w:ind w:left="5028" w:hanging="180"/>
      </w:pPr>
    </w:lvl>
    <w:lvl w:ilvl="6" w:tplc="3E129A9C">
      <w:start w:val="1"/>
      <w:numFmt w:val="decimal"/>
      <w:lvlText w:val="%7."/>
      <w:lvlJc w:val="left"/>
      <w:pPr>
        <w:ind w:left="5748" w:hanging="360"/>
      </w:pPr>
    </w:lvl>
    <w:lvl w:ilvl="7" w:tplc="01E0669A">
      <w:start w:val="1"/>
      <w:numFmt w:val="lowerLetter"/>
      <w:lvlText w:val="%8."/>
      <w:lvlJc w:val="left"/>
      <w:pPr>
        <w:ind w:left="6468" w:hanging="360"/>
      </w:pPr>
    </w:lvl>
    <w:lvl w:ilvl="8" w:tplc="7C400750">
      <w:start w:val="1"/>
      <w:numFmt w:val="lowerRoman"/>
      <w:lvlText w:val="%9."/>
      <w:lvlJc w:val="right"/>
      <w:pPr>
        <w:ind w:left="7188" w:hanging="180"/>
      </w:pPr>
    </w:lvl>
  </w:abstractNum>
  <w:abstractNum w:abstractNumId="1" w15:restartNumberingAfterBreak="0">
    <w:nsid w:val="02924F21"/>
    <w:multiLevelType w:val="multilevel"/>
    <w:tmpl w:val="417C8BE0"/>
    <w:lvl w:ilvl="0">
      <w:start w:val="1"/>
      <w:numFmt w:val="decimal"/>
      <w:lvlText w:val="%1)"/>
      <w:lvlJc w:val="left"/>
      <w:pPr>
        <w:ind w:left="1070" w:hanging="360"/>
      </w:pPr>
    </w:lvl>
    <w:lvl w:ilvl="1">
      <w:start w:val="1"/>
      <w:numFmt w:val="lowerLetter"/>
      <w:lvlText w:val="%2."/>
      <w:lvlJc w:val="left"/>
      <w:pPr>
        <w:ind w:left="1790" w:hanging="360"/>
      </w:pPr>
    </w:lvl>
    <w:lvl w:ilvl="2">
      <w:start w:val="1"/>
      <w:numFmt w:val="lowerRoman"/>
      <w:lvlText w:val="%3."/>
      <w:lvlJc w:val="right"/>
      <w:pPr>
        <w:ind w:left="2510" w:hanging="180"/>
      </w:pPr>
    </w:lvl>
    <w:lvl w:ilvl="3">
      <w:start w:val="1"/>
      <w:numFmt w:val="decimal"/>
      <w:lvlText w:val="%4."/>
      <w:lvlJc w:val="left"/>
      <w:pPr>
        <w:ind w:left="3230" w:hanging="360"/>
      </w:pPr>
    </w:lvl>
    <w:lvl w:ilvl="4">
      <w:start w:val="1"/>
      <w:numFmt w:val="lowerLetter"/>
      <w:lvlText w:val="%5."/>
      <w:lvlJc w:val="left"/>
      <w:pPr>
        <w:ind w:left="3950" w:hanging="360"/>
      </w:pPr>
    </w:lvl>
    <w:lvl w:ilvl="5">
      <w:start w:val="1"/>
      <w:numFmt w:val="lowerRoman"/>
      <w:lvlText w:val="%6."/>
      <w:lvlJc w:val="right"/>
      <w:pPr>
        <w:ind w:left="4670" w:hanging="180"/>
      </w:pPr>
    </w:lvl>
    <w:lvl w:ilvl="6">
      <w:start w:val="1"/>
      <w:numFmt w:val="decimal"/>
      <w:lvlText w:val="%7."/>
      <w:lvlJc w:val="left"/>
      <w:pPr>
        <w:ind w:left="5390" w:hanging="360"/>
      </w:pPr>
    </w:lvl>
    <w:lvl w:ilvl="7">
      <w:start w:val="1"/>
      <w:numFmt w:val="lowerLetter"/>
      <w:lvlText w:val="%8."/>
      <w:lvlJc w:val="left"/>
      <w:pPr>
        <w:ind w:left="6110" w:hanging="360"/>
      </w:pPr>
    </w:lvl>
    <w:lvl w:ilvl="8">
      <w:start w:val="1"/>
      <w:numFmt w:val="lowerRoman"/>
      <w:lvlText w:val="%9."/>
      <w:lvlJc w:val="right"/>
      <w:pPr>
        <w:ind w:left="6830" w:hanging="180"/>
      </w:pPr>
    </w:lvl>
  </w:abstractNum>
  <w:abstractNum w:abstractNumId="2" w15:restartNumberingAfterBreak="0">
    <w:nsid w:val="02A81F0A"/>
    <w:multiLevelType w:val="hybridMultilevel"/>
    <w:tmpl w:val="A6C8E40E"/>
    <w:lvl w:ilvl="0" w:tplc="04150011">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 w15:restartNumberingAfterBreak="0">
    <w:nsid w:val="059022BB"/>
    <w:multiLevelType w:val="hybridMultilevel"/>
    <w:tmpl w:val="DCC06114"/>
    <w:lvl w:ilvl="0" w:tplc="900CB64C">
      <w:start w:val="1"/>
      <w:numFmt w:val="decimal"/>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08695AFB"/>
    <w:multiLevelType w:val="hybridMultilevel"/>
    <w:tmpl w:val="18783C6E"/>
    <w:lvl w:ilvl="0" w:tplc="DFC2CF86">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5" w15:restartNumberingAfterBreak="0">
    <w:nsid w:val="0A23CC4D"/>
    <w:multiLevelType w:val="hybridMultilevel"/>
    <w:tmpl w:val="CE88EF9E"/>
    <w:lvl w:ilvl="0" w:tplc="FFFFFFFF">
      <w:start w:val="1"/>
      <w:numFmt w:val="decimal"/>
      <w:lvlText w:val="%1)"/>
      <w:lvlJc w:val="left"/>
      <w:pPr>
        <w:ind w:left="1068" w:hanging="360"/>
      </w:pPr>
    </w:lvl>
    <w:lvl w:ilvl="1" w:tplc="BDD08594">
      <w:start w:val="1"/>
      <w:numFmt w:val="lowerLetter"/>
      <w:lvlText w:val="%2."/>
      <w:lvlJc w:val="left"/>
      <w:pPr>
        <w:ind w:left="1788" w:hanging="360"/>
      </w:pPr>
    </w:lvl>
    <w:lvl w:ilvl="2" w:tplc="1BE20694">
      <w:start w:val="1"/>
      <w:numFmt w:val="lowerRoman"/>
      <w:lvlText w:val="%3."/>
      <w:lvlJc w:val="right"/>
      <w:pPr>
        <w:ind w:left="2508" w:hanging="180"/>
      </w:pPr>
    </w:lvl>
    <w:lvl w:ilvl="3" w:tplc="C8EEDA70">
      <w:start w:val="1"/>
      <w:numFmt w:val="decimal"/>
      <w:lvlText w:val="%4."/>
      <w:lvlJc w:val="left"/>
      <w:pPr>
        <w:ind w:left="3228" w:hanging="360"/>
      </w:pPr>
    </w:lvl>
    <w:lvl w:ilvl="4" w:tplc="AA120DDE">
      <w:start w:val="1"/>
      <w:numFmt w:val="lowerLetter"/>
      <w:lvlText w:val="%5."/>
      <w:lvlJc w:val="left"/>
      <w:pPr>
        <w:ind w:left="3948" w:hanging="360"/>
      </w:pPr>
    </w:lvl>
    <w:lvl w:ilvl="5" w:tplc="82BC0D22">
      <w:start w:val="1"/>
      <w:numFmt w:val="lowerRoman"/>
      <w:lvlText w:val="%6."/>
      <w:lvlJc w:val="right"/>
      <w:pPr>
        <w:ind w:left="4668" w:hanging="180"/>
      </w:pPr>
    </w:lvl>
    <w:lvl w:ilvl="6" w:tplc="254EAA32">
      <w:start w:val="1"/>
      <w:numFmt w:val="decimal"/>
      <w:lvlText w:val="%7."/>
      <w:lvlJc w:val="left"/>
      <w:pPr>
        <w:ind w:left="5388" w:hanging="360"/>
      </w:pPr>
    </w:lvl>
    <w:lvl w:ilvl="7" w:tplc="F0DA7BAE">
      <w:start w:val="1"/>
      <w:numFmt w:val="lowerLetter"/>
      <w:lvlText w:val="%8."/>
      <w:lvlJc w:val="left"/>
      <w:pPr>
        <w:ind w:left="6108" w:hanging="360"/>
      </w:pPr>
    </w:lvl>
    <w:lvl w:ilvl="8" w:tplc="585EA9D2">
      <w:start w:val="1"/>
      <w:numFmt w:val="lowerRoman"/>
      <w:lvlText w:val="%9."/>
      <w:lvlJc w:val="right"/>
      <w:pPr>
        <w:ind w:left="6828" w:hanging="180"/>
      </w:pPr>
    </w:lvl>
  </w:abstractNum>
  <w:abstractNum w:abstractNumId="6" w15:restartNumberingAfterBreak="0">
    <w:nsid w:val="0C23759F"/>
    <w:multiLevelType w:val="hybridMultilevel"/>
    <w:tmpl w:val="3A66BFDC"/>
    <w:lvl w:ilvl="0" w:tplc="F8509AE4">
      <w:start w:val="1"/>
      <w:numFmt w:val="lowerLetter"/>
      <w:lvlText w:val="%1)"/>
      <w:lvlJc w:val="left"/>
      <w:pPr>
        <w:ind w:left="1428" w:hanging="360"/>
      </w:pPr>
    </w:lvl>
    <w:lvl w:ilvl="1" w:tplc="911676A4">
      <w:start w:val="1"/>
      <w:numFmt w:val="lowerLetter"/>
      <w:lvlText w:val="%2."/>
      <w:lvlJc w:val="left"/>
      <w:pPr>
        <w:ind w:left="2148" w:hanging="360"/>
      </w:pPr>
    </w:lvl>
    <w:lvl w:ilvl="2" w:tplc="F334D7BC">
      <w:start w:val="1"/>
      <w:numFmt w:val="lowerRoman"/>
      <w:lvlText w:val="%3."/>
      <w:lvlJc w:val="right"/>
      <w:pPr>
        <w:ind w:left="2868" w:hanging="180"/>
      </w:pPr>
    </w:lvl>
    <w:lvl w:ilvl="3" w:tplc="C4F09DF2">
      <w:start w:val="1"/>
      <w:numFmt w:val="decimal"/>
      <w:lvlText w:val="%4."/>
      <w:lvlJc w:val="left"/>
      <w:pPr>
        <w:ind w:left="3588" w:hanging="360"/>
      </w:pPr>
    </w:lvl>
    <w:lvl w:ilvl="4" w:tplc="C11CFF1E">
      <w:start w:val="1"/>
      <w:numFmt w:val="lowerLetter"/>
      <w:lvlText w:val="%5."/>
      <w:lvlJc w:val="left"/>
      <w:pPr>
        <w:ind w:left="4308" w:hanging="360"/>
      </w:pPr>
    </w:lvl>
    <w:lvl w:ilvl="5" w:tplc="BAA869C8">
      <w:start w:val="1"/>
      <w:numFmt w:val="lowerRoman"/>
      <w:lvlText w:val="%6."/>
      <w:lvlJc w:val="right"/>
      <w:pPr>
        <w:ind w:left="5028" w:hanging="180"/>
      </w:pPr>
    </w:lvl>
    <w:lvl w:ilvl="6" w:tplc="79B82B18">
      <w:start w:val="1"/>
      <w:numFmt w:val="decimal"/>
      <w:lvlText w:val="%7."/>
      <w:lvlJc w:val="left"/>
      <w:pPr>
        <w:ind w:left="5748" w:hanging="360"/>
      </w:pPr>
    </w:lvl>
    <w:lvl w:ilvl="7" w:tplc="A150EF5E">
      <w:start w:val="1"/>
      <w:numFmt w:val="lowerLetter"/>
      <w:lvlText w:val="%8."/>
      <w:lvlJc w:val="left"/>
      <w:pPr>
        <w:ind w:left="6468" w:hanging="360"/>
      </w:pPr>
    </w:lvl>
    <w:lvl w:ilvl="8" w:tplc="6E563820">
      <w:start w:val="1"/>
      <w:numFmt w:val="lowerRoman"/>
      <w:lvlText w:val="%9."/>
      <w:lvlJc w:val="right"/>
      <w:pPr>
        <w:ind w:left="7188" w:hanging="180"/>
      </w:pPr>
    </w:lvl>
  </w:abstractNum>
  <w:abstractNum w:abstractNumId="7" w15:restartNumberingAfterBreak="0">
    <w:nsid w:val="10152C2D"/>
    <w:multiLevelType w:val="hybridMultilevel"/>
    <w:tmpl w:val="0D66540E"/>
    <w:lvl w:ilvl="0" w:tplc="B10820D0">
      <w:start w:val="1"/>
      <w:numFmt w:val="bullet"/>
      <w:lvlText w:val="-"/>
      <w:lvlJc w:val="left"/>
      <w:pPr>
        <w:ind w:left="1070" w:hanging="360"/>
      </w:pPr>
      <w:rPr>
        <w:rFonts w:ascii="Aptos" w:hAnsi="Aptos"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8" w15:restartNumberingAfterBreak="0">
    <w:nsid w:val="11616BD3"/>
    <w:multiLevelType w:val="hybridMultilevel"/>
    <w:tmpl w:val="C8481860"/>
    <w:lvl w:ilvl="0" w:tplc="04150011">
      <w:start w:val="1"/>
      <w:numFmt w:val="decimal"/>
      <w:lvlText w:val="%1)"/>
      <w:lvlJc w:val="left"/>
      <w:pPr>
        <w:ind w:left="1068" w:hanging="360"/>
      </w:pPr>
      <w:rPr>
        <w:rFonts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9" w15:restartNumberingAfterBreak="0">
    <w:nsid w:val="119943DC"/>
    <w:multiLevelType w:val="hybridMultilevel"/>
    <w:tmpl w:val="21DEB49A"/>
    <w:lvl w:ilvl="0" w:tplc="AAE24F9A">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0" w15:restartNumberingAfterBreak="0">
    <w:nsid w:val="13416732"/>
    <w:multiLevelType w:val="hybridMultilevel"/>
    <w:tmpl w:val="53649672"/>
    <w:lvl w:ilvl="0" w:tplc="660E7D0A">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1" w15:restartNumberingAfterBreak="0">
    <w:nsid w:val="13940A56"/>
    <w:multiLevelType w:val="hybridMultilevel"/>
    <w:tmpl w:val="F266F84A"/>
    <w:lvl w:ilvl="0" w:tplc="E99E122C">
      <w:start w:val="1"/>
      <w:numFmt w:val="decimal"/>
      <w:lvlText w:val="%1)"/>
      <w:lvlJc w:val="left"/>
      <w:pPr>
        <w:ind w:left="1069" w:hanging="360"/>
      </w:pPr>
    </w:lvl>
    <w:lvl w:ilvl="1" w:tplc="6E9CE274">
      <w:start w:val="1"/>
      <w:numFmt w:val="lowerLetter"/>
      <w:lvlText w:val="%2."/>
      <w:lvlJc w:val="left"/>
      <w:pPr>
        <w:ind w:left="2508" w:hanging="360"/>
      </w:pPr>
    </w:lvl>
    <w:lvl w:ilvl="2" w:tplc="30209198">
      <w:start w:val="1"/>
      <w:numFmt w:val="lowerRoman"/>
      <w:lvlText w:val="%3."/>
      <w:lvlJc w:val="right"/>
      <w:pPr>
        <w:ind w:left="3228" w:hanging="180"/>
      </w:pPr>
    </w:lvl>
    <w:lvl w:ilvl="3" w:tplc="DEC4A2B8">
      <w:start w:val="1"/>
      <w:numFmt w:val="decimal"/>
      <w:lvlText w:val="%4."/>
      <w:lvlJc w:val="left"/>
      <w:pPr>
        <w:ind w:left="3948" w:hanging="360"/>
      </w:pPr>
    </w:lvl>
    <w:lvl w:ilvl="4" w:tplc="1A3AA080">
      <w:start w:val="1"/>
      <w:numFmt w:val="lowerLetter"/>
      <w:lvlText w:val="%5."/>
      <w:lvlJc w:val="left"/>
      <w:pPr>
        <w:ind w:left="4668" w:hanging="360"/>
      </w:pPr>
    </w:lvl>
    <w:lvl w:ilvl="5" w:tplc="D23616A8">
      <w:start w:val="1"/>
      <w:numFmt w:val="lowerRoman"/>
      <w:lvlText w:val="%6."/>
      <w:lvlJc w:val="right"/>
      <w:pPr>
        <w:ind w:left="5388" w:hanging="180"/>
      </w:pPr>
    </w:lvl>
    <w:lvl w:ilvl="6" w:tplc="AB88F71E">
      <w:start w:val="1"/>
      <w:numFmt w:val="decimal"/>
      <w:lvlText w:val="%7."/>
      <w:lvlJc w:val="left"/>
      <w:pPr>
        <w:ind w:left="6108" w:hanging="360"/>
      </w:pPr>
    </w:lvl>
    <w:lvl w:ilvl="7" w:tplc="E38640F4">
      <w:start w:val="1"/>
      <w:numFmt w:val="lowerLetter"/>
      <w:lvlText w:val="%8."/>
      <w:lvlJc w:val="left"/>
      <w:pPr>
        <w:ind w:left="6828" w:hanging="360"/>
      </w:pPr>
    </w:lvl>
    <w:lvl w:ilvl="8" w:tplc="6388DD10">
      <w:start w:val="1"/>
      <w:numFmt w:val="lowerRoman"/>
      <w:lvlText w:val="%9."/>
      <w:lvlJc w:val="right"/>
      <w:pPr>
        <w:ind w:left="7548" w:hanging="180"/>
      </w:pPr>
    </w:lvl>
  </w:abstractNum>
  <w:abstractNum w:abstractNumId="12" w15:restartNumberingAfterBreak="0">
    <w:nsid w:val="14E954E1"/>
    <w:multiLevelType w:val="hybridMultilevel"/>
    <w:tmpl w:val="0436DF96"/>
    <w:lvl w:ilvl="0" w:tplc="04150017">
      <w:start w:val="1"/>
      <w:numFmt w:val="lowerLetter"/>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3" w15:restartNumberingAfterBreak="0">
    <w:nsid w:val="17264BE1"/>
    <w:multiLevelType w:val="hybridMultilevel"/>
    <w:tmpl w:val="04EC4762"/>
    <w:lvl w:ilvl="0" w:tplc="04150011">
      <w:start w:val="1"/>
      <w:numFmt w:val="decimal"/>
      <w:lvlText w:val="%1)"/>
      <w:lvlJc w:val="left"/>
      <w:pPr>
        <w:ind w:left="1070" w:hanging="360"/>
      </w:pPr>
      <w:rPr>
        <w:rFonts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14" w15:restartNumberingAfterBreak="0">
    <w:nsid w:val="195A52AF"/>
    <w:multiLevelType w:val="multilevel"/>
    <w:tmpl w:val="659EC214"/>
    <w:lvl w:ilvl="0">
      <w:start w:val="1"/>
      <w:numFmt w:val="decimal"/>
      <w:lvlText w:val="%1)"/>
      <w:lvlJc w:val="left"/>
      <w:pPr>
        <w:tabs>
          <w:tab w:val="num" w:pos="1070"/>
        </w:tabs>
        <w:ind w:left="1070" w:hanging="360"/>
      </w:pPr>
    </w:lvl>
    <w:lvl w:ilvl="1">
      <w:start w:val="1"/>
      <w:numFmt w:val="decimal"/>
      <w:lvlText w:val="%2."/>
      <w:lvlJc w:val="left"/>
      <w:pPr>
        <w:tabs>
          <w:tab w:val="num" w:pos="1790"/>
        </w:tabs>
        <w:ind w:left="1790" w:hanging="360"/>
      </w:pPr>
    </w:lvl>
    <w:lvl w:ilvl="2">
      <w:start w:val="1"/>
      <w:numFmt w:val="decimal"/>
      <w:lvlText w:val="%3."/>
      <w:lvlJc w:val="left"/>
      <w:pPr>
        <w:tabs>
          <w:tab w:val="num" w:pos="2510"/>
        </w:tabs>
        <w:ind w:left="2510" w:hanging="360"/>
      </w:pPr>
    </w:lvl>
    <w:lvl w:ilvl="3">
      <w:start w:val="1"/>
      <w:numFmt w:val="decimal"/>
      <w:lvlText w:val="%4."/>
      <w:lvlJc w:val="left"/>
      <w:pPr>
        <w:tabs>
          <w:tab w:val="num" w:pos="3230"/>
        </w:tabs>
        <w:ind w:left="3230" w:hanging="360"/>
      </w:pPr>
    </w:lvl>
    <w:lvl w:ilvl="4">
      <w:start w:val="1"/>
      <w:numFmt w:val="decimal"/>
      <w:lvlText w:val="%5."/>
      <w:lvlJc w:val="left"/>
      <w:pPr>
        <w:tabs>
          <w:tab w:val="num" w:pos="3950"/>
        </w:tabs>
        <w:ind w:left="3950" w:hanging="360"/>
      </w:pPr>
    </w:lvl>
    <w:lvl w:ilvl="5">
      <w:start w:val="1"/>
      <w:numFmt w:val="decimal"/>
      <w:lvlText w:val="%6."/>
      <w:lvlJc w:val="left"/>
      <w:pPr>
        <w:tabs>
          <w:tab w:val="num" w:pos="4670"/>
        </w:tabs>
        <w:ind w:left="4670" w:hanging="360"/>
      </w:pPr>
    </w:lvl>
    <w:lvl w:ilvl="6">
      <w:start w:val="1"/>
      <w:numFmt w:val="decimal"/>
      <w:lvlText w:val="%7."/>
      <w:lvlJc w:val="left"/>
      <w:pPr>
        <w:tabs>
          <w:tab w:val="num" w:pos="5390"/>
        </w:tabs>
        <w:ind w:left="5390" w:hanging="360"/>
      </w:pPr>
    </w:lvl>
    <w:lvl w:ilvl="7">
      <w:start w:val="1"/>
      <w:numFmt w:val="decimal"/>
      <w:lvlText w:val="%8."/>
      <w:lvlJc w:val="left"/>
      <w:pPr>
        <w:tabs>
          <w:tab w:val="num" w:pos="6110"/>
        </w:tabs>
        <w:ind w:left="6110" w:hanging="360"/>
      </w:pPr>
    </w:lvl>
    <w:lvl w:ilvl="8">
      <w:start w:val="1"/>
      <w:numFmt w:val="decimal"/>
      <w:lvlText w:val="%9."/>
      <w:lvlJc w:val="left"/>
      <w:pPr>
        <w:tabs>
          <w:tab w:val="num" w:pos="6830"/>
        </w:tabs>
        <w:ind w:left="6830" w:hanging="360"/>
      </w:pPr>
    </w:lvl>
  </w:abstractNum>
  <w:abstractNum w:abstractNumId="15" w15:restartNumberingAfterBreak="0">
    <w:nsid w:val="221007BB"/>
    <w:multiLevelType w:val="hybridMultilevel"/>
    <w:tmpl w:val="DAFCB126"/>
    <w:lvl w:ilvl="0" w:tplc="70083D5C">
      <w:start w:val="1"/>
      <w:numFmt w:val="decimal"/>
      <w:lvlText w:val="%1)"/>
      <w:lvlJc w:val="left"/>
      <w:pPr>
        <w:ind w:left="706" w:firstLine="3"/>
      </w:pPr>
      <w:rPr>
        <w:rFonts w:ascii="Open Sans" w:eastAsiaTheme="minorHAnsi" w:hAnsi="Open Sans" w:cs="Open Sans"/>
        <w:b w:val="0"/>
      </w:rPr>
    </w:lvl>
    <w:lvl w:ilvl="1" w:tplc="04150011">
      <w:start w:val="1"/>
      <w:numFmt w:val="decimal"/>
      <w:lvlText w:val="%2)"/>
      <w:lvlJc w:val="left"/>
      <w:pPr>
        <w:ind w:left="1069" w:hanging="360"/>
      </w:pPr>
      <w:rPr>
        <w:rFonts w:hint="default"/>
        <w:b w:val="0"/>
      </w:rPr>
    </w:lvl>
    <w:lvl w:ilvl="2" w:tplc="0415001B" w:tentative="1">
      <w:start w:val="1"/>
      <w:numFmt w:val="lowerRoman"/>
      <w:lvlText w:val="%3."/>
      <w:lvlJc w:val="right"/>
      <w:pPr>
        <w:ind w:left="2509" w:hanging="180"/>
      </w:pPr>
    </w:lvl>
    <w:lvl w:ilvl="3" w:tplc="87DA4788">
      <w:start w:val="1"/>
      <w:numFmt w:val="decimal"/>
      <w:lvlText w:val="%4)"/>
      <w:lvlJc w:val="left"/>
      <w:pPr>
        <w:ind w:left="1068" w:hanging="360"/>
      </w:pPr>
      <w:rPr>
        <w:rFonts w:ascii="Open Sans" w:eastAsiaTheme="minorHAnsi" w:hAnsi="Open Sans" w:cstheme="minorBidi"/>
      </w:rPr>
    </w:lvl>
    <w:lvl w:ilvl="4" w:tplc="04150019">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6" w15:restartNumberingAfterBreak="0">
    <w:nsid w:val="221362EE"/>
    <w:multiLevelType w:val="hybridMultilevel"/>
    <w:tmpl w:val="DD220716"/>
    <w:lvl w:ilvl="0" w:tplc="1A28BA3E">
      <w:start w:val="1"/>
      <w:numFmt w:val="bullet"/>
      <w:lvlText w:val="-"/>
      <w:lvlJc w:val="left"/>
      <w:pPr>
        <w:ind w:left="1069" w:hanging="360"/>
      </w:pPr>
      <w:rPr>
        <w:rFonts w:ascii="Aptos" w:hAnsi="Aptos"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17" w15:restartNumberingAfterBreak="0">
    <w:nsid w:val="23A34A95"/>
    <w:multiLevelType w:val="hybridMultilevel"/>
    <w:tmpl w:val="D2B6180C"/>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8" w15:restartNumberingAfterBreak="0">
    <w:nsid w:val="28004D6B"/>
    <w:multiLevelType w:val="hybridMultilevel"/>
    <w:tmpl w:val="80500072"/>
    <w:lvl w:ilvl="0" w:tplc="DFC2CF86">
      <w:start w:val="1"/>
      <w:numFmt w:val="bullet"/>
      <w:lvlText w:val="-"/>
      <w:lvlJc w:val="left"/>
      <w:pPr>
        <w:ind w:left="1353" w:hanging="360"/>
      </w:pPr>
      <w:rPr>
        <w:rFonts w:ascii="Symbol" w:hAnsi="Symbol"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19" w15:restartNumberingAfterBreak="0">
    <w:nsid w:val="2A60718C"/>
    <w:multiLevelType w:val="hybridMultilevel"/>
    <w:tmpl w:val="8B9EC068"/>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0" w15:restartNumberingAfterBreak="0">
    <w:nsid w:val="2A941A1C"/>
    <w:multiLevelType w:val="hybridMultilevel"/>
    <w:tmpl w:val="865ABD80"/>
    <w:lvl w:ilvl="0" w:tplc="885EE93C">
      <w:start w:val="1"/>
      <w:numFmt w:val="decimal"/>
      <w:lvlText w:val="%1)"/>
      <w:lvlJc w:val="left"/>
      <w:pPr>
        <w:ind w:left="1070" w:hanging="360"/>
      </w:pPr>
      <w:rPr>
        <w:rFonts w:hint="default"/>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1" w15:restartNumberingAfterBreak="0">
    <w:nsid w:val="312C11BF"/>
    <w:multiLevelType w:val="hybridMultilevel"/>
    <w:tmpl w:val="FD5E8DCA"/>
    <w:lvl w:ilvl="0" w:tplc="B10820D0">
      <w:start w:val="1"/>
      <w:numFmt w:val="bullet"/>
      <w:lvlText w:val="-"/>
      <w:lvlJc w:val="left"/>
      <w:pPr>
        <w:ind w:left="1353" w:hanging="360"/>
      </w:pPr>
      <w:rPr>
        <w:rFonts w:ascii="Aptos" w:hAnsi="Aptos"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22" w15:restartNumberingAfterBreak="0">
    <w:nsid w:val="35830DB6"/>
    <w:multiLevelType w:val="hybridMultilevel"/>
    <w:tmpl w:val="664E5584"/>
    <w:lvl w:ilvl="0" w:tplc="FFFFFFFF">
      <w:start w:val="1"/>
      <w:numFmt w:val="upperRoman"/>
      <w:pStyle w:val="Nagwek1"/>
      <w:lvlText w:val="%1."/>
      <w:lvlJc w:val="right"/>
      <w:pPr>
        <w:ind w:left="720" w:hanging="360"/>
      </w:pPr>
      <w:rPr>
        <w:b/>
      </w:rPr>
    </w:lvl>
    <w:lvl w:ilvl="1" w:tplc="04150019">
      <w:start w:val="1"/>
      <w:numFmt w:val="lowerLetter"/>
      <w:lvlText w:val="%2."/>
      <w:lvlJc w:val="left"/>
      <w:pPr>
        <w:ind w:left="1440" w:hanging="360"/>
      </w:pPr>
    </w:lvl>
    <w:lvl w:ilvl="2" w:tplc="648A9D16">
      <w:start w:val="1"/>
      <w:numFmt w:val="decimal"/>
      <w:lvlText w:val="%3)"/>
      <w:lvlJc w:val="left"/>
      <w:pPr>
        <w:ind w:left="1069" w:hanging="360"/>
      </w:pPr>
      <w:rPr>
        <w:rFonts w:hint="default"/>
      </w:rPr>
    </w:lvl>
    <w:lvl w:ilvl="3" w:tplc="04150011">
      <w:start w:val="1"/>
      <w:numFmt w:val="decimal"/>
      <w:lvlText w:val="%4)"/>
      <w:lvlJc w:val="left"/>
      <w:pPr>
        <w:ind w:left="1069" w:hanging="360"/>
      </w:pPr>
    </w:lvl>
    <w:lvl w:ilvl="4" w:tplc="04150011">
      <w:start w:val="1"/>
      <w:numFmt w:val="decimal"/>
      <w:lvlText w:val="%5)"/>
      <w:lvlJc w:val="left"/>
      <w:pPr>
        <w:ind w:left="1069" w:hanging="36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59022FE"/>
    <w:multiLevelType w:val="hybridMultilevel"/>
    <w:tmpl w:val="4A9E0D18"/>
    <w:lvl w:ilvl="0" w:tplc="0F9C56F4">
      <w:start w:val="1"/>
      <w:numFmt w:val="decimal"/>
      <w:lvlText w:val="%1."/>
      <w:lvlJc w:val="left"/>
      <w:pPr>
        <w:ind w:left="1069" w:hanging="360"/>
      </w:pPr>
      <w:rPr>
        <w:rFonts w:hint="default"/>
        <w:b/>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4" w15:restartNumberingAfterBreak="0">
    <w:nsid w:val="36E66229"/>
    <w:multiLevelType w:val="hybridMultilevel"/>
    <w:tmpl w:val="22FC63D0"/>
    <w:lvl w:ilvl="0" w:tplc="AD8EAC84">
      <w:start w:val="1"/>
      <w:numFmt w:val="decimal"/>
      <w:lvlText w:val="%1)"/>
      <w:lvlJc w:val="left"/>
      <w:pPr>
        <w:ind w:left="1068" w:hanging="360"/>
      </w:pPr>
      <w:rPr>
        <w:rFonts w:ascii="Open Sans" w:eastAsia="Times New Roman" w:hAnsi="Open Sans" w:cs="Open Sans"/>
        <w:color w:val="000000"/>
        <w:sz w:val="22"/>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5" w15:restartNumberingAfterBreak="0">
    <w:nsid w:val="38636962"/>
    <w:multiLevelType w:val="hybridMultilevel"/>
    <w:tmpl w:val="542C6FBE"/>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6" w15:restartNumberingAfterBreak="0">
    <w:nsid w:val="3A6C7B05"/>
    <w:multiLevelType w:val="hybridMultilevel"/>
    <w:tmpl w:val="4F88A62C"/>
    <w:lvl w:ilvl="0" w:tplc="E490E3DA">
      <w:start w:val="1"/>
      <w:numFmt w:val="decimal"/>
      <w:lvlText w:val="%1."/>
      <w:lvlJc w:val="left"/>
      <w:pPr>
        <w:ind w:left="1065" w:hanging="360"/>
      </w:pPr>
      <w:rPr>
        <w:rFonts w:ascii="Open Sans" w:eastAsiaTheme="minorHAnsi" w:hAnsi="Open Sans" w:cs="Open Sans" w:hint="default"/>
      </w:rPr>
    </w:lvl>
    <w:lvl w:ilvl="1" w:tplc="7722F992">
      <w:start w:val="1"/>
      <w:numFmt w:val="bullet"/>
      <w:lvlText w:val="-"/>
      <w:lvlJc w:val="left"/>
      <w:pPr>
        <w:ind w:left="1065" w:hanging="360"/>
      </w:pPr>
      <w:rPr>
        <w:rFonts w:ascii="Open Sans" w:hAnsi="Open Sans" w:cs="Open Sans" w:hint="default"/>
      </w:rPr>
    </w:lvl>
    <w:lvl w:ilvl="2" w:tplc="04150005">
      <w:start w:val="1"/>
      <w:numFmt w:val="bullet"/>
      <w:lvlText w:val=""/>
      <w:lvlJc w:val="left"/>
      <w:pPr>
        <w:ind w:left="2505" w:hanging="360"/>
      </w:pPr>
      <w:rPr>
        <w:rFonts w:ascii="Wingdings" w:hAnsi="Wingdings" w:hint="default"/>
      </w:rPr>
    </w:lvl>
    <w:lvl w:ilvl="3" w:tplc="04150001">
      <w:start w:val="1"/>
      <w:numFmt w:val="bullet"/>
      <w:lvlText w:val=""/>
      <w:lvlJc w:val="left"/>
      <w:pPr>
        <w:ind w:left="3225" w:hanging="360"/>
      </w:pPr>
      <w:rPr>
        <w:rFonts w:ascii="Symbol" w:hAnsi="Symbol" w:hint="default"/>
      </w:rPr>
    </w:lvl>
    <w:lvl w:ilvl="4" w:tplc="04150003">
      <w:start w:val="1"/>
      <w:numFmt w:val="bullet"/>
      <w:lvlText w:val="o"/>
      <w:lvlJc w:val="left"/>
      <w:pPr>
        <w:ind w:left="3945" w:hanging="360"/>
      </w:pPr>
      <w:rPr>
        <w:rFonts w:ascii="Courier New" w:hAnsi="Courier New" w:cs="Courier New" w:hint="default"/>
      </w:rPr>
    </w:lvl>
    <w:lvl w:ilvl="5" w:tplc="04150005">
      <w:start w:val="1"/>
      <w:numFmt w:val="bullet"/>
      <w:lvlText w:val=""/>
      <w:lvlJc w:val="left"/>
      <w:pPr>
        <w:ind w:left="4665" w:hanging="360"/>
      </w:pPr>
      <w:rPr>
        <w:rFonts w:ascii="Wingdings" w:hAnsi="Wingdings" w:hint="default"/>
      </w:rPr>
    </w:lvl>
    <w:lvl w:ilvl="6" w:tplc="04150001">
      <w:start w:val="1"/>
      <w:numFmt w:val="bullet"/>
      <w:lvlText w:val=""/>
      <w:lvlJc w:val="left"/>
      <w:pPr>
        <w:ind w:left="5385" w:hanging="360"/>
      </w:pPr>
      <w:rPr>
        <w:rFonts w:ascii="Symbol" w:hAnsi="Symbol" w:hint="default"/>
      </w:rPr>
    </w:lvl>
    <w:lvl w:ilvl="7" w:tplc="04150003">
      <w:start w:val="1"/>
      <w:numFmt w:val="bullet"/>
      <w:lvlText w:val="o"/>
      <w:lvlJc w:val="left"/>
      <w:pPr>
        <w:ind w:left="6105" w:hanging="360"/>
      </w:pPr>
      <w:rPr>
        <w:rFonts w:ascii="Courier New" w:hAnsi="Courier New" w:cs="Courier New" w:hint="default"/>
      </w:rPr>
    </w:lvl>
    <w:lvl w:ilvl="8" w:tplc="04150005">
      <w:start w:val="1"/>
      <w:numFmt w:val="bullet"/>
      <w:lvlText w:val=""/>
      <w:lvlJc w:val="left"/>
      <w:pPr>
        <w:ind w:left="6825" w:hanging="360"/>
      </w:pPr>
      <w:rPr>
        <w:rFonts w:ascii="Wingdings" w:hAnsi="Wingdings" w:hint="default"/>
      </w:rPr>
    </w:lvl>
  </w:abstractNum>
  <w:abstractNum w:abstractNumId="27" w15:restartNumberingAfterBreak="0">
    <w:nsid w:val="3ACD7C9C"/>
    <w:multiLevelType w:val="hybridMultilevel"/>
    <w:tmpl w:val="ED768C52"/>
    <w:lvl w:ilvl="0" w:tplc="04150017">
      <w:start w:val="1"/>
      <w:numFmt w:val="lowerLetter"/>
      <w:lvlText w:val="%1)"/>
      <w:lvlJc w:val="left"/>
      <w:pPr>
        <w:ind w:left="1788" w:hanging="360"/>
      </w:pPr>
      <w:rPr>
        <w:rFonts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28" w15:restartNumberingAfterBreak="0">
    <w:nsid w:val="3AFC1E3B"/>
    <w:multiLevelType w:val="hybridMultilevel"/>
    <w:tmpl w:val="C5C6D4D6"/>
    <w:lvl w:ilvl="0" w:tplc="EB7C9DF0">
      <w:start w:val="1"/>
      <w:numFmt w:val="decimal"/>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9" w15:restartNumberingAfterBreak="0">
    <w:nsid w:val="3B33492D"/>
    <w:multiLevelType w:val="hybridMultilevel"/>
    <w:tmpl w:val="1CE84E8E"/>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0" w15:restartNumberingAfterBreak="0">
    <w:nsid w:val="3B740199"/>
    <w:multiLevelType w:val="hybridMultilevel"/>
    <w:tmpl w:val="C5364732"/>
    <w:lvl w:ilvl="0" w:tplc="ADC014AA">
      <w:start w:val="1"/>
      <w:numFmt w:val="decimal"/>
      <w:lvlText w:val="%1)"/>
      <w:lvlJc w:val="left"/>
      <w:pPr>
        <w:ind w:left="1070" w:hanging="360"/>
      </w:pPr>
      <w:rPr>
        <w:color w:val="auto"/>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1" w15:restartNumberingAfterBreak="0">
    <w:nsid w:val="3CC518B0"/>
    <w:multiLevelType w:val="hybridMultilevel"/>
    <w:tmpl w:val="BA829C16"/>
    <w:lvl w:ilvl="0" w:tplc="FD540538">
      <w:start w:val="1"/>
      <w:numFmt w:val="bullet"/>
      <w:lvlText w:val="-"/>
      <w:lvlJc w:val="left"/>
      <w:pPr>
        <w:ind w:left="1070" w:hanging="360"/>
      </w:pPr>
      <w:rPr>
        <w:rFonts w:ascii="Aptos" w:hAnsi="Aptos"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32" w15:restartNumberingAfterBreak="0">
    <w:nsid w:val="3D5ABA3C"/>
    <w:multiLevelType w:val="hybridMultilevel"/>
    <w:tmpl w:val="9CDAFF9C"/>
    <w:lvl w:ilvl="0" w:tplc="7B96C354">
      <w:start w:val="1"/>
      <w:numFmt w:val="bullet"/>
      <w:lvlText w:val="-"/>
      <w:lvlJc w:val="left"/>
      <w:pPr>
        <w:ind w:left="1428" w:hanging="360"/>
      </w:pPr>
      <w:rPr>
        <w:rFonts w:ascii="Aptos" w:hAnsi="Aptos" w:hint="default"/>
      </w:rPr>
    </w:lvl>
    <w:lvl w:ilvl="1" w:tplc="2534A334">
      <w:start w:val="1"/>
      <w:numFmt w:val="lowerLetter"/>
      <w:lvlText w:val="%2."/>
      <w:lvlJc w:val="left"/>
      <w:pPr>
        <w:ind w:left="2148" w:hanging="360"/>
      </w:pPr>
    </w:lvl>
    <w:lvl w:ilvl="2" w:tplc="884442D6">
      <w:start w:val="1"/>
      <w:numFmt w:val="lowerRoman"/>
      <w:lvlText w:val="%3."/>
      <w:lvlJc w:val="right"/>
      <w:pPr>
        <w:ind w:left="2868" w:hanging="180"/>
      </w:pPr>
    </w:lvl>
    <w:lvl w:ilvl="3" w:tplc="7D5A7EE4">
      <w:start w:val="1"/>
      <w:numFmt w:val="decimal"/>
      <w:lvlText w:val="%4."/>
      <w:lvlJc w:val="left"/>
      <w:pPr>
        <w:ind w:left="3588" w:hanging="360"/>
      </w:pPr>
    </w:lvl>
    <w:lvl w:ilvl="4" w:tplc="55229318">
      <w:start w:val="1"/>
      <w:numFmt w:val="lowerLetter"/>
      <w:lvlText w:val="%5."/>
      <w:lvlJc w:val="left"/>
      <w:pPr>
        <w:ind w:left="4308" w:hanging="360"/>
      </w:pPr>
    </w:lvl>
    <w:lvl w:ilvl="5" w:tplc="6C4AD902">
      <w:start w:val="1"/>
      <w:numFmt w:val="lowerRoman"/>
      <w:lvlText w:val="%6."/>
      <w:lvlJc w:val="right"/>
      <w:pPr>
        <w:ind w:left="5028" w:hanging="180"/>
      </w:pPr>
    </w:lvl>
    <w:lvl w:ilvl="6" w:tplc="E1C82FFE">
      <w:start w:val="1"/>
      <w:numFmt w:val="decimal"/>
      <w:lvlText w:val="%7."/>
      <w:lvlJc w:val="left"/>
      <w:pPr>
        <w:ind w:left="5748" w:hanging="360"/>
      </w:pPr>
    </w:lvl>
    <w:lvl w:ilvl="7" w:tplc="98DCA69C">
      <w:start w:val="1"/>
      <w:numFmt w:val="lowerLetter"/>
      <w:lvlText w:val="%8."/>
      <w:lvlJc w:val="left"/>
      <w:pPr>
        <w:ind w:left="6468" w:hanging="360"/>
      </w:pPr>
    </w:lvl>
    <w:lvl w:ilvl="8" w:tplc="1C2ABBD0">
      <w:start w:val="1"/>
      <w:numFmt w:val="lowerRoman"/>
      <w:lvlText w:val="%9."/>
      <w:lvlJc w:val="right"/>
      <w:pPr>
        <w:ind w:left="7188" w:hanging="180"/>
      </w:pPr>
    </w:lvl>
  </w:abstractNum>
  <w:abstractNum w:abstractNumId="33" w15:restartNumberingAfterBreak="0">
    <w:nsid w:val="3F987461"/>
    <w:multiLevelType w:val="hybridMultilevel"/>
    <w:tmpl w:val="CBA622B6"/>
    <w:lvl w:ilvl="0" w:tplc="04150011">
      <w:start w:val="1"/>
      <w:numFmt w:val="decimal"/>
      <w:lvlText w:val="%1)"/>
      <w:lvlJc w:val="left"/>
      <w:pPr>
        <w:ind w:left="1069" w:hanging="360"/>
      </w:pPr>
      <w:rPr>
        <w:b w:val="0"/>
      </w:rPr>
    </w:lvl>
    <w:lvl w:ilvl="1" w:tplc="AD8A3730">
      <w:start w:val="1"/>
      <w:numFmt w:val="bullet"/>
      <w:lvlText w:val="o"/>
      <w:lvlJc w:val="left"/>
      <w:pPr>
        <w:ind w:left="1789" w:hanging="360"/>
      </w:pPr>
      <w:rPr>
        <w:rFonts w:ascii="Courier New" w:hAnsi="Courier New" w:cs="Times New Roman" w:hint="default"/>
      </w:rPr>
    </w:lvl>
    <w:lvl w:ilvl="2" w:tplc="A2787628">
      <w:start w:val="1"/>
      <w:numFmt w:val="bullet"/>
      <w:lvlText w:val=""/>
      <w:lvlJc w:val="left"/>
      <w:pPr>
        <w:ind w:left="2509" w:hanging="360"/>
      </w:pPr>
      <w:rPr>
        <w:rFonts w:ascii="Wingdings" w:hAnsi="Wingdings" w:hint="default"/>
      </w:rPr>
    </w:lvl>
    <w:lvl w:ilvl="3" w:tplc="6122AEA4">
      <w:start w:val="1"/>
      <w:numFmt w:val="bullet"/>
      <w:lvlText w:val=""/>
      <w:lvlJc w:val="left"/>
      <w:pPr>
        <w:ind w:left="3229" w:hanging="360"/>
      </w:pPr>
      <w:rPr>
        <w:rFonts w:ascii="Symbol" w:hAnsi="Symbol" w:hint="default"/>
      </w:rPr>
    </w:lvl>
    <w:lvl w:ilvl="4" w:tplc="6AB88A00">
      <w:start w:val="1"/>
      <w:numFmt w:val="bullet"/>
      <w:lvlText w:val="o"/>
      <w:lvlJc w:val="left"/>
      <w:pPr>
        <w:ind w:left="3949" w:hanging="360"/>
      </w:pPr>
      <w:rPr>
        <w:rFonts w:ascii="Courier New" w:hAnsi="Courier New" w:cs="Times New Roman" w:hint="default"/>
      </w:rPr>
    </w:lvl>
    <w:lvl w:ilvl="5" w:tplc="C7EAD27E">
      <w:start w:val="1"/>
      <w:numFmt w:val="bullet"/>
      <w:lvlText w:val=""/>
      <w:lvlJc w:val="left"/>
      <w:pPr>
        <w:ind w:left="4669" w:hanging="360"/>
      </w:pPr>
      <w:rPr>
        <w:rFonts w:ascii="Wingdings" w:hAnsi="Wingdings" w:hint="default"/>
      </w:rPr>
    </w:lvl>
    <w:lvl w:ilvl="6" w:tplc="DC32E7E4">
      <w:start w:val="1"/>
      <w:numFmt w:val="bullet"/>
      <w:lvlText w:val=""/>
      <w:lvlJc w:val="left"/>
      <w:pPr>
        <w:ind w:left="5389" w:hanging="360"/>
      </w:pPr>
      <w:rPr>
        <w:rFonts w:ascii="Symbol" w:hAnsi="Symbol" w:hint="default"/>
      </w:rPr>
    </w:lvl>
    <w:lvl w:ilvl="7" w:tplc="CFB62044">
      <w:start w:val="1"/>
      <w:numFmt w:val="bullet"/>
      <w:lvlText w:val="o"/>
      <w:lvlJc w:val="left"/>
      <w:pPr>
        <w:ind w:left="6109" w:hanging="360"/>
      </w:pPr>
      <w:rPr>
        <w:rFonts w:ascii="Courier New" w:hAnsi="Courier New" w:cs="Times New Roman" w:hint="default"/>
      </w:rPr>
    </w:lvl>
    <w:lvl w:ilvl="8" w:tplc="18888DC8">
      <w:start w:val="1"/>
      <w:numFmt w:val="bullet"/>
      <w:lvlText w:val=""/>
      <w:lvlJc w:val="left"/>
      <w:pPr>
        <w:ind w:left="6829" w:hanging="360"/>
      </w:pPr>
      <w:rPr>
        <w:rFonts w:ascii="Wingdings" w:hAnsi="Wingdings" w:hint="default"/>
      </w:rPr>
    </w:lvl>
  </w:abstractNum>
  <w:abstractNum w:abstractNumId="34" w15:restartNumberingAfterBreak="0">
    <w:nsid w:val="419C313A"/>
    <w:multiLevelType w:val="hybridMultilevel"/>
    <w:tmpl w:val="9AC6149A"/>
    <w:lvl w:ilvl="0" w:tplc="FFFFFFFF">
      <w:start w:val="1"/>
      <w:numFmt w:val="decimal"/>
      <w:lvlText w:val="%1)"/>
      <w:lvlJc w:val="left"/>
      <w:pPr>
        <w:ind w:left="1084" w:hanging="375"/>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5" w15:restartNumberingAfterBreak="0">
    <w:nsid w:val="455C3067"/>
    <w:multiLevelType w:val="hybridMultilevel"/>
    <w:tmpl w:val="6B90FC4A"/>
    <w:lvl w:ilvl="0" w:tplc="9636010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6" w15:restartNumberingAfterBreak="0">
    <w:nsid w:val="49190B33"/>
    <w:multiLevelType w:val="hybridMultilevel"/>
    <w:tmpl w:val="EDAA10E8"/>
    <w:lvl w:ilvl="0" w:tplc="E9AE59CA">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7" w15:restartNumberingAfterBreak="0">
    <w:nsid w:val="4DA046FC"/>
    <w:multiLevelType w:val="hybridMultilevel"/>
    <w:tmpl w:val="E0584B5A"/>
    <w:lvl w:ilvl="0" w:tplc="DFC2CF86">
      <w:start w:val="1"/>
      <w:numFmt w:val="bullet"/>
      <w:lvlText w:val="-"/>
      <w:lvlJc w:val="left"/>
      <w:pPr>
        <w:ind w:left="1778" w:hanging="360"/>
      </w:pPr>
      <w:rPr>
        <w:rFonts w:ascii="Symbol" w:hAnsi="Symbol" w:hint="default"/>
      </w:rPr>
    </w:lvl>
    <w:lvl w:ilvl="1" w:tplc="04150003" w:tentative="1">
      <w:start w:val="1"/>
      <w:numFmt w:val="bullet"/>
      <w:lvlText w:val="o"/>
      <w:lvlJc w:val="left"/>
      <w:pPr>
        <w:ind w:left="2498" w:hanging="360"/>
      </w:pPr>
      <w:rPr>
        <w:rFonts w:ascii="Courier New" w:hAnsi="Courier New" w:cs="Courier New" w:hint="default"/>
      </w:rPr>
    </w:lvl>
    <w:lvl w:ilvl="2" w:tplc="04150005" w:tentative="1">
      <w:start w:val="1"/>
      <w:numFmt w:val="bullet"/>
      <w:lvlText w:val=""/>
      <w:lvlJc w:val="left"/>
      <w:pPr>
        <w:ind w:left="3218" w:hanging="360"/>
      </w:pPr>
      <w:rPr>
        <w:rFonts w:ascii="Wingdings" w:hAnsi="Wingdings" w:hint="default"/>
      </w:rPr>
    </w:lvl>
    <w:lvl w:ilvl="3" w:tplc="04150001" w:tentative="1">
      <w:start w:val="1"/>
      <w:numFmt w:val="bullet"/>
      <w:lvlText w:val=""/>
      <w:lvlJc w:val="left"/>
      <w:pPr>
        <w:ind w:left="3938" w:hanging="360"/>
      </w:pPr>
      <w:rPr>
        <w:rFonts w:ascii="Symbol" w:hAnsi="Symbol" w:hint="default"/>
      </w:rPr>
    </w:lvl>
    <w:lvl w:ilvl="4" w:tplc="04150003" w:tentative="1">
      <w:start w:val="1"/>
      <w:numFmt w:val="bullet"/>
      <w:lvlText w:val="o"/>
      <w:lvlJc w:val="left"/>
      <w:pPr>
        <w:ind w:left="4658" w:hanging="360"/>
      </w:pPr>
      <w:rPr>
        <w:rFonts w:ascii="Courier New" w:hAnsi="Courier New" w:cs="Courier New" w:hint="default"/>
      </w:rPr>
    </w:lvl>
    <w:lvl w:ilvl="5" w:tplc="04150005" w:tentative="1">
      <w:start w:val="1"/>
      <w:numFmt w:val="bullet"/>
      <w:lvlText w:val=""/>
      <w:lvlJc w:val="left"/>
      <w:pPr>
        <w:ind w:left="5378" w:hanging="360"/>
      </w:pPr>
      <w:rPr>
        <w:rFonts w:ascii="Wingdings" w:hAnsi="Wingdings" w:hint="default"/>
      </w:rPr>
    </w:lvl>
    <w:lvl w:ilvl="6" w:tplc="04150001" w:tentative="1">
      <w:start w:val="1"/>
      <w:numFmt w:val="bullet"/>
      <w:lvlText w:val=""/>
      <w:lvlJc w:val="left"/>
      <w:pPr>
        <w:ind w:left="6098" w:hanging="360"/>
      </w:pPr>
      <w:rPr>
        <w:rFonts w:ascii="Symbol" w:hAnsi="Symbol" w:hint="default"/>
      </w:rPr>
    </w:lvl>
    <w:lvl w:ilvl="7" w:tplc="04150003" w:tentative="1">
      <w:start w:val="1"/>
      <w:numFmt w:val="bullet"/>
      <w:lvlText w:val="o"/>
      <w:lvlJc w:val="left"/>
      <w:pPr>
        <w:ind w:left="6818" w:hanging="360"/>
      </w:pPr>
      <w:rPr>
        <w:rFonts w:ascii="Courier New" w:hAnsi="Courier New" w:cs="Courier New" w:hint="default"/>
      </w:rPr>
    </w:lvl>
    <w:lvl w:ilvl="8" w:tplc="04150005" w:tentative="1">
      <w:start w:val="1"/>
      <w:numFmt w:val="bullet"/>
      <w:lvlText w:val=""/>
      <w:lvlJc w:val="left"/>
      <w:pPr>
        <w:ind w:left="7538" w:hanging="360"/>
      </w:pPr>
      <w:rPr>
        <w:rFonts w:ascii="Wingdings" w:hAnsi="Wingdings" w:hint="default"/>
      </w:rPr>
    </w:lvl>
  </w:abstractNum>
  <w:abstractNum w:abstractNumId="38" w15:restartNumberingAfterBreak="0">
    <w:nsid w:val="4DB430EB"/>
    <w:multiLevelType w:val="hybridMultilevel"/>
    <w:tmpl w:val="B4129470"/>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9" w15:restartNumberingAfterBreak="0">
    <w:nsid w:val="5119773A"/>
    <w:multiLevelType w:val="hybridMultilevel"/>
    <w:tmpl w:val="B91E59B4"/>
    <w:lvl w:ilvl="0" w:tplc="DFC2CF86">
      <w:start w:val="1"/>
      <w:numFmt w:val="bullet"/>
      <w:lvlText w:val="-"/>
      <w:lvlJc w:val="left"/>
      <w:pPr>
        <w:ind w:left="1211" w:hanging="360"/>
      </w:pPr>
      <w:rPr>
        <w:rFonts w:ascii="Symbol" w:hAnsi="Symbol" w:hint="default"/>
      </w:rPr>
    </w:lvl>
    <w:lvl w:ilvl="1" w:tplc="04150003">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40" w15:restartNumberingAfterBreak="0">
    <w:nsid w:val="516C6184"/>
    <w:multiLevelType w:val="hybridMultilevel"/>
    <w:tmpl w:val="1910E8FA"/>
    <w:lvl w:ilvl="0" w:tplc="04150011">
      <w:start w:val="1"/>
      <w:numFmt w:val="decimal"/>
      <w:lvlText w:val="%1)"/>
      <w:lvlJc w:val="left"/>
      <w:pPr>
        <w:ind w:left="1068" w:hanging="360"/>
      </w:pPr>
      <w:rPr>
        <w:rFonts w:hint="default"/>
      </w:rPr>
    </w:lvl>
    <w:lvl w:ilvl="1" w:tplc="04150019">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start w:val="1"/>
      <w:numFmt w:val="decimal"/>
      <w:lvlText w:val="%4."/>
      <w:lvlJc w:val="left"/>
      <w:pPr>
        <w:ind w:left="3371" w:hanging="360"/>
      </w:pPr>
    </w:lvl>
    <w:lvl w:ilvl="4" w:tplc="B10820D0">
      <w:start w:val="1"/>
      <w:numFmt w:val="bullet"/>
      <w:lvlText w:val="-"/>
      <w:lvlJc w:val="left"/>
      <w:pPr>
        <w:ind w:left="1068" w:hanging="360"/>
      </w:pPr>
      <w:rPr>
        <w:rFonts w:ascii="Aptos" w:hAnsi="Aptos" w:hint="default"/>
      </w:rPr>
    </w:lvl>
    <w:lvl w:ilvl="5" w:tplc="0415001B">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41" w15:restartNumberingAfterBreak="0">
    <w:nsid w:val="51C003B7"/>
    <w:multiLevelType w:val="multilevel"/>
    <w:tmpl w:val="C4047266"/>
    <w:lvl w:ilvl="0">
      <w:start w:val="1"/>
      <w:numFmt w:val="decimal"/>
      <w:lvlText w:val="%1)"/>
      <w:lvlJc w:val="left"/>
      <w:pPr>
        <w:tabs>
          <w:tab w:val="num" w:pos="710"/>
        </w:tabs>
        <w:ind w:left="1070" w:hanging="360"/>
      </w:pPr>
    </w:lvl>
    <w:lvl w:ilvl="1" w:tentative="1">
      <w:start w:val="1"/>
      <w:numFmt w:val="decimal"/>
      <w:lvlText w:val="%2."/>
      <w:lvlJc w:val="left"/>
      <w:pPr>
        <w:tabs>
          <w:tab w:val="num" w:pos="1430"/>
        </w:tabs>
        <w:ind w:left="1790" w:hanging="360"/>
      </w:pPr>
    </w:lvl>
    <w:lvl w:ilvl="2" w:tentative="1">
      <w:start w:val="1"/>
      <w:numFmt w:val="decimal"/>
      <w:lvlText w:val="%3."/>
      <w:lvlJc w:val="left"/>
      <w:pPr>
        <w:tabs>
          <w:tab w:val="num" w:pos="2150"/>
        </w:tabs>
        <w:ind w:left="2510" w:hanging="360"/>
      </w:pPr>
    </w:lvl>
    <w:lvl w:ilvl="3" w:tentative="1">
      <w:start w:val="1"/>
      <w:numFmt w:val="decimal"/>
      <w:lvlText w:val="%4."/>
      <w:lvlJc w:val="left"/>
      <w:pPr>
        <w:tabs>
          <w:tab w:val="num" w:pos="2870"/>
        </w:tabs>
        <w:ind w:left="3230" w:hanging="360"/>
      </w:pPr>
    </w:lvl>
    <w:lvl w:ilvl="4" w:tentative="1">
      <w:start w:val="1"/>
      <w:numFmt w:val="decimal"/>
      <w:lvlText w:val="%5."/>
      <w:lvlJc w:val="left"/>
      <w:pPr>
        <w:tabs>
          <w:tab w:val="num" w:pos="3590"/>
        </w:tabs>
        <w:ind w:left="3950" w:hanging="360"/>
      </w:pPr>
    </w:lvl>
    <w:lvl w:ilvl="5" w:tentative="1">
      <w:start w:val="1"/>
      <w:numFmt w:val="decimal"/>
      <w:lvlText w:val="%6."/>
      <w:lvlJc w:val="left"/>
      <w:pPr>
        <w:tabs>
          <w:tab w:val="num" w:pos="4310"/>
        </w:tabs>
        <w:ind w:left="4670" w:hanging="360"/>
      </w:pPr>
    </w:lvl>
    <w:lvl w:ilvl="6" w:tentative="1">
      <w:start w:val="1"/>
      <w:numFmt w:val="decimal"/>
      <w:lvlText w:val="%7."/>
      <w:lvlJc w:val="left"/>
      <w:pPr>
        <w:tabs>
          <w:tab w:val="num" w:pos="5030"/>
        </w:tabs>
        <w:ind w:left="5390" w:hanging="360"/>
      </w:pPr>
    </w:lvl>
    <w:lvl w:ilvl="7" w:tentative="1">
      <w:start w:val="1"/>
      <w:numFmt w:val="decimal"/>
      <w:lvlText w:val="%8."/>
      <w:lvlJc w:val="left"/>
      <w:pPr>
        <w:tabs>
          <w:tab w:val="num" w:pos="5750"/>
        </w:tabs>
        <w:ind w:left="6110" w:hanging="360"/>
      </w:pPr>
    </w:lvl>
    <w:lvl w:ilvl="8" w:tentative="1">
      <w:start w:val="1"/>
      <w:numFmt w:val="decimal"/>
      <w:lvlText w:val="%9."/>
      <w:lvlJc w:val="left"/>
      <w:pPr>
        <w:tabs>
          <w:tab w:val="num" w:pos="6470"/>
        </w:tabs>
        <w:ind w:left="6830" w:hanging="360"/>
      </w:pPr>
    </w:lvl>
  </w:abstractNum>
  <w:abstractNum w:abstractNumId="42" w15:restartNumberingAfterBreak="0">
    <w:nsid w:val="52F4348F"/>
    <w:multiLevelType w:val="hybridMultilevel"/>
    <w:tmpl w:val="D9AC1BF0"/>
    <w:lvl w:ilvl="0" w:tplc="04150011">
      <w:start w:val="1"/>
      <w:numFmt w:val="decimal"/>
      <w:lvlText w:val="%1)"/>
      <w:lvlJc w:val="left"/>
      <w:pPr>
        <w:ind w:left="1068" w:hanging="360"/>
      </w:pPr>
      <w:rPr>
        <w:rFonts w:hint="default"/>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hint="default"/>
      </w:rPr>
    </w:lvl>
    <w:lvl w:ilvl="3" w:tplc="04150001">
      <w:start w:val="1"/>
      <w:numFmt w:val="bullet"/>
      <w:lvlText w:val=""/>
      <w:lvlJc w:val="left"/>
      <w:pPr>
        <w:ind w:left="3228" w:hanging="360"/>
      </w:pPr>
      <w:rPr>
        <w:rFonts w:ascii="Symbol" w:hAnsi="Symbol" w:hint="default"/>
      </w:rPr>
    </w:lvl>
    <w:lvl w:ilvl="4" w:tplc="04150003">
      <w:start w:val="1"/>
      <w:numFmt w:val="bullet"/>
      <w:lvlText w:val="o"/>
      <w:lvlJc w:val="left"/>
      <w:pPr>
        <w:ind w:left="3948" w:hanging="360"/>
      </w:pPr>
      <w:rPr>
        <w:rFonts w:ascii="Courier New" w:hAnsi="Courier New" w:cs="Courier New" w:hint="default"/>
      </w:rPr>
    </w:lvl>
    <w:lvl w:ilvl="5" w:tplc="04150005">
      <w:start w:val="1"/>
      <w:numFmt w:val="bullet"/>
      <w:lvlText w:val=""/>
      <w:lvlJc w:val="left"/>
      <w:pPr>
        <w:ind w:left="4668" w:hanging="360"/>
      </w:pPr>
      <w:rPr>
        <w:rFonts w:ascii="Wingdings" w:hAnsi="Wingdings" w:hint="default"/>
      </w:rPr>
    </w:lvl>
    <w:lvl w:ilvl="6" w:tplc="04150001">
      <w:start w:val="1"/>
      <w:numFmt w:val="bullet"/>
      <w:lvlText w:val=""/>
      <w:lvlJc w:val="left"/>
      <w:pPr>
        <w:ind w:left="5388" w:hanging="360"/>
      </w:pPr>
      <w:rPr>
        <w:rFonts w:ascii="Symbol" w:hAnsi="Symbol" w:hint="default"/>
      </w:rPr>
    </w:lvl>
    <w:lvl w:ilvl="7" w:tplc="04150003">
      <w:start w:val="1"/>
      <w:numFmt w:val="bullet"/>
      <w:lvlText w:val="o"/>
      <w:lvlJc w:val="left"/>
      <w:pPr>
        <w:ind w:left="6108" w:hanging="360"/>
      </w:pPr>
      <w:rPr>
        <w:rFonts w:ascii="Courier New" w:hAnsi="Courier New" w:cs="Courier New" w:hint="default"/>
      </w:rPr>
    </w:lvl>
    <w:lvl w:ilvl="8" w:tplc="04150005">
      <w:start w:val="1"/>
      <w:numFmt w:val="bullet"/>
      <w:lvlText w:val=""/>
      <w:lvlJc w:val="left"/>
      <w:pPr>
        <w:ind w:left="6828" w:hanging="360"/>
      </w:pPr>
      <w:rPr>
        <w:rFonts w:ascii="Wingdings" w:hAnsi="Wingdings" w:hint="default"/>
      </w:rPr>
    </w:lvl>
  </w:abstractNum>
  <w:abstractNum w:abstractNumId="43" w15:restartNumberingAfterBreak="0">
    <w:nsid w:val="550D15B3"/>
    <w:multiLevelType w:val="hybridMultilevel"/>
    <w:tmpl w:val="09148A14"/>
    <w:lvl w:ilvl="0" w:tplc="04150011">
      <w:start w:val="1"/>
      <w:numFmt w:val="decimal"/>
      <w:lvlText w:val="%1)"/>
      <w:lvlJc w:val="left"/>
      <w:pPr>
        <w:ind w:left="1070" w:hanging="360"/>
      </w:pPr>
      <w:rPr>
        <w:rFonts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44" w15:restartNumberingAfterBreak="0">
    <w:nsid w:val="566E068D"/>
    <w:multiLevelType w:val="hybridMultilevel"/>
    <w:tmpl w:val="7B22474C"/>
    <w:lvl w:ilvl="0" w:tplc="EB7C9DF0">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5" w15:restartNumberingAfterBreak="0">
    <w:nsid w:val="581567AA"/>
    <w:multiLevelType w:val="hybridMultilevel"/>
    <w:tmpl w:val="0456970E"/>
    <w:lvl w:ilvl="0" w:tplc="86C815BC">
      <w:start w:val="10"/>
      <w:numFmt w:val="decimal"/>
      <w:lvlText w:val="%1."/>
      <w:lvlJc w:val="left"/>
      <w:pPr>
        <w:ind w:left="1068" w:hanging="360"/>
      </w:pPr>
      <w:rPr>
        <w:rFonts w:hint="default"/>
        <w:b/>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6" w15:restartNumberingAfterBreak="0">
    <w:nsid w:val="58D65E1F"/>
    <w:multiLevelType w:val="hybridMultilevel"/>
    <w:tmpl w:val="C882A0C0"/>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47" w15:restartNumberingAfterBreak="0">
    <w:nsid w:val="59A5482C"/>
    <w:multiLevelType w:val="hybridMultilevel"/>
    <w:tmpl w:val="5316FB08"/>
    <w:lvl w:ilvl="0" w:tplc="04150011">
      <w:start w:val="1"/>
      <w:numFmt w:val="decimal"/>
      <w:lvlText w:val="%1)"/>
      <w:lvlJc w:val="left"/>
      <w:pPr>
        <w:ind w:left="1066" w:hanging="360"/>
      </w:pPr>
      <w:rPr>
        <w:rFonts w:hint="default"/>
        <w:b w:val="0"/>
      </w:rPr>
    </w:lvl>
    <w:lvl w:ilvl="1" w:tplc="04150019" w:tentative="1">
      <w:start w:val="1"/>
      <w:numFmt w:val="lowerLetter"/>
      <w:lvlText w:val="%2."/>
      <w:lvlJc w:val="left"/>
      <w:pPr>
        <w:ind w:left="1786" w:hanging="360"/>
      </w:pPr>
    </w:lvl>
    <w:lvl w:ilvl="2" w:tplc="0415001B" w:tentative="1">
      <w:start w:val="1"/>
      <w:numFmt w:val="lowerRoman"/>
      <w:lvlText w:val="%3."/>
      <w:lvlJc w:val="right"/>
      <w:pPr>
        <w:ind w:left="2506" w:hanging="180"/>
      </w:pPr>
    </w:lvl>
    <w:lvl w:ilvl="3" w:tplc="0415000F" w:tentative="1">
      <w:start w:val="1"/>
      <w:numFmt w:val="decimal"/>
      <w:lvlText w:val="%4."/>
      <w:lvlJc w:val="left"/>
      <w:pPr>
        <w:ind w:left="3226" w:hanging="360"/>
      </w:pPr>
    </w:lvl>
    <w:lvl w:ilvl="4" w:tplc="04150019" w:tentative="1">
      <w:start w:val="1"/>
      <w:numFmt w:val="lowerLetter"/>
      <w:lvlText w:val="%5."/>
      <w:lvlJc w:val="left"/>
      <w:pPr>
        <w:ind w:left="3946" w:hanging="360"/>
      </w:pPr>
    </w:lvl>
    <w:lvl w:ilvl="5" w:tplc="0415001B" w:tentative="1">
      <w:start w:val="1"/>
      <w:numFmt w:val="lowerRoman"/>
      <w:lvlText w:val="%6."/>
      <w:lvlJc w:val="right"/>
      <w:pPr>
        <w:ind w:left="4666" w:hanging="180"/>
      </w:pPr>
    </w:lvl>
    <w:lvl w:ilvl="6" w:tplc="0415000F" w:tentative="1">
      <w:start w:val="1"/>
      <w:numFmt w:val="decimal"/>
      <w:lvlText w:val="%7."/>
      <w:lvlJc w:val="left"/>
      <w:pPr>
        <w:ind w:left="5386" w:hanging="360"/>
      </w:pPr>
    </w:lvl>
    <w:lvl w:ilvl="7" w:tplc="04150019" w:tentative="1">
      <w:start w:val="1"/>
      <w:numFmt w:val="lowerLetter"/>
      <w:lvlText w:val="%8."/>
      <w:lvlJc w:val="left"/>
      <w:pPr>
        <w:ind w:left="6106" w:hanging="360"/>
      </w:pPr>
    </w:lvl>
    <w:lvl w:ilvl="8" w:tplc="0415001B" w:tentative="1">
      <w:start w:val="1"/>
      <w:numFmt w:val="lowerRoman"/>
      <w:lvlText w:val="%9."/>
      <w:lvlJc w:val="right"/>
      <w:pPr>
        <w:ind w:left="6826" w:hanging="180"/>
      </w:pPr>
    </w:lvl>
  </w:abstractNum>
  <w:abstractNum w:abstractNumId="48" w15:restartNumberingAfterBreak="0">
    <w:nsid w:val="5C0E4785"/>
    <w:multiLevelType w:val="hybridMultilevel"/>
    <w:tmpl w:val="E0E8BF66"/>
    <w:lvl w:ilvl="0" w:tplc="B10820D0">
      <w:start w:val="1"/>
      <w:numFmt w:val="bullet"/>
      <w:lvlText w:val="-"/>
      <w:lvlJc w:val="left"/>
      <w:pPr>
        <w:ind w:left="1428" w:hanging="360"/>
      </w:pPr>
      <w:rPr>
        <w:rFonts w:ascii="Aptos" w:hAnsi="Aptos" w:hint="default"/>
        <w:color w:val="000000"/>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49" w15:restartNumberingAfterBreak="0">
    <w:nsid w:val="5EBC186C"/>
    <w:multiLevelType w:val="hybridMultilevel"/>
    <w:tmpl w:val="204A29F2"/>
    <w:lvl w:ilvl="0" w:tplc="B6E873FE">
      <w:start w:val="1"/>
      <w:numFmt w:val="decimal"/>
      <w:lvlText w:val="%1)"/>
      <w:lvlJc w:val="left"/>
      <w:pPr>
        <w:ind w:left="1070" w:hanging="360"/>
      </w:pPr>
      <w:rPr>
        <w:rFonts w:hint="default"/>
        <w:color w:val="auto"/>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50" w15:restartNumberingAfterBreak="0">
    <w:nsid w:val="5F074F6B"/>
    <w:multiLevelType w:val="hybridMultilevel"/>
    <w:tmpl w:val="0944D9B4"/>
    <w:lvl w:ilvl="0" w:tplc="B10820D0">
      <w:start w:val="1"/>
      <w:numFmt w:val="bullet"/>
      <w:lvlText w:val="-"/>
      <w:lvlJc w:val="left"/>
      <w:pPr>
        <w:ind w:left="1070" w:hanging="360"/>
      </w:pPr>
      <w:rPr>
        <w:rFonts w:ascii="Aptos" w:hAnsi="Aptos"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51" w15:restartNumberingAfterBreak="0">
    <w:nsid w:val="64055FE8"/>
    <w:multiLevelType w:val="hybridMultilevel"/>
    <w:tmpl w:val="5BA05B02"/>
    <w:lvl w:ilvl="0" w:tplc="C058938C">
      <w:start w:val="1"/>
      <w:numFmt w:val="decimal"/>
      <w:lvlText w:val="%1)"/>
      <w:lvlJc w:val="left"/>
      <w:pPr>
        <w:ind w:left="1069" w:hanging="360"/>
      </w:pPr>
      <w:rPr>
        <w:rFonts w:hint="default"/>
        <w:b w:val="0"/>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2" w15:restartNumberingAfterBreak="0">
    <w:nsid w:val="65E55121"/>
    <w:multiLevelType w:val="hybridMultilevel"/>
    <w:tmpl w:val="6576E5DC"/>
    <w:lvl w:ilvl="0" w:tplc="EB7C9DF0">
      <w:start w:val="1"/>
      <w:numFmt w:val="decimal"/>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53" w15:restartNumberingAfterBreak="0">
    <w:nsid w:val="672B17BF"/>
    <w:multiLevelType w:val="hybridMultilevel"/>
    <w:tmpl w:val="9F423102"/>
    <w:lvl w:ilvl="0" w:tplc="B8EE11D0">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4" w15:restartNumberingAfterBreak="0">
    <w:nsid w:val="6A284C4C"/>
    <w:multiLevelType w:val="hybridMultilevel"/>
    <w:tmpl w:val="58A29208"/>
    <w:lvl w:ilvl="0" w:tplc="12D02BC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5" w15:restartNumberingAfterBreak="0">
    <w:nsid w:val="6E4A53A9"/>
    <w:multiLevelType w:val="hybridMultilevel"/>
    <w:tmpl w:val="ABD6DF4A"/>
    <w:lvl w:ilvl="0" w:tplc="DB6AF8A6">
      <w:start w:val="1"/>
      <w:numFmt w:val="decimal"/>
      <w:lvlText w:val="%1)"/>
      <w:lvlJc w:val="left"/>
      <w:pPr>
        <w:ind w:left="1065" w:hanging="360"/>
      </w:pPr>
    </w:lvl>
    <w:lvl w:ilvl="1" w:tplc="BA82C6AA">
      <w:start w:val="1"/>
      <w:numFmt w:val="lowerLetter"/>
      <w:lvlText w:val="%2."/>
      <w:lvlJc w:val="left"/>
      <w:pPr>
        <w:ind w:left="1785" w:hanging="360"/>
      </w:pPr>
    </w:lvl>
    <w:lvl w:ilvl="2" w:tplc="E1B8EFBA">
      <w:start w:val="1"/>
      <w:numFmt w:val="lowerRoman"/>
      <w:lvlText w:val="%3."/>
      <w:lvlJc w:val="right"/>
      <w:pPr>
        <w:ind w:left="2505" w:hanging="180"/>
      </w:pPr>
    </w:lvl>
    <w:lvl w:ilvl="3" w:tplc="7794F8C0">
      <w:start w:val="1"/>
      <w:numFmt w:val="decimal"/>
      <w:lvlText w:val="%4."/>
      <w:lvlJc w:val="left"/>
      <w:pPr>
        <w:ind w:left="3225" w:hanging="360"/>
      </w:pPr>
    </w:lvl>
    <w:lvl w:ilvl="4" w:tplc="A8462A9A">
      <w:start w:val="1"/>
      <w:numFmt w:val="lowerLetter"/>
      <w:lvlText w:val="%5."/>
      <w:lvlJc w:val="left"/>
      <w:pPr>
        <w:ind w:left="3945" w:hanging="360"/>
      </w:pPr>
    </w:lvl>
    <w:lvl w:ilvl="5" w:tplc="DB140650">
      <w:start w:val="1"/>
      <w:numFmt w:val="lowerRoman"/>
      <w:lvlText w:val="%6."/>
      <w:lvlJc w:val="right"/>
      <w:pPr>
        <w:ind w:left="4665" w:hanging="180"/>
      </w:pPr>
    </w:lvl>
    <w:lvl w:ilvl="6" w:tplc="67BE4748">
      <w:start w:val="1"/>
      <w:numFmt w:val="decimal"/>
      <w:lvlText w:val="%7."/>
      <w:lvlJc w:val="left"/>
      <w:pPr>
        <w:ind w:left="5385" w:hanging="360"/>
      </w:pPr>
    </w:lvl>
    <w:lvl w:ilvl="7" w:tplc="1C7E9062">
      <w:start w:val="1"/>
      <w:numFmt w:val="lowerLetter"/>
      <w:lvlText w:val="%8."/>
      <w:lvlJc w:val="left"/>
      <w:pPr>
        <w:ind w:left="6105" w:hanging="360"/>
      </w:pPr>
    </w:lvl>
    <w:lvl w:ilvl="8" w:tplc="8B6C452E">
      <w:start w:val="1"/>
      <w:numFmt w:val="lowerRoman"/>
      <w:lvlText w:val="%9."/>
      <w:lvlJc w:val="right"/>
      <w:pPr>
        <w:ind w:left="6825" w:hanging="180"/>
      </w:pPr>
    </w:lvl>
  </w:abstractNum>
  <w:abstractNum w:abstractNumId="56" w15:restartNumberingAfterBreak="0">
    <w:nsid w:val="7A6908C8"/>
    <w:multiLevelType w:val="hybridMultilevel"/>
    <w:tmpl w:val="A188815E"/>
    <w:lvl w:ilvl="0" w:tplc="827AE570">
      <w:start w:val="1"/>
      <w:numFmt w:val="decimal"/>
      <w:lvlText w:val="%1)"/>
      <w:lvlJc w:val="left"/>
      <w:pPr>
        <w:ind w:left="1068" w:hanging="360"/>
      </w:pPr>
    </w:lvl>
    <w:lvl w:ilvl="1" w:tplc="AD08AA5E">
      <w:start w:val="1"/>
      <w:numFmt w:val="lowerLetter"/>
      <w:lvlText w:val="%2."/>
      <w:lvlJc w:val="left"/>
      <w:pPr>
        <w:ind w:left="1788" w:hanging="360"/>
      </w:pPr>
    </w:lvl>
    <w:lvl w:ilvl="2" w:tplc="6B040920">
      <w:start w:val="1"/>
      <w:numFmt w:val="lowerRoman"/>
      <w:lvlText w:val="%3."/>
      <w:lvlJc w:val="right"/>
      <w:pPr>
        <w:ind w:left="2508" w:hanging="180"/>
      </w:pPr>
    </w:lvl>
    <w:lvl w:ilvl="3" w:tplc="58868F66">
      <w:start w:val="1"/>
      <w:numFmt w:val="decimal"/>
      <w:lvlText w:val="%4."/>
      <w:lvlJc w:val="left"/>
      <w:pPr>
        <w:ind w:left="3228" w:hanging="360"/>
      </w:pPr>
    </w:lvl>
    <w:lvl w:ilvl="4" w:tplc="BACCB1DE">
      <w:start w:val="1"/>
      <w:numFmt w:val="lowerLetter"/>
      <w:lvlText w:val="%5."/>
      <w:lvlJc w:val="left"/>
      <w:pPr>
        <w:ind w:left="3948" w:hanging="360"/>
      </w:pPr>
    </w:lvl>
    <w:lvl w:ilvl="5" w:tplc="11822DD0">
      <w:start w:val="1"/>
      <w:numFmt w:val="lowerRoman"/>
      <w:lvlText w:val="%6."/>
      <w:lvlJc w:val="right"/>
      <w:pPr>
        <w:ind w:left="4668" w:hanging="180"/>
      </w:pPr>
    </w:lvl>
    <w:lvl w:ilvl="6" w:tplc="0D5C036A">
      <w:start w:val="1"/>
      <w:numFmt w:val="decimal"/>
      <w:lvlText w:val="%7."/>
      <w:lvlJc w:val="left"/>
      <w:pPr>
        <w:ind w:left="5388" w:hanging="360"/>
      </w:pPr>
    </w:lvl>
    <w:lvl w:ilvl="7" w:tplc="4DBC9850">
      <w:start w:val="1"/>
      <w:numFmt w:val="lowerLetter"/>
      <w:lvlText w:val="%8."/>
      <w:lvlJc w:val="left"/>
      <w:pPr>
        <w:ind w:left="6108" w:hanging="360"/>
      </w:pPr>
    </w:lvl>
    <w:lvl w:ilvl="8" w:tplc="9F4CA52A">
      <w:start w:val="1"/>
      <w:numFmt w:val="lowerRoman"/>
      <w:lvlText w:val="%9."/>
      <w:lvlJc w:val="right"/>
      <w:pPr>
        <w:ind w:left="6828" w:hanging="180"/>
      </w:pPr>
    </w:lvl>
  </w:abstractNum>
  <w:abstractNum w:abstractNumId="57" w15:restartNumberingAfterBreak="0">
    <w:nsid w:val="7C424977"/>
    <w:multiLevelType w:val="hybridMultilevel"/>
    <w:tmpl w:val="C4D004E4"/>
    <w:lvl w:ilvl="0" w:tplc="E8A0E57E">
      <w:start w:val="1"/>
      <w:numFmt w:val="decimal"/>
      <w:lvlText w:val="%1)"/>
      <w:lvlJc w:val="left"/>
      <w:pPr>
        <w:ind w:left="1068" w:hanging="360"/>
      </w:pPr>
      <w:rPr>
        <w:rFonts w:ascii="Open Sans" w:eastAsiaTheme="minorHAnsi" w:hAnsi="Open Sans" w:cs="Open Sans"/>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8" w15:restartNumberingAfterBreak="0">
    <w:nsid w:val="7CAE6E4C"/>
    <w:multiLevelType w:val="hybridMultilevel"/>
    <w:tmpl w:val="0FC0778A"/>
    <w:lvl w:ilvl="0" w:tplc="FF6A49D6">
      <w:start w:val="1"/>
      <w:numFmt w:val="lowerLetter"/>
      <w:lvlText w:val="%1)"/>
      <w:lvlJc w:val="left"/>
      <w:pPr>
        <w:ind w:left="1428" w:hanging="360"/>
      </w:pPr>
      <w:rPr>
        <w:rFonts w:hint="default"/>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59" w15:restartNumberingAfterBreak="0">
    <w:nsid w:val="7F7C0148"/>
    <w:multiLevelType w:val="hybridMultilevel"/>
    <w:tmpl w:val="E1086A7A"/>
    <w:lvl w:ilvl="0" w:tplc="1CEA8E5C">
      <w:start w:val="1"/>
      <w:numFmt w:val="decimal"/>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num w:numId="1">
    <w:abstractNumId w:val="6"/>
  </w:num>
  <w:num w:numId="2">
    <w:abstractNumId w:val="55"/>
  </w:num>
  <w:num w:numId="3">
    <w:abstractNumId w:val="0"/>
  </w:num>
  <w:num w:numId="4">
    <w:abstractNumId w:val="56"/>
  </w:num>
  <w:num w:numId="5">
    <w:abstractNumId w:val="5"/>
  </w:num>
  <w:num w:numId="6">
    <w:abstractNumId w:val="32"/>
  </w:num>
  <w:num w:numId="7">
    <w:abstractNumId w:val="11"/>
  </w:num>
  <w:num w:numId="8">
    <w:abstractNumId w:val="34"/>
  </w:num>
  <w:num w:numId="9">
    <w:abstractNumId w:val="2"/>
  </w:num>
  <w:num w:numId="10">
    <w:abstractNumId w:val="40"/>
  </w:num>
  <w:num w:numId="11">
    <w:abstractNumId w:val="12"/>
  </w:num>
  <w:num w:numId="12">
    <w:abstractNumId w:val="4"/>
  </w:num>
  <w:num w:numId="13">
    <w:abstractNumId w:val="39"/>
  </w:num>
  <w:num w:numId="14">
    <w:abstractNumId w:val="15"/>
  </w:num>
  <w:num w:numId="15">
    <w:abstractNumId w:val="22"/>
  </w:num>
  <w:num w:numId="16">
    <w:abstractNumId w:val="58"/>
  </w:num>
  <w:num w:numId="17">
    <w:abstractNumId w:val="41"/>
  </w:num>
  <w:num w:numId="18">
    <w:abstractNumId w:val="16"/>
  </w:num>
  <w:num w:numId="19">
    <w:abstractNumId w:val="48"/>
  </w:num>
  <w:num w:numId="20">
    <w:abstractNumId w:val="26"/>
  </w:num>
  <w:num w:numId="21">
    <w:abstractNumId w:val="42"/>
  </w:num>
  <w:num w:numId="22">
    <w:abstractNumId w:val="8"/>
  </w:num>
  <w:num w:numId="23">
    <w:abstractNumId w:val="13"/>
  </w:num>
  <w:num w:numId="24">
    <w:abstractNumId w:val="50"/>
  </w:num>
  <w:num w:numId="25">
    <w:abstractNumId w:val="47"/>
  </w:num>
  <w:num w:numId="26">
    <w:abstractNumId w:val="24"/>
  </w:num>
  <w:num w:numId="27">
    <w:abstractNumId w:val="49"/>
  </w:num>
  <w:num w:numId="28">
    <w:abstractNumId w:val="57"/>
  </w:num>
  <w:num w:numId="29">
    <w:abstractNumId w:val="45"/>
  </w:num>
  <w:num w:numId="30">
    <w:abstractNumId w:val="1"/>
  </w:num>
  <w:num w:numId="31">
    <w:abstractNumId w:val="23"/>
  </w:num>
  <w:num w:numId="32">
    <w:abstractNumId w:val="54"/>
  </w:num>
  <w:num w:numId="33">
    <w:abstractNumId w:val="9"/>
  </w:num>
  <w:num w:numId="34">
    <w:abstractNumId w:val="21"/>
  </w:num>
  <w:num w:numId="35">
    <w:abstractNumId w:val="14"/>
  </w:num>
  <w:num w:numId="36">
    <w:abstractNumId w:val="33"/>
  </w:num>
  <w:num w:numId="37">
    <w:abstractNumId w:val="44"/>
  </w:num>
  <w:num w:numId="38">
    <w:abstractNumId w:val="28"/>
  </w:num>
  <w:num w:numId="39">
    <w:abstractNumId w:val="52"/>
  </w:num>
  <w:num w:numId="40">
    <w:abstractNumId w:val="43"/>
  </w:num>
  <w:num w:numId="41">
    <w:abstractNumId w:val="53"/>
  </w:num>
  <w:num w:numId="42">
    <w:abstractNumId w:val="35"/>
  </w:num>
  <w:num w:numId="43">
    <w:abstractNumId w:val="30"/>
  </w:num>
  <w:num w:numId="44">
    <w:abstractNumId w:val="19"/>
  </w:num>
  <w:num w:numId="45">
    <w:abstractNumId w:val="25"/>
  </w:num>
  <w:num w:numId="46">
    <w:abstractNumId w:val="17"/>
  </w:num>
  <w:num w:numId="47">
    <w:abstractNumId w:val="38"/>
  </w:num>
  <w:num w:numId="48">
    <w:abstractNumId w:val="29"/>
  </w:num>
  <w:num w:numId="49">
    <w:abstractNumId w:val="59"/>
  </w:num>
  <w:num w:numId="50">
    <w:abstractNumId w:val="7"/>
  </w:num>
  <w:num w:numId="51">
    <w:abstractNumId w:val="46"/>
  </w:num>
  <w:num w:numId="52">
    <w:abstractNumId w:val="31"/>
  </w:num>
  <w:num w:numId="53">
    <w:abstractNumId w:val="36"/>
  </w:num>
  <w:num w:numId="54">
    <w:abstractNumId w:val="51"/>
  </w:num>
  <w:num w:numId="55">
    <w:abstractNumId w:val="10"/>
  </w:num>
  <w:num w:numId="56">
    <w:abstractNumId w:val="20"/>
  </w:num>
  <w:num w:numId="57">
    <w:abstractNumId w:val="3"/>
  </w:num>
  <w:num w:numId="58">
    <w:abstractNumId w:val="18"/>
  </w:num>
  <w:num w:numId="59">
    <w:abstractNumId w:val="27"/>
  </w:num>
  <w:num w:numId="60">
    <w:abstractNumId w:val="37"/>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DBE"/>
    <w:rsid w:val="0000255A"/>
    <w:rsid w:val="000124D0"/>
    <w:rsid w:val="00027D70"/>
    <w:rsid w:val="00043999"/>
    <w:rsid w:val="00055A37"/>
    <w:rsid w:val="00086435"/>
    <w:rsid w:val="000878CF"/>
    <w:rsid w:val="000A3661"/>
    <w:rsid w:val="000B6689"/>
    <w:rsid w:val="000C0707"/>
    <w:rsid w:val="000D0786"/>
    <w:rsid w:val="000D7707"/>
    <w:rsid w:val="000F6807"/>
    <w:rsid w:val="000F6C00"/>
    <w:rsid w:val="00112A7F"/>
    <w:rsid w:val="00132BC3"/>
    <w:rsid w:val="00135D90"/>
    <w:rsid w:val="001622CA"/>
    <w:rsid w:val="0017303B"/>
    <w:rsid w:val="001801A8"/>
    <w:rsid w:val="001A16BB"/>
    <w:rsid w:val="001D67B2"/>
    <w:rsid w:val="00245D31"/>
    <w:rsid w:val="00253326"/>
    <w:rsid w:val="0025AE80"/>
    <w:rsid w:val="0026A493"/>
    <w:rsid w:val="002B03B0"/>
    <w:rsid w:val="002C1082"/>
    <w:rsid w:val="002E327C"/>
    <w:rsid w:val="002F2A20"/>
    <w:rsid w:val="003067AB"/>
    <w:rsid w:val="00310289"/>
    <w:rsid w:val="003164A9"/>
    <w:rsid w:val="003552EE"/>
    <w:rsid w:val="00371FA4"/>
    <w:rsid w:val="00395A48"/>
    <w:rsid w:val="003B6BA9"/>
    <w:rsid w:val="003D17A7"/>
    <w:rsid w:val="003D1985"/>
    <w:rsid w:val="003F2102"/>
    <w:rsid w:val="003F6A17"/>
    <w:rsid w:val="00400947"/>
    <w:rsid w:val="00420DB3"/>
    <w:rsid w:val="004275CE"/>
    <w:rsid w:val="004435F8"/>
    <w:rsid w:val="0046468F"/>
    <w:rsid w:val="00465BDD"/>
    <w:rsid w:val="0047303F"/>
    <w:rsid w:val="00485787"/>
    <w:rsid w:val="004858BA"/>
    <w:rsid w:val="004927A0"/>
    <w:rsid w:val="0049319C"/>
    <w:rsid w:val="0050066E"/>
    <w:rsid w:val="00514060"/>
    <w:rsid w:val="00530663"/>
    <w:rsid w:val="005475A7"/>
    <w:rsid w:val="005551C7"/>
    <w:rsid w:val="00561CAB"/>
    <w:rsid w:val="00567845"/>
    <w:rsid w:val="00582B63"/>
    <w:rsid w:val="005F52F9"/>
    <w:rsid w:val="0060641F"/>
    <w:rsid w:val="00626A19"/>
    <w:rsid w:val="006354A8"/>
    <w:rsid w:val="00637F98"/>
    <w:rsid w:val="00639145"/>
    <w:rsid w:val="00640FB6"/>
    <w:rsid w:val="00690B83"/>
    <w:rsid w:val="006A2151"/>
    <w:rsid w:val="006A7DBE"/>
    <w:rsid w:val="006B2D3E"/>
    <w:rsid w:val="006B68D1"/>
    <w:rsid w:val="006DFAD0"/>
    <w:rsid w:val="00723534"/>
    <w:rsid w:val="0072459A"/>
    <w:rsid w:val="007C4F71"/>
    <w:rsid w:val="007E7AD4"/>
    <w:rsid w:val="00811989"/>
    <w:rsid w:val="00816F44"/>
    <w:rsid w:val="008438D0"/>
    <w:rsid w:val="00852BB4"/>
    <w:rsid w:val="00853D36"/>
    <w:rsid w:val="0087F75D"/>
    <w:rsid w:val="008B16D6"/>
    <w:rsid w:val="008E1B22"/>
    <w:rsid w:val="008E4DD6"/>
    <w:rsid w:val="008E5729"/>
    <w:rsid w:val="00925BF6"/>
    <w:rsid w:val="00935A5C"/>
    <w:rsid w:val="00936F0C"/>
    <w:rsid w:val="0094409A"/>
    <w:rsid w:val="00994280"/>
    <w:rsid w:val="009B383B"/>
    <w:rsid w:val="009C2168"/>
    <w:rsid w:val="009D7B14"/>
    <w:rsid w:val="009F76B1"/>
    <w:rsid w:val="00A77626"/>
    <w:rsid w:val="00A88263"/>
    <w:rsid w:val="00AD2395"/>
    <w:rsid w:val="00AF2809"/>
    <w:rsid w:val="00B322C9"/>
    <w:rsid w:val="00B5F162"/>
    <w:rsid w:val="00B60452"/>
    <w:rsid w:val="00B74BFD"/>
    <w:rsid w:val="00B94354"/>
    <w:rsid w:val="00BA505B"/>
    <w:rsid w:val="00BC4E3F"/>
    <w:rsid w:val="00BE37DF"/>
    <w:rsid w:val="00BF4AB0"/>
    <w:rsid w:val="00C10117"/>
    <w:rsid w:val="00C5596F"/>
    <w:rsid w:val="00C56BB8"/>
    <w:rsid w:val="00C75316"/>
    <w:rsid w:val="00CB0300"/>
    <w:rsid w:val="00CB1E46"/>
    <w:rsid w:val="00D13548"/>
    <w:rsid w:val="00D3082E"/>
    <w:rsid w:val="00D360F0"/>
    <w:rsid w:val="00D5229A"/>
    <w:rsid w:val="00D824C8"/>
    <w:rsid w:val="00DB7472"/>
    <w:rsid w:val="00DC6531"/>
    <w:rsid w:val="00DD1CC7"/>
    <w:rsid w:val="00E00554"/>
    <w:rsid w:val="00E2254B"/>
    <w:rsid w:val="00E379A9"/>
    <w:rsid w:val="00E4156C"/>
    <w:rsid w:val="00E56916"/>
    <w:rsid w:val="00E60835"/>
    <w:rsid w:val="00E86695"/>
    <w:rsid w:val="00E937A7"/>
    <w:rsid w:val="00EC1A7B"/>
    <w:rsid w:val="00ED5203"/>
    <w:rsid w:val="00EE20B5"/>
    <w:rsid w:val="00EF3B51"/>
    <w:rsid w:val="00F044F9"/>
    <w:rsid w:val="00F08961"/>
    <w:rsid w:val="00F801AE"/>
    <w:rsid w:val="00FC30FE"/>
    <w:rsid w:val="01092CEF"/>
    <w:rsid w:val="01253349"/>
    <w:rsid w:val="012DB004"/>
    <w:rsid w:val="013536CE"/>
    <w:rsid w:val="0139784D"/>
    <w:rsid w:val="01466BE1"/>
    <w:rsid w:val="0157A2B4"/>
    <w:rsid w:val="0180A404"/>
    <w:rsid w:val="018D29CE"/>
    <w:rsid w:val="01924F67"/>
    <w:rsid w:val="01CD8B0D"/>
    <w:rsid w:val="01F6F665"/>
    <w:rsid w:val="0200EAEC"/>
    <w:rsid w:val="02018888"/>
    <w:rsid w:val="021B6224"/>
    <w:rsid w:val="02443FBA"/>
    <w:rsid w:val="0263C509"/>
    <w:rsid w:val="0264EB28"/>
    <w:rsid w:val="026F4F29"/>
    <w:rsid w:val="0274F2CB"/>
    <w:rsid w:val="02793679"/>
    <w:rsid w:val="029F58D5"/>
    <w:rsid w:val="02CD3264"/>
    <w:rsid w:val="02DDA470"/>
    <w:rsid w:val="032A926A"/>
    <w:rsid w:val="0341FA8F"/>
    <w:rsid w:val="0369FEFA"/>
    <w:rsid w:val="0388017B"/>
    <w:rsid w:val="039AAEE7"/>
    <w:rsid w:val="039B46BB"/>
    <w:rsid w:val="03C4074A"/>
    <w:rsid w:val="03C9E5B1"/>
    <w:rsid w:val="03CAA0BC"/>
    <w:rsid w:val="03D01A07"/>
    <w:rsid w:val="03DD69DB"/>
    <w:rsid w:val="03E6046B"/>
    <w:rsid w:val="0400A4F4"/>
    <w:rsid w:val="040C4557"/>
    <w:rsid w:val="042C19B9"/>
    <w:rsid w:val="045DD60D"/>
    <w:rsid w:val="0462CBB2"/>
    <w:rsid w:val="046634FE"/>
    <w:rsid w:val="04753A89"/>
    <w:rsid w:val="048E0671"/>
    <w:rsid w:val="04948AC6"/>
    <w:rsid w:val="04A4F8E7"/>
    <w:rsid w:val="04D38C01"/>
    <w:rsid w:val="04DD96D5"/>
    <w:rsid w:val="04E98D4E"/>
    <w:rsid w:val="04F23936"/>
    <w:rsid w:val="0501D00E"/>
    <w:rsid w:val="050FE91B"/>
    <w:rsid w:val="05100E76"/>
    <w:rsid w:val="0521C06E"/>
    <w:rsid w:val="0524F5A9"/>
    <w:rsid w:val="0543F6CA"/>
    <w:rsid w:val="05487BE2"/>
    <w:rsid w:val="055CF1D1"/>
    <w:rsid w:val="056A2DD9"/>
    <w:rsid w:val="056B66FB"/>
    <w:rsid w:val="05B2A75C"/>
    <w:rsid w:val="05B38414"/>
    <w:rsid w:val="05BA5883"/>
    <w:rsid w:val="05D05C2E"/>
    <w:rsid w:val="061403C0"/>
    <w:rsid w:val="06227933"/>
    <w:rsid w:val="06284240"/>
    <w:rsid w:val="06576A64"/>
    <w:rsid w:val="06666DF7"/>
    <w:rsid w:val="067EE3A3"/>
    <w:rsid w:val="06EF8FFF"/>
    <w:rsid w:val="07111A03"/>
    <w:rsid w:val="076AD189"/>
    <w:rsid w:val="07B6133B"/>
    <w:rsid w:val="07E99A1B"/>
    <w:rsid w:val="0810AE1D"/>
    <w:rsid w:val="081936A3"/>
    <w:rsid w:val="081C6A49"/>
    <w:rsid w:val="082FD8E7"/>
    <w:rsid w:val="084294CD"/>
    <w:rsid w:val="0844270D"/>
    <w:rsid w:val="08582E8D"/>
    <w:rsid w:val="086A2C5D"/>
    <w:rsid w:val="0881ACD7"/>
    <w:rsid w:val="08B8F09E"/>
    <w:rsid w:val="08D5CCA9"/>
    <w:rsid w:val="08E76152"/>
    <w:rsid w:val="0925FCE4"/>
    <w:rsid w:val="09605497"/>
    <w:rsid w:val="097E232C"/>
    <w:rsid w:val="09CCE1E1"/>
    <w:rsid w:val="09CE3121"/>
    <w:rsid w:val="09E5C2DC"/>
    <w:rsid w:val="09EC5AFD"/>
    <w:rsid w:val="09ECAA4B"/>
    <w:rsid w:val="09FE78A8"/>
    <w:rsid w:val="0A04D6AC"/>
    <w:rsid w:val="0A6132E8"/>
    <w:rsid w:val="0A6603C6"/>
    <w:rsid w:val="0A738C41"/>
    <w:rsid w:val="0A82C61B"/>
    <w:rsid w:val="0AADDB75"/>
    <w:rsid w:val="0ACC0297"/>
    <w:rsid w:val="0AE9B56B"/>
    <w:rsid w:val="0AF2E5E1"/>
    <w:rsid w:val="0B11A3C8"/>
    <w:rsid w:val="0B14AEE7"/>
    <w:rsid w:val="0B18324F"/>
    <w:rsid w:val="0B412D79"/>
    <w:rsid w:val="0B4F288C"/>
    <w:rsid w:val="0B54388A"/>
    <w:rsid w:val="0B5FE146"/>
    <w:rsid w:val="0B7D377E"/>
    <w:rsid w:val="0B89AAEB"/>
    <w:rsid w:val="0B9583BF"/>
    <w:rsid w:val="0BBEBD8E"/>
    <w:rsid w:val="0BC43310"/>
    <w:rsid w:val="0BCFEB8D"/>
    <w:rsid w:val="0BEB2B41"/>
    <w:rsid w:val="0C016E28"/>
    <w:rsid w:val="0C04C1B7"/>
    <w:rsid w:val="0C07B73D"/>
    <w:rsid w:val="0C2AB546"/>
    <w:rsid w:val="0C6D6F99"/>
    <w:rsid w:val="0C71E39F"/>
    <w:rsid w:val="0C7BCE99"/>
    <w:rsid w:val="0CA85816"/>
    <w:rsid w:val="0CBFD245"/>
    <w:rsid w:val="0CD64446"/>
    <w:rsid w:val="0D068842"/>
    <w:rsid w:val="0D2986C0"/>
    <w:rsid w:val="0D312C32"/>
    <w:rsid w:val="0D3849FB"/>
    <w:rsid w:val="0D5B7387"/>
    <w:rsid w:val="0D771E59"/>
    <w:rsid w:val="0D92E21E"/>
    <w:rsid w:val="0D953655"/>
    <w:rsid w:val="0DBA3C80"/>
    <w:rsid w:val="0DD06DCF"/>
    <w:rsid w:val="0DD5F631"/>
    <w:rsid w:val="0DE82973"/>
    <w:rsid w:val="0DF30810"/>
    <w:rsid w:val="0E33692E"/>
    <w:rsid w:val="0E343A78"/>
    <w:rsid w:val="0E3D3996"/>
    <w:rsid w:val="0EB2573C"/>
    <w:rsid w:val="0ED7C7A9"/>
    <w:rsid w:val="0EF6A515"/>
    <w:rsid w:val="0F0355CA"/>
    <w:rsid w:val="0F08F203"/>
    <w:rsid w:val="0F255045"/>
    <w:rsid w:val="0F2AF419"/>
    <w:rsid w:val="0F49330E"/>
    <w:rsid w:val="0F72CD32"/>
    <w:rsid w:val="0FC774C8"/>
    <w:rsid w:val="0FDCA7C3"/>
    <w:rsid w:val="0FFA78F3"/>
    <w:rsid w:val="10015402"/>
    <w:rsid w:val="1027AA86"/>
    <w:rsid w:val="1039581F"/>
    <w:rsid w:val="103D2B6A"/>
    <w:rsid w:val="1066DA75"/>
    <w:rsid w:val="106CD7BF"/>
    <w:rsid w:val="10933FE7"/>
    <w:rsid w:val="10945089"/>
    <w:rsid w:val="109DBF64"/>
    <w:rsid w:val="10B622F3"/>
    <w:rsid w:val="10B7616C"/>
    <w:rsid w:val="10CA17F8"/>
    <w:rsid w:val="10D7CDE6"/>
    <w:rsid w:val="1101839B"/>
    <w:rsid w:val="1114060E"/>
    <w:rsid w:val="111773F1"/>
    <w:rsid w:val="113A95BB"/>
    <w:rsid w:val="113C55F2"/>
    <w:rsid w:val="1153E4E4"/>
    <w:rsid w:val="117A369E"/>
    <w:rsid w:val="117B6C17"/>
    <w:rsid w:val="117EBEFC"/>
    <w:rsid w:val="118E0A6A"/>
    <w:rsid w:val="1190C248"/>
    <w:rsid w:val="11B65545"/>
    <w:rsid w:val="11C22FB9"/>
    <w:rsid w:val="11CB6127"/>
    <w:rsid w:val="11E5C047"/>
    <w:rsid w:val="11E767BC"/>
    <w:rsid w:val="11FD3E1B"/>
    <w:rsid w:val="12026814"/>
    <w:rsid w:val="12078ED0"/>
    <w:rsid w:val="120866B2"/>
    <w:rsid w:val="121205A7"/>
    <w:rsid w:val="1243616D"/>
    <w:rsid w:val="12437EB3"/>
    <w:rsid w:val="124D3CEF"/>
    <w:rsid w:val="12502781"/>
    <w:rsid w:val="125BD071"/>
    <w:rsid w:val="125CB366"/>
    <w:rsid w:val="125DA583"/>
    <w:rsid w:val="127A8653"/>
    <w:rsid w:val="127B609E"/>
    <w:rsid w:val="127F36B6"/>
    <w:rsid w:val="129044A9"/>
    <w:rsid w:val="12977C60"/>
    <w:rsid w:val="12C63498"/>
    <w:rsid w:val="12D90528"/>
    <w:rsid w:val="12E16CDD"/>
    <w:rsid w:val="12FD12C3"/>
    <w:rsid w:val="13014D3F"/>
    <w:rsid w:val="130A49A9"/>
    <w:rsid w:val="130BADF9"/>
    <w:rsid w:val="1323BC0F"/>
    <w:rsid w:val="134B8187"/>
    <w:rsid w:val="13645B5A"/>
    <w:rsid w:val="1382C39C"/>
    <w:rsid w:val="13831E28"/>
    <w:rsid w:val="138EBAA7"/>
    <w:rsid w:val="13B2B043"/>
    <w:rsid w:val="13E1F8FB"/>
    <w:rsid w:val="13E76F0D"/>
    <w:rsid w:val="13FBB5A4"/>
    <w:rsid w:val="14081BB5"/>
    <w:rsid w:val="140FB3C6"/>
    <w:rsid w:val="141E7710"/>
    <w:rsid w:val="142B620E"/>
    <w:rsid w:val="142DF658"/>
    <w:rsid w:val="1434EF88"/>
    <w:rsid w:val="14590013"/>
    <w:rsid w:val="1463F08E"/>
    <w:rsid w:val="146B1EE7"/>
    <w:rsid w:val="1492C5B8"/>
    <w:rsid w:val="149A3333"/>
    <w:rsid w:val="14A0478B"/>
    <w:rsid w:val="14B3CCD4"/>
    <w:rsid w:val="14F4AF02"/>
    <w:rsid w:val="14FFD11A"/>
    <w:rsid w:val="15097CA4"/>
    <w:rsid w:val="150E74EA"/>
    <w:rsid w:val="154BC7D4"/>
    <w:rsid w:val="1561E45A"/>
    <w:rsid w:val="157885FB"/>
    <w:rsid w:val="157A107A"/>
    <w:rsid w:val="1598BEC3"/>
    <w:rsid w:val="159BA2BC"/>
    <w:rsid w:val="15A6DD64"/>
    <w:rsid w:val="15A8A089"/>
    <w:rsid w:val="15B0D584"/>
    <w:rsid w:val="15B3C1B9"/>
    <w:rsid w:val="15C1D748"/>
    <w:rsid w:val="15CA3A4E"/>
    <w:rsid w:val="15D366B8"/>
    <w:rsid w:val="15E22EA7"/>
    <w:rsid w:val="1605F4A9"/>
    <w:rsid w:val="160EF685"/>
    <w:rsid w:val="16175E42"/>
    <w:rsid w:val="1618C031"/>
    <w:rsid w:val="1668E7A4"/>
    <w:rsid w:val="16773194"/>
    <w:rsid w:val="16848BA7"/>
    <w:rsid w:val="16A3D15C"/>
    <w:rsid w:val="16E03B4B"/>
    <w:rsid w:val="16E10467"/>
    <w:rsid w:val="172BE2DD"/>
    <w:rsid w:val="1746E5E6"/>
    <w:rsid w:val="174FB1DF"/>
    <w:rsid w:val="1755D173"/>
    <w:rsid w:val="1765D120"/>
    <w:rsid w:val="1774893F"/>
    <w:rsid w:val="179D3E24"/>
    <w:rsid w:val="17B6B46A"/>
    <w:rsid w:val="17D5DBB1"/>
    <w:rsid w:val="18030D15"/>
    <w:rsid w:val="182BC563"/>
    <w:rsid w:val="1849C446"/>
    <w:rsid w:val="185A40F4"/>
    <w:rsid w:val="187C0BFB"/>
    <w:rsid w:val="18808F41"/>
    <w:rsid w:val="18D9E2EB"/>
    <w:rsid w:val="18E7A938"/>
    <w:rsid w:val="18EC3249"/>
    <w:rsid w:val="18F3873B"/>
    <w:rsid w:val="194532B9"/>
    <w:rsid w:val="1959A521"/>
    <w:rsid w:val="19627884"/>
    <w:rsid w:val="19835172"/>
    <w:rsid w:val="19A23DB2"/>
    <w:rsid w:val="19AEC835"/>
    <w:rsid w:val="19CBF40A"/>
    <w:rsid w:val="19E1C1D5"/>
    <w:rsid w:val="19E7875D"/>
    <w:rsid w:val="19EDC02C"/>
    <w:rsid w:val="19F1ABA6"/>
    <w:rsid w:val="1A1618EA"/>
    <w:rsid w:val="1A2E0BA3"/>
    <w:rsid w:val="1A4CD87D"/>
    <w:rsid w:val="1A5853F9"/>
    <w:rsid w:val="1A6D8BFE"/>
    <w:rsid w:val="1A71895F"/>
    <w:rsid w:val="1A8D2B87"/>
    <w:rsid w:val="1A902B1C"/>
    <w:rsid w:val="1AA33B7C"/>
    <w:rsid w:val="1AA7747C"/>
    <w:rsid w:val="1AC4AC93"/>
    <w:rsid w:val="1AD132AA"/>
    <w:rsid w:val="1AD4E6DC"/>
    <w:rsid w:val="1AF4EE2F"/>
    <w:rsid w:val="1B1B1BCB"/>
    <w:rsid w:val="1B216812"/>
    <w:rsid w:val="1B44D931"/>
    <w:rsid w:val="1B4C8E3A"/>
    <w:rsid w:val="1B5027EF"/>
    <w:rsid w:val="1B668EB3"/>
    <w:rsid w:val="1B6D2729"/>
    <w:rsid w:val="1B6DDB08"/>
    <w:rsid w:val="1BC839C8"/>
    <w:rsid w:val="1BF08C96"/>
    <w:rsid w:val="1C251A43"/>
    <w:rsid w:val="1C307CB8"/>
    <w:rsid w:val="1C741828"/>
    <w:rsid w:val="1C83556F"/>
    <w:rsid w:val="1C8B2A8C"/>
    <w:rsid w:val="1C91950F"/>
    <w:rsid w:val="1C9C54D9"/>
    <w:rsid w:val="1CA432B7"/>
    <w:rsid w:val="1CDF8B22"/>
    <w:rsid w:val="1CF40F80"/>
    <w:rsid w:val="1D2533A7"/>
    <w:rsid w:val="1D2DA247"/>
    <w:rsid w:val="1D63003B"/>
    <w:rsid w:val="1D891BD2"/>
    <w:rsid w:val="1D91EC41"/>
    <w:rsid w:val="1D978A9B"/>
    <w:rsid w:val="1DA857F1"/>
    <w:rsid w:val="1DB5BC3A"/>
    <w:rsid w:val="1DDA3F41"/>
    <w:rsid w:val="1DF3B8E0"/>
    <w:rsid w:val="1DF70CE9"/>
    <w:rsid w:val="1E0E885C"/>
    <w:rsid w:val="1E135AA1"/>
    <w:rsid w:val="1E3D4A76"/>
    <w:rsid w:val="1E84CC7A"/>
    <w:rsid w:val="1E8E34EC"/>
    <w:rsid w:val="1EF97B2F"/>
    <w:rsid w:val="1EFCDEEA"/>
    <w:rsid w:val="1F09F602"/>
    <w:rsid w:val="1F0F327B"/>
    <w:rsid w:val="1F1A2F09"/>
    <w:rsid w:val="1F2D329D"/>
    <w:rsid w:val="1F3EE6A2"/>
    <w:rsid w:val="1F4F7DE7"/>
    <w:rsid w:val="1F61B00A"/>
    <w:rsid w:val="1F835D66"/>
    <w:rsid w:val="1F8DC8B1"/>
    <w:rsid w:val="1FA559DD"/>
    <w:rsid w:val="1FA9C020"/>
    <w:rsid w:val="1FB2FB39"/>
    <w:rsid w:val="1FD578F2"/>
    <w:rsid w:val="205AA5AE"/>
    <w:rsid w:val="20640F1F"/>
    <w:rsid w:val="20859F6B"/>
    <w:rsid w:val="2092CF2B"/>
    <w:rsid w:val="20945D53"/>
    <w:rsid w:val="209F4EB9"/>
    <w:rsid w:val="20A3453E"/>
    <w:rsid w:val="20A51D79"/>
    <w:rsid w:val="20B3E912"/>
    <w:rsid w:val="20D67855"/>
    <w:rsid w:val="210FD96D"/>
    <w:rsid w:val="2128787E"/>
    <w:rsid w:val="2129DF4B"/>
    <w:rsid w:val="213EC3FC"/>
    <w:rsid w:val="21480042"/>
    <w:rsid w:val="215BEF82"/>
    <w:rsid w:val="216C77CE"/>
    <w:rsid w:val="2184EEDC"/>
    <w:rsid w:val="2185B0F8"/>
    <w:rsid w:val="2196FB9C"/>
    <w:rsid w:val="21A642D4"/>
    <w:rsid w:val="21A775CF"/>
    <w:rsid w:val="22171EC8"/>
    <w:rsid w:val="2225EFB5"/>
    <w:rsid w:val="2254DABC"/>
    <w:rsid w:val="22643028"/>
    <w:rsid w:val="2272BFD3"/>
    <w:rsid w:val="22889E29"/>
    <w:rsid w:val="22D85A64"/>
    <w:rsid w:val="22E022E2"/>
    <w:rsid w:val="22EB5BF3"/>
    <w:rsid w:val="22F9B43E"/>
    <w:rsid w:val="23005696"/>
    <w:rsid w:val="23199EDE"/>
    <w:rsid w:val="231BA731"/>
    <w:rsid w:val="2340BB39"/>
    <w:rsid w:val="23574FAB"/>
    <w:rsid w:val="236F7E91"/>
    <w:rsid w:val="238E967A"/>
    <w:rsid w:val="23B15D59"/>
    <w:rsid w:val="23D2C17A"/>
    <w:rsid w:val="23D30CAF"/>
    <w:rsid w:val="23D75F2A"/>
    <w:rsid w:val="23EF4B0D"/>
    <w:rsid w:val="23FF3179"/>
    <w:rsid w:val="2415BCD5"/>
    <w:rsid w:val="2422A43B"/>
    <w:rsid w:val="2426AC1A"/>
    <w:rsid w:val="24386846"/>
    <w:rsid w:val="24387DEE"/>
    <w:rsid w:val="243CADFE"/>
    <w:rsid w:val="24583B43"/>
    <w:rsid w:val="245A87E0"/>
    <w:rsid w:val="2464800F"/>
    <w:rsid w:val="247F876B"/>
    <w:rsid w:val="2485A101"/>
    <w:rsid w:val="24A86A5E"/>
    <w:rsid w:val="24BAC8F8"/>
    <w:rsid w:val="24BCA732"/>
    <w:rsid w:val="24DC231E"/>
    <w:rsid w:val="24F5AA39"/>
    <w:rsid w:val="24F9FB25"/>
    <w:rsid w:val="2509CC5D"/>
    <w:rsid w:val="25224ED5"/>
    <w:rsid w:val="252F05D8"/>
    <w:rsid w:val="25349F77"/>
    <w:rsid w:val="255BDCAD"/>
    <w:rsid w:val="257DEEFE"/>
    <w:rsid w:val="25AE7BD2"/>
    <w:rsid w:val="25B67891"/>
    <w:rsid w:val="25B7A0EA"/>
    <w:rsid w:val="25BF265B"/>
    <w:rsid w:val="25C26390"/>
    <w:rsid w:val="25F40D6A"/>
    <w:rsid w:val="26012AF8"/>
    <w:rsid w:val="2649FD34"/>
    <w:rsid w:val="2663C3E1"/>
    <w:rsid w:val="2665222E"/>
    <w:rsid w:val="2698693B"/>
    <w:rsid w:val="269E8430"/>
    <w:rsid w:val="26A1C5C6"/>
    <w:rsid w:val="26F89C2F"/>
    <w:rsid w:val="271FDCEF"/>
    <w:rsid w:val="2734F77B"/>
    <w:rsid w:val="273A5DBF"/>
    <w:rsid w:val="27418321"/>
    <w:rsid w:val="274E6B7A"/>
    <w:rsid w:val="27574784"/>
    <w:rsid w:val="2759A86C"/>
    <w:rsid w:val="2781AADE"/>
    <w:rsid w:val="279A7177"/>
    <w:rsid w:val="27AC097E"/>
    <w:rsid w:val="27C11B05"/>
    <w:rsid w:val="27FD3659"/>
    <w:rsid w:val="2829C40C"/>
    <w:rsid w:val="285442A5"/>
    <w:rsid w:val="2854FE6A"/>
    <w:rsid w:val="285B21AF"/>
    <w:rsid w:val="288BA921"/>
    <w:rsid w:val="28C76295"/>
    <w:rsid w:val="28ED21A2"/>
    <w:rsid w:val="290F3255"/>
    <w:rsid w:val="2942DA87"/>
    <w:rsid w:val="294F550D"/>
    <w:rsid w:val="2957A013"/>
    <w:rsid w:val="295EA264"/>
    <w:rsid w:val="29814304"/>
    <w:rsid w:val="2996DC2C"/>
    <w:rsid w:val="29A32CCC"/>
    <w:rsid w:val="29A5BE3D"/>
    <w:rsid w:val="29AF613B"/>
    <w:rsid w:val="29B03A65"/>
    <w:rsid w:val="29B03BB9"/>
    <w:rsid w:val="29C53CAE"/>
    <w:rsid w:val="29C689A3"/>
    <w:rsid w:val="29CA93C2"/>
    <w:rsid w:val="2A0BAEE2"/>
    <w:rsid w:val="2A48F99F"/>
    <w:rsid w:val="2A6FC612"/>
    <w:rsid w:val="2A770FE0"/>
    <w:rsid w:val="2A8790CD"/>
    <w:rsid w:val="2AC150FE"/>
    <w:rsid w:val="2ACFEF93"/>
    <w:rsid w:val="2AE141B1"/>
    <w:rsid w:val="2AE9DFBF"/>
    <w:rsid w:val="2AFC5D06"/>
    <w:rsid w:val="2B11205E"/>
    <w:rsid w:val="2B179EF2"/>
    <w:rsid w:val="2B354C7B"/>
    <w:rsid w:val="2B60571A"/>
    <w:rsid w:val="2B6B2799"/>
    <w:rsid w:val="2B7E7B44"/>
    <w:rsid w:val="2B9434D4"/>
    <w:rsid w:val="2B9488A6"/>
    <w:rsid w:val="2B9D4775"/>
    <w:rsid w:val="2BB1A77C"/>
    <w:rsid w:val="2BC76E69"/>
    <w:rsid w:val="2BC99DB6"/>
    <w:rsid w:val="2BE8AB57"/>
    <w:rsid w:val="2BEB146E"/>
    <w:rsid w:val="2BEBDA60"/>
    <w:rsid w:val="2BF3FDFC"/>
    <w:rsid w:val="2C0419DD"/>
    <w:rsid w:val="2C3225B9"/>
    <w:rsid w:val="2C42E1E5"/>
    <w:rsid w:val="2C793588"/>
    <w:rsid w:val="2CBD1F8E"/>
    <w:rsid w:val="2CCC5B3D"/>
    <w:rsid w:val="2CEF2FE2"/>
    <w:rsid w:val="2CF1FE07"/>
    <w:rsid w:val="2CF26E02"/>
    <w:rsid w:val="2D0FA1E1"/>
    <w:rsid w:val="2D28F919"/>
    <w:rsid w:val="2D370331"/>
    <w:rsid w:val="2D37BA73"/>
    <w:rsid w:val="2D520D7A"/>
    <w:rsid w:val="2D662478"/>
    <w:rsid w:val="2D8A8436"/>
    <w:rsid w:val="2D990C40"/>
    <w:rsid w:val="2DF01578"/>
    <w:rsid w:val="2E3F369E"/>
    <w:rsid w:val="2E667ADE"/>
    <w:rsid w:val="2EAC6792"/>
    <w:rsid w:val="2EBFC655"/>
    <w:rsid w:val="2F0675C6"/>
    <w:rsid w:val="2F395EB3"/>
    <w:rsid w:val="2F7E0A24"/>
    <w:rsid w:val="2FC6AAA9"/>
    <w:rsid w:val="2FF10FDA"/>
    <w:rsid w:val="30076B52"/>
    <w:rsid w:val="300B952D"/>
    <w:rsid w:val="300F4D49"/>
    <w:rsid w:val="30177104"/>
    <w:rsid w:val="30471439"/>
    <w:rsid w:val="30588E8D"/>
    <w:rsid w:val="307A0166"/>
    <w:rsid w:val="30857EB7"/>
    <w:rsid w:val="309A6EC1"/>
    <w:rsid w:val="30AA628A"/>
    <w:rsid w:val="30CDAAC8"/>
    <w:rsid w:val="30DA838F"/>
    <w:rsid w:val="30DA9410"/>
    <w:rsid w:val="30DB2AAA"/>
    <w:rsid w:val="3110668E"/>
    <w:rsid w:val="31201E18"/>
    <w:rsid w:val="312C2A25"/>
    <w:rsid w:val="3188B087"/>
    <w:rsid w:val="3221EBBE"/>
    <w:rsid w:val="322DE403"/>
    <w:rsid w:val="3275EACB"/>
    <w:rsid w:val="32989917"/>
    <w:rsid w:val="329C77A8"/>
    <w:rsid w:val="332488DB"/>
    <w:rsid w:val="33478ED1"/>
    <w:rsid w:val="335635EA"/>
    <w:rsid w:val="33961D23"/>
    <w:rsid w:val="33BA17AE"/>
    <w:rsid w:val="33BB12D1"/>
    <w:rsid w:val="33D7F0F7"/>
    <w:rsid w:val="340B1428"/>
    <w:rsid w:val="341946B6"/>
    <w:rsid w:val="342ABC32"/>
    <w:rsid w:val="3439D984"/>
    <w:rsid w:val="3472B8FC"/>
    <w:rsid w:val="34801011"/>
    <w:rsid w:val="3499DBCB"/>
    <w:rsid w:val="34A20270"/>
    <w:rsid w:val="34A57157"/>
    <w:rsid w:val="34BF13DE"/>
    <w:rsid w:val="34E4EB36"/>
    <w:rsid w:val="34E6BD41"/>
    <w:rsid w:val="351FCDAB"/>
    <w:rsid w:val="35205A85"/>
    <w:rsid w:val="3521B231"/>
    <w:rsid w:val="35243A56"/>
    <w:rsid w:val="354C7481"/>
    <w:rsid w:val="35957F2B"/>
    <w:rsid w:val="35C4D90D"/>
    <w:rsid w:val="35CA28C5"/>
    <w:rsid w:val="35D82D57"/>
    <w:rsid w:val="35EB1F20"/>
    <w:rsid w:val="362F7C4B"/>
    <w:rsid w:val="3647C665"/>
    <w:rsid w:val="3653906B"/>
    <w:rsid w:val="365C4429"/>
    <w:rsid w:val="368C944E"/>
    <w:rsid w:val="3694AA20"/>
    <w:rsid w:val="36BFC340"/>
    <w:rsid w:val="36FC7619"/>
    <w:rsid w:val="37034B5B"/>
    <w:rsid w:val="370ABA6B"/>
    <w:rsid w:val="371EC794"/>
    <w:rsid w:val="371EC9A4"/>
    <w:rsid w:val="373D9B9A"/>
    <w:rsid w:val="374FE5B2"/>
    <w:rsid w:val="375830B3"/>
    <w:rsid w:val="37746690"/>
    <w:rsid w:val="3784FD8B"/>
    <w:rsid w:val="3785D59C"/>
    <w:rsid w:val="37AACF2B"/>
    <w:rsid w:val="37BECC4D"/>
    <w:rsid w:val="37E2C335"/>
    <w:rsid w:val="37F3C843"/>
    <w:rsid w:val="38322EDA"/>
    <w:rsid w:val="3847C548"/>
    <w:rsid w:val="3870B416"/>
    <w:rsid w:val="387B85E4"/>
    <w:rsid w:val="388128BA"/>
    <w:rsid w:val="3884D326"/>
    <w:rsid w:val="389314B1"/>
    <w:rsid w:val="38A198BE"/>
    <w:rsid w:val="38BD7710"/>
    <w:rsid w:val="38EFFFD5"/>
    <w:rsid w:val="38FF9847"/>
    <w:rsid w:val="39085BB2"/>
    <w:rsid w:val="3908AC0A"/>
    <w:rsid w:val="39167AD4"/>
    <w:rsid w:val="391DD1CD"/>
    <w:rsid w:val="3926C650"/>
    <w:rsid w:val="3992B95B"/>
    <w:rsid w:val="39BFD548"/>
    <w:rsid w:val="39C214C2"/>
    <w:rsid w:val="39F34F93"/>
    <w:rsid w:val="39F8D713"/>
    <w:rsid w:val="39FC5048"/>
    <w:rsid w:val="3A0AF057"/>
    <w:rsid w:val="3A26E61F"/>
    <w:rsid w:val="3A318B9E"/>
    <w:rsid w:val="3A36F226"/>
    <w:rsid w:val="3A3D8D98"/>
    <w:rsid w:val="3A54B1EA"/>
    <w:rsid w:val="3A5B1C33"/>
    <w:rsid w:val="3A66C0EC"/>
    <w:rsid w:val="3A7AB751"/>
    <w:rsid w:val="3A9E4900"/>
    <w:rsid w:val="3AB14B1D"/>
    <w:rsid w:val="3AC6484E"/>
    <w:rsid w:val="3ADCF676"/>
    <w:rsid w:val="3AE672F0"/>
    <w:rsid w:val="3AFC82B2"/>
    <w:rsid w:val="3B035F12"/>
    <w:rsid w:val="3B494EF5"/>
    <w:rsid w:val="3B658FA8"/>
    <w:rsid w:val="3B854CB5"/>
    <w:rsid w:val="3BAFAD99"/>
    <w:rsid w:val="3BD14498"/>
    <w:rsid w:val="3BE782C9"/>
    <w:rsid w:val="3C27E9D2"/>
    <w:rsid w:val="3C49A592"/>
    <w:rsid w:val="3C5801E4"/>
    <w:rsid w:val="3C5FE3F9"/>
    <w:rsid w:val="3C627821"/>
    <w:rsid w:val="3C941E9F"/>
    <w:rsid w:val="3CA8C563"/>
    <w:rsid w:val="3CAF6A86"/>
    <w:rsid w:val="3CD1AB97"/>
    <w:rsid w:val="3CDC8DA1"/>
    <w:rsid w:val="3CF2B256"/>
    <w:rsid w:val="3CF636F6"/>
    <w:rsid w:val="3D1E4870"/>
    <w:rsid w:val="3D1FE7BD"/>
    <w:rsid w:val="3D28F8E9"/>
    <w:rsid w:val="3D4C4076"/>
    <w:rsid w:val="3D5507F8"/>
    <w:rsid w:val="3D6D87A9"/>
    <w:rsid w:val="3D70E55F"/>
    <w:rsid w:val="3D71D857"/>
    <w:rsid w:val="3D9CA5CE"/>
    <w:rsid w:val="3DA5DD25"/>
    <w:rsid w:val="3DB62ABB"/>
    <w:rsid w:val="3DF515A2"/>
    <w:rsid w:val="3DF6D4C0"/>
    <w:rsid w:val="3DF781A3"/>
    <w:rsid w:val="3DFCF102"/>
    <w:rsid w:val="3E030C61"/>
    <w:rsid w:val="3E031807"/>
    <w:rsid w:val="3E09549F"/>
    <w:rsid w:val="3E0E4B31"/>
    <w:rsid w:val="3E203A2C"/>
    <w:rsid w:val="3E584B1F"/>
    <w:rsid w:val="3E7562B2"/>
    <w:rsid w:val="3E935A4B"/>
    <w:rsid w:val="3EB89816"/>
    <w:rsid w:val="3EBB9DC3"/>
    <w:rsid w:val="3EC79BC8"/>
    <w:rsid w:val="3ECB16BF"/>
    <w:rsid w:val="3EF48C7B"/>
    <w:rsid w:val="3F1C255A"/>
    <w:rsid w:val="3F1D2C87"/>
    <w:rsid w:val="3F3ED144"/>
    <w:rsid w:val="3F4C0EB9"/>
    <w:rsid w:val="3F68D2F9"/>
    <w:rsid w:val="3F6F331D"/>
    <w:rsid w:val="3F6F9435"/>
    <w:rsid w:val="3F90BD63"/>
    <w:rsid w:val="3FA662CE"/>
    <w:rsid w:val="3FB4791A"/>
    <w:rsid w:val="3FF1B1CC"/>
    <w:rsid w:val="4033DA65"/>
    <w:rsid w:val="403EC93B"/>
    <w:rsid w:val="40567975"/>
    <w:rsid w:val="40890560"/>
    <w:rsid w:val="4089BB64"/>
    <w:rsid w:val="40B8C2D8"/>
    <w:rsid w:val="40D34AFC"/>
    <w:rsid w:val="40FBC6E9"/>
    <w:rsid w:val="4106530B"/>
    <w:rsid w:val="411B2475"/>
    <w:rsid w:val="4141E96E"/>
    <w:rsid w:val="41432DEF"/>
    <w:rsid w:val="415DFA54"/>
    <w:rsid w:val="41CE8EC7"/>
    <w:rsid w:val="41D24789"/>
    <w:rsid w:val="41D88830"/>
    <w:rsid w:val="41DB3E36"/>
    <w:rsid w:val="41DF7D9D"/>
    <w:rsid w:val="42227C31"/>
    <w:rsid w:val="422C2961"/>
    <w:rsid w:val="425D6172"/>
    <w:rsid w:val="425D887F"/>
    <w:rsid w:val="42788FFB"/>
    <w:rsid w:val="4281F7E2"/>
    <w:rsid w:val="429DE631"/>
    <w:rsid w:val="42BE39A8"/>
    <w:rsid w:val="42CD59A0"/>
    <w:rsid w:val="42D5B0EC"/>
    <w:rsid w:val="42DBB374"/>
    <w:rsid w:val="42F8AB67"/>
    <w:rsid w:val="431A665F"/>
    <w:rsid w:val="432D7FE9"/>
    <w:rsid w:val="4334A363"/>
    <w:rsid w:val="43ADE80C"/>
    <w:rsid w:val="43BAB618"/>
    <w:rsid w:val="43D46A1B"/>
    <w:rsid w:val="43F1E855"/>
    <w:rsid w:val="441B03C1"/>
    <w:rsid w:val="44332FE2"/>
    <w:rsid w:val="446F26B6"/>
    <w:rsid w:val="447CAD12"/>
    <w:rsid w:val="447FEF79"/>
    <w:rsid w:val="44B9D750"/>
    <w:rsid w:val="44BBA414"/>
    <w:rsid w:val="44C9C25F"/>
    <w:rsid w:val="44DF3628"/>
    <w:rsid w:val="44E35F5E"/>
    <w:rsid w:val="44ED21F7"/>
    <w:rsid w:val="44F5A926"/>
    <w:rsid w:val="4513BFF2"/>
    <w:rsid w:val="4530DC2E"/>
    <w:rsid w:val="4534D2D1"/>
    <w:rsid w:val="454D3E9C"/>
    <w:rsid w:val="4561942B"/>
    <w:rsid w:val="45787A63"/>
    <w:rsid w:val="4580564B"/>
    <w:rsid w:val="45890CB3"/>
    <w:rsid w:val="45950B9D"/>
    <w:rsid w:val="45BE44E2"/>
    <w:rsid w:val="45D5A025"/>
    <w:rsid w:val="45D9E2D8"/>
    <w:rsid w:val="45DD2765"/>
    <w:rsid w:val="45F8BE23"/>
    <w:rsid w:val="46045528"/>
    <w:rsid w:val="4606CB3A"/>
    <w:rsid w:val="464067FF"/>
    <w:rsid w:val="4668BBCD"/>
    <w:rsid w:val="4681EEFC"/>
    <w:rsid w:val="46A08A02"/>
    <w:rsid w:val="46B510D6"/>
    <w:rsid w:val="46BF1502"/>
    <w:rsid w:val="46CE17AF"/>
    <w:rsid w:val="46D356A2"/>
    <w:rsid w:val="46DAA7FC"/>
    <w:rsid w:val="474C46CA"/>
    <w:rsid w:val="47662405"/>
    <w:rsid w:val="4774F270"/>
    <w:rsid w:val="47848D01"/>
    <w:rsid w:val="47868351"/>
    <w:rsid w:val="47B9BD94"/>
    <w:rsid w:val="47D4A495"/>
    <w:rsid w:val="4803901F"/>
    <w:rsid w:val="4803F13A"/>
    <w:rsid w:val="48220C46"/>
    <w:rsid w:val="48282F87"/>
    <w:rsid w:val="485151BF"/>
    <w:rsid w:val="485211B5"/>
    <w:rsid w:val="4886017B"/>
    <w:rsid w:val="488606BB"/>
    <w:rsid w:val="4896B009"/>
    <w:rsid w:val="48AAA955"/>
    <w:rsid w:val="48BFD67E"/>
    <w:rsid w:val="48C0DCBC"/>
    <w:rsid w:val="48E5E17A"/>
    <w:rsid w:val="48ECA428"/>
    <w:rsid w:val="48F760D6"/>
    <w:rsid w:val="4917E5B1"/>
    <w:rsid w:val="4930F9D8"/>
    <w:rsid w:val="496501E5"/>
    <w:rsid w:val="496CCC7D"/>
    <w:rsid w:val="49723A1E"/>
    <w:rsid w:val="497EBD0F"/>
    <w:rsid w:val="49B2FEAA"/>
    <w:rsid w:val="49C8A447"/>
    <w:rsid w:val="49F3A51A"/>
    <w:rsid w:val="4A18A2DC"/>
    <w:rsid w:val="4A3283E4"/>
    <w:rsid w:val="4A4E91BB"/>
    <w:rsid w:val="4A642D2B"/>
    <w:rsid w:val="4AB8CA89"/>
    <w:rsid w:val="4ACFD935"/>
    <w:rsid w:val="4AD65C3B"/>
    <w:rsid w:val="4B0A669A"/>
    <w:rsid w:val="4B106917"/>
    <w:rsid w:val="4B192794"/>
    <w:rsid w:val="4B1F7622"/>
    <w:rsid w:val="4B33D238"/>
    <w:rsid w:val="4B3C5D0A"/>
    <w:rsid w:val="4B6E22DF"/>
    <w:rsid w:val="4B72537A"/>
    <w:rsid w:val="4BBF83C2"/>
    <w:rsid w:val="4BC3E659"/>
    <w:rsid w:val="4BD0E5A5"/>
    <w:rsid w:val="4BE6ACAF"/>
    <w:rsid w:val="4C3D3E5C"/>
    <w:rsid w:val="4C4D4738"/>
    <w:rsid w:val="4C5E0C51"/>
    <w:rsid w:val="4C9883D8"/>
    <w:rsid w:val="4C9B6648"/>
    <w:rsid w:val="4CA65BF1"/>
    <w:rsid w:val="4CA8D496"/>
    <w:rsid w:val="4CD568BF"/>
    <w:rsid w:val="4CE36740"/>
    <w:rsid w:val="4CF94C8F"/>
    <w:rsid w:val="4D0DB6E9"/>
    <w:rsid w:val="4D1C5BCA"/>
    <w:rsid w:val="4D20BCBB"/>
    <w:rsid w:val="4D5C1BEF"/>
    <w:rsid w:val="4D69F4B8"/>
    <w:rsid w:val="4D7CE936"/>
    <w:rsid w:val="4DBB5751"/>
    <w:rsid w:val="4DDBD457"/>
    <w:rsid w:val="4DDFAFA2"/>
    <w:rsid w:val="4DE19F8E"/>
    <w:rsid w:val="4DF7B621"/>
    <w:rsid w:val="4E14F06D"/>
    <w:rsid w:val="4E948C4E"/>
    <w:rsid w:val="4E9AE3A0"/>
    <w:rsid w:val="4EA9E64E"/>
    <w:rsid w:val="4EBDA75A"/>
    <w:rsid w:val="4EE9DA27"/>
    <w:rsid w:val="4F0354BB"/>
    <w:rsid w:val="4F45513A"/>
    <w:rsid w:val="4F484D13"/>
    <w:rsid w:val="4F945D0F"/>
    <w:rsid w:val="4F97D26A"/>
    <w:rsid w:val="4FB54FF7"/>
    <w:rsid w:val="4FE4DA74"/>
    <w:rsid w:val="4FED59E5"/>
    <w:rsid w:val="4FF5ACD6"/>
    <w:rsid w:val="502150B9"/>
    <w:rsid w:val="5044F510"/>
    <w:rsid w:val="5051CB5F"/>
    <w:rsid w:val="5060EA9C"/>
    <w:rsid w:val="5061482E"/>
    <w:rsid w:val="506758FE"/>
    <w:rsid w:val="506973BF"/>
    <w:rsid w:val="5078853D"/>
    <w:rsid w:val="509956AA"/>
    <w:rsid w:val="50DD58D2"/>
    <w:rsid w:val="50EBB0C8"/>
    <w:rsid w:val="50EFAE0C"/>
    <w:rsid w:val="5106E954"/>
    <w:rsid w:val="511AE165"/>
    <w:rsid w:val="512CE232"/>
    <w:rsid w:val="515270C9"/>
    <w:rsid w:val="51742EF7"/>
    <w:rsid w:val="51883805"/>
    <w:rsid w:val="518A5E4C"/>
    <w:rsid w:val="518EFED0"/>
    <w:rsid w:val="51AC6561"/>
    <w:rsid w:val="51AE60BF"/>
    <w:rsid w:val="51B1C327"/>
    <w:rsid w:val="51B7A6EC"/>
    <w:rsid w:val="51EED924"/>
    <w:rsid w:val="51F2A072"/>
    <w:rsid w:val="51FD61D6"/>
    <w:rsid w:val="5204221C"/>
    <w:rsid w:val="522B2932"/>
    <w:rsid w:val="52333EF6"/>
    <w:rsid w:val="5235F019"/>
    <w:rsid w:val="52401C5B"/>
    <w:rsid w:val="5246CE7E"/>
    <w:rsid w:val="524843DC"/>
    <w:rsid w:val="5275481C"/>
    <w:rsid w:val="52A2F32C"/>
    <w:rsid w:val="52B281E0"/>
    <w:rsid w:val="52B7DCBE"/>
    <w:rsid w:val="52D5D055"/>
    <w:rsid w:val="52F27CF1"/>
    <w:rsid w:val="5309945E"/>
    <w:rsid w:val="532B01DE"/>
    <w:rsid w:val="535D88FB"/>
    <w:rsid w:val="5386E328"/>
    <w:rsid w:val="53871246"/>
    <w:rsid w:val="5387EA43"/>
    <w:rsid w:val="538A9FB5"/>
    <w:rsid w:val="53A30885"/>
    <w:rsid w:val="53C0E3F3"/>
    <w:rsid w:val="53C955D1"/>
    <w:rsid w:val="53DCB4B1"/>
    <w:rsid w:val="543B1CA9"/>
    <w:rsid w:val="545A6F3B"/>
    <w:rsid w:val="545F3854"/>
    <w:rsid w:val="546E0C42"/>
    <w:rsid w:val="546F3F3E"/>
    <w:rsid w:val="5485C23D"/>
    <w:rsid w:val="5495DA88"/>
    <w:rsid w:val="54B59FE8"/>
    <w:rsid w:val="54CECE75"/>
    <w:rsid w:val="54DA2F8C"/>
    <w:rsid w:val="54E1B6BC"/>
    <w:rsid w:val="550486A8"/>
    <w:rsid w:val="552AB836"/>
    <w:rsid w:val="55340488"/>
    <w:rsid w:val="5590EEB8"/>
    <w:rsid w:val="55AFFD62"/>
    <w:rsid w:val="55BAF055"/>
    <w:rsid w:val="55BDA480"/>
    <w:rsid w:val="55D6E2C5"/>
    <w:rsid w:val="55DEF8B9"/>
    <w:rsid w:val="55E34145"/>
    <w:rsid w:val="55E48D81"/>
    <w:rsid w:val="55EA91FD"/>
    <w:rsid w:val="55F9BF1F"/>
    <w:rsid w:val="56100967"/>
    <w:rsid w:val="564AEE40"/>
    <w:rsid w:val="5655C878"/>
    <w:rsid w:val="5669960F"/>
    <w:rsid w:val="56744E8F"/>
    <w:rsid w:val="569A1231"/>
    <w:rsid w:val="569F9293"/>
    <w:rsid w:val="56BAF48C"/>
    <w:rsid w:val="56D7F69A"/>
    <w:rsid w:val="577E5D12"/>
    <w:rsid w:val="5785C456"/>
    <w:rsid w:val="57A30C7C"/>
    <w:rsid w:val="57A7953B"/>
    <w:rsid w:val="57C03FE3"/>
    <w:rsid w:val="5803E5C1"/>
    <w:rsid w:val="5818E3CE"/>
    <w:rsid w:val="588D3400"/>
    <w:rsid w:val="588F16BF"/>
    <w:rsid w:val="5890217F"/>
    <w:rsid w:val="589212D4"/>
    <w:rsid w:val="58CAD31E"/>
    <w:rsid w:val="58D00A38"/>
    <w:rsid w:val="58E4F3B4"/>
    <w:rsid w:val="590E2402"/>
    <w:rsid w:val="59258B0A"/>
    <w:rsid w:val="59289DD8"/>
    <w:rsid w:val="59395455"/>
    <w:rsid w:val="595EF640"/>
    <w:rsid w:val="596BB2B6"/>
    <w:rsid w:val="597C8CF3"/>
    <w:rsid w:val="5981A181"/>
    <w:rsid w:val="5987A577"/>
    <w:rsid w:val="599F533C"/>
    <w:rsid w:val="59DA66A5"/>
    <w:rsid w:val="59F172D0"/>
    <w:rsid w:val="5A3B5DA0"/>
    <w:rsid w:val="5A6BE34B"/>
    <w:rsid w:val="5A7822E8"/>
    <w:rsid w:val="5AAD26E9"/>
    <w:rsid w:val="5ABEA4DE"/>
    <w:rsid w:val="5AC4FDD3"/>
    <w:rsid w:val="5AD3CBF9"/>
    <w:rsid w:val="5ADB165E"/>
    <w:rsid w:val="5B0635CA"/>
    <w:rsid w:val="5B070BE2"/>
    <w:rsid w:val="5B192487"/>
    <w:rsid w:val="5B52716A"/>
    <w:rsid w:val="5B85C93E"/>
    <w:rsid w:val="5BDB65CB"/>
    <w:rsid w:val="5C144034"/>
    <w:rsid w:val="5C1839A1"/>
    <w:rsid w:val="5C4AD64B"/>
    <w:rsid w:val="5C586ED8"/>
    <w:rsid w:val="5C5B71D3"/>
    <w:rsid w:val="5C6922D2"/>
    <w:rsid w:val="5C6AECE7"/>
    <w:rsid w:val="5C795F8B"/>
    <w:rsid w:val="5C99CCD3"/>
    <w:rsid w:val="5CB28A88"/>
    <w:rsid w:val="5CC3A3D4"/>
    <w:rsid w:val="5CCED1CF"/>
    <w:rsid w:val="5CF63F3E"/>
    <w:rsid w:val="5CFCF3B8"/>
    <w:rsid w:val="5D0D5092"/>
    <w:rsid w:val="5D15FBC3"/>
    <w:rsid w:val="5D1FAE91"/>
    <w:rsid w:val="5D457334"/>
    <w:rsid w:val="5D5EF269"/>
    <w:rsid w:val="5D6EEFD4"/>
    <w:rsid w:val="5DA2B8F7"/>
    <w:rsid w:val="5DA9895B"/>
    <w:rsid w:val="5E24581F"/>
    <w:rsid w:val="5E39FDC4"/>
    <w:rsid w:val="5E3BC6CD"/>
    <w:rsid w:val="5E534F5B"/>
    <w:rsid w:val="5E72681F"/>
    <w:rsid w:val="5E802AD9"/>
    <w:rsid w:val="5EE5D99C"/>
    <w:rsid w:val="5EE8F9A2"/>
    <w:rsid w:val="5EF53E0F"/>
    <w:rsid w:val="5F07513D"/>
    <w:rsid w:val="5F0F0CED"/>
    <w:rsid w:val="5F35501E"/>
    <w:rsid w:val="5F3EA5AB"/>
    <w:rsid w:val="5F805CEC"/>
    <w:rsid w:val="5FB26188"/>
    <w:rsid w:val="5FB31017"/>
    <w:rsid w:val="5FD55441"/>
    <w:rsid w:val="5FD5C593"/>
    <w:rsid w:val="5FD8AE98"/>
    <w:rsid w:val="5FE4C152"/>
    <w:rsid w:val="601D81D4"/>
    <w:rsid w:val="605250FC"/>
    <w:rsid w:val="6066A8C9"/>
    <w:rsid w:val="608378CF"/>
    <w:rsid w:val="609EEE8F"/>
    <w:rsid w:val="60A9BF16"/>
    <w:rsid w:val="60C4EDD6"/>
    <w:rsid w:val="60CC6F8E"/>
    <w:rsid w:val="60D4AE4F"/>
    <w:rsid w:val="60EC850F"/>
    <w:rsid w:val="60F5F003"/>
    <w:rsid w:val="610D4CDF"/>
    <w:rsid w:val="6111C3EB"/>
    <w:rsid w:val="611D1660"/>
    <w:rsid w:val="613A40D9"/>
    <w:rsid w:val="613F86C8"/>
    <w:rsid w:val="61CC9DF5"/>
    <w:rsid w:val="61E28C11"/>
    <w:rsid w:val="61E629E5"/>
    <w:rsid w:val="61EB360E"/>
    <w:rsid w:val="61EE622C"/>
    <w:rsid w:val="62060337"/>
    <w:rsid w:val="6216DEBF"/>
    <w:rsid w:val="62309ACC"/>
    <w:rsid w:val="623FA751"/>
    <w:rsid w:val="62495DD6"/>
    <w:rsid w:val="624BFCD5"/>
    <w:rsid w:val="627D3D25"/>
    <w:rsid w:val="62983951"/>
    <w:rsid w:val="62B6A709"/>
    <w:rsid w:val="62BB33D8"/>
    <w:rsid w:val="63011CBC"/>
    <w:rsid w:val="631917A1"/>
    <w:rsid w:val="632326AA"/>
    <w:rsid w:val="633C20E4"/>
    <w:rsid w:val="634B461A"/>
    <w:rsid w:val="634DBE4F"/>
    <w:rsid w:val="63530BC6"/>
    <w:rsid w:val="63957B74"/>
    <w:rsid w:val="639BD1C7"/>
    <w:rsid w:val="63BFE61C"/>
    <w:rsid w:val="63F845C4"/>
    <w:rsid w:val="64078E5D"/>
    <w:rsid w:val="642CDC3D"/>
    <w:rsid w:val="6444D6E7"/>
    <w:rsid w:val="645373F1"/>
    <w:rsid w:val="64647582"/>
    <w:rsid w:val="649609A0"/>
    <w:rsid w:val="64BD7E6E"/>
    <w:rsid w:val="64E806E9"/>
    <w:rsid w:val="64F99885"/>
    <w:rsid w:val="64FB94E1"/>
    <w:rsid w:val="65034267"/>
    <w:rsid w:val="653EAE8A"/>
    <w:rsid w:val="654BD393"/>
    <w:rsid w:val="6557FF60"/>
    <w:rsid w:val="657A481B"/>
    <w:rsid w:val="657B3FF3"/>
    <w:rsid w:val="657CAF45"/>
    <w:rsid w:val="65ADA8DE"/>
    <w:rsid w:val="65B9186E"/>
    <w:rsid w:val="65C23B66"/>
    <w:rsid w:val="65C28AB4"/>
    <w:rsid w:val="65D8279D"/>
    <w:rsid w:val="65D94AC4"/>
    <w:rsid w:val="6624EFEB"/>
    <w:rsid w:val="66592044"/>
    <w:rsid w:val="6676BB39"/>
    <w:rsid w:val="667C405B"/>
    <w:rsid w:val="667E322B"/>
    <w:rsid w:val="6687F935"/>
    <w:rsid w:val="66B0B2A3"/>
    <w:rsid w:val="66C51DA9"/>
    <w:rsid w:val="66DD0381"/>
    <w:rsid w:val="66EDBE14"/>
    <w:rsid w:val="672B5E13"/>
    <w:rsid w:val="672BF566"/>
    <w:rsid w:val="674F653E"/>
    <w:rsid w:val="67576378"/>
    <w:rsid w:val="67720E0A"/>
    <w:rsid w:val="677F533F"/>
    <w:rsid w:val="679662FF"/>
    <w:rsid w:val="679DE7A1"/>
    <w:rsid w:val="67BC0602"/>
    <w:rsid w:val="67F5FE8B"/>
    <w:rsid w:val="67F8856D"/>
    <w:rsid w:val="6819FA9E"/>
    <w:rsid w:val="681A3DF6"/>
    <w:rsid w:val="681F138E"/>
    <w:rsid w:val="685F49B0"/>
    <w:rsid w:val="68745F71"/>
    <w:rsid w:val="6880CE18"/>
    <w:rsid w:val="688929BF"/>
    <w:rsid w:val="68A2B15B"/>
    <w:rsid w:val="68AACEBF"/>
    <w:rsid w:val="68E4FA16"/>
    <w:rsid w:val="68EB89D6"/>
    <w:rsid w:val="68F0111B"/>
    <w:rsid w:val="68FCD261"/>
    <w:rsid w:val="68FD21EB"/>
    <w:rsid w:val="6901DA6B"/>
    <w:rsid w:val="6903F103"/>
    <w:rsid w:val="690885E3"/>
    <w:rsid w:val="690FEEC8"/>
    <w:rsid w:val="69472BA1"/>
    <w:rsid w:val="69707A92"/>
    <w:rsid w:val="69C68B89"/>
    <w:rsid w:val="69F9F819"/>
    <w:rsid w:val="69FEC6B5"/>
    <w:rsid w:val="6A10EC1D"/>
    <w:rsid w:val="6A1CA3CA"/>
    <w:rsid w:val="6A2B5918"/>
    <w:rsid w:val="6A3107D6"/>
    <w:rsid w:val="6A98E3D9"/>
    <w:rsid w:val="6A9C2DA7"/>
    <w:rsid w:val="6AA142D8"/>
    <w:rsid w:val="6ADA691C"/>
    <w:rsid w:val="6AE516D3"/>
    <w:rsid w:val="6AFE1036"/>
    <w:rsid w:val="6B06B47C"/>
    <w:rsid w:val="6B16FEC5"/>
    <w:rsid w:val="6B3DC98C"/>
    <w:rsid w:val="6B401799"/>
    <w:rsid w:val="6B45344C"/>
    <w:rsid w:val="6B73AC79"/>
    <w:rsid w:val="6B783BEE"/>
    <w:rsid w:val="6BA72156"/>
    <w:rsid w:val="6BBC64A0"/>
    <w:rsid w:val="6BD934B3"/>
    <w:rsid w:val="6C1818A0"/>
    <w:rsid w:val="6C23EB12"/>
    <w:rsid w:val="6C2481AD"/>
    <w:rsid w:val="6C519757"/>
    <w:rsid w:val="6C667DA5"/>
    <w:rsid w:val="6C6F0B79"/>
    <w:rsid w:val="6C87DD81"/>
    <w:rsid w:val="6C884976"/>
    <w:rsid w:val="6CC31025"/>
    <w:rsid w:val="6D07A0DA"/>
    <w:rsid w:val="6D1119FB"/>
    <w:rsid w:val="6D208F3E"/>
    <w:rsid w:val="6D276E04"/>
    <w:rsid w:val="6D44388B"/>
    <w:rsid w:val="6D4D82D1"/>
    <w:rsid w:val="6D73A381"/>
    <w:rsid w:val="6D997F8F"/>
    <w:rsid w:val="6DC8C55F"/>
    <w:rsid w:val="6DE346E2"/>
    <w:rsid w:val="6E00BE2A"/>
    <w:rsid w:val="6E128AF7"/>
    <w:rsid w:val="6E184DD6"/>
    <w:rsid w:val="6E19A9A7"/>
    <w:rsid w:val="6E5E9384"/>
    <w:rsid w:val="6E60EB23"/>
    <w:rsid w:val="6E62FD81"/>
    <w:rsid w:val="6E6D2B2E"/>
    <w:rsid w:val="6E701122"/>
    <w:rsid w:val="6E7D2984"/>
    <w:rsid w:val="6E7F2D05"/>
    <w:rsid w:val="6EC2C948"/>
    <w:rsid w:val="6EC79F2D"/>
    <w:rsid w:val="6ECE50EC"/>
    <w:rsid w:val="6EFF7ED8"/>
    <w:rsid w:val="6F1DA586"/>
    <w:rsid w:val="6F25F7B5"/>
    <w:rsid w:val="6F4D39FE"/>
    <w:rsid w:val="6F5AC78D"/>
    <w:rsid w:val="6F67C513"/>
    <w:rsid w:val="6F82A799"/>
    <w:rsid w:val="6F871086"/>
    <w:rsid w:val="6FA6BC43"/>
    <w:rsid w:val="6FB53DC7"/>
    <w:rsid w:val="6FFF0398"/>
    <w:rsid w:val="70113873"/>
    <w:rsid w:val="701E603B"/>
    <w:rsid w:val="7030CB27"/>
    <w:rsid w:val="7043C607"/>
    <w:rsid w:val="705954AF"/>
    <w:rsid w:val="707BA9FE"/>
    <w:rsid w:val="708D83DF"/>
    <w:rsid w:val="708F35AD"/>
    <w:rsid w:val="70D139C3"/>
    <w:rsid w:val="70ED01E9"/>
    <w:rsid w:val="70F42EAF"/>
    <w:rsid w:val="71069F6D"/>
    <w:rsid w:val="710C47DA"/>
    <w:rsid w:val="71183A18"/>
    <w:rsid w:val="7124E5D4"/>
    <w:rsid w:val="7149B8B6"/>
    <w:rsid w:val="714DFDFE"/>
    <w:rsid w:val="7157ED98"/>
    <w:rsid w:val="718C44C7"/>
    <w:rsid w:val="718EB41B"/>
    <w:rsid w:val="71936A81"/>
    <w:rsid w:val="71A565F6"/>
    <w:rsid w:val="71D50CCA"/>
    <w:rsid w:val="71EB38E0"/>
    <w:rsid w:val="72002278"/>
    <w:rsid w:val="7202C01A"/>
    <w:rsid w:val="7228848F"/>
    <w:rsid w:val="722C551F"/>
    <w:rsid w:val="7230EC18"/>
    <w:rsid w:val="728C436E"/>
    <w:rsid w:val="7297F207"/>
    <w:rsid w:val="729F301D"/>
    <w:rsid w:val="72D5B808"/>
    <w:rsid w:val="73847D4A"/>
    <w:rsid w:val="73CCB902"/>
    <w:rsid w:val="73D84B09"/>
    <w:rsid w:val="73E06C1D"/>
    <w:rsid w:val="7402F870"/>
    <w:rsid w:val="74213ADE"/>
    <w:rsid w:val="743062FE"/>
    <w:rsid w:val="743D8BEE"/>
    <w:rsid w:val="743F9BA2"/>
    <w:rsid w:val="7447291D"/>
    <w:rsid w:val="7447615B"/>
    <w:rsid w:val="74582930"/>
    <w:rsid w:val="749470E8"/>
    <w:rsid w:val="74E4D52B"/>
    <w:rsid w:val="74F3E170"/>
    <w:rsid w:val="752B32E0"/>
    <w:rsid w:val="7549A92C"/>
    <w:rsid w:val="754C2FE0"/>
    <w:rsid w:val="75A0EFB1"/>
    <w:rsid w:val="75BDFCC8"/>
    <w:rsid w:val="75D1D27E"/>
    <w:rsid w:val="75E1E3BE"/>
    <w:rsid w:val="75F1E149"/>
    <w:rsid w:val="75F58667"/>
    <w:rsid w:val="762B6B23"/>
    <w:rsid w:val="765C1552"/>
    <w:rsid w:val="768C987D"/>
    <w:rsid w:val="76AAA83A"/>
    <w:rsid w:val="76B2F46D"/>
    <w:rsid w:val="76CFAA73"/>
    <w:rsid w:val="76EC6BDE"/>
    <w:rsid w:val="77066CC0"/>
    <w:rsid w:val="771131D5"/>
    <w:rsid w:val="773859D5"/>
    <w:rsid w:val="776C9227"/>
    <w:rsid w:val="777DBA46"/>
    <w:rsid w:val="7790FC97"/>
    <w:rsid w:val="77CD1B63"/>
    <w:rsid w:val="77D46F78"/>
    <w:rsid w:val="77DF6897"/>
    <w:rsid w:val="77F974FA"/>
    <w:rsid w:val="77FE1EF5"/>
    <w:rsid w:val="780965D7"/>
    <w:rsid w:val="780F1845"/>
    <w:rsid w:val="781253F3"/>
    <w:rsid w:val="783800D4"/>
    <w:rsid w:val="784A665E"/>
    <w:rsid w:val="78595D8A"/>
    <w:rsid w:val="789B74A7"/>
    <w:rsid w:val="78ACF8E2"/>
    <w:rsid w:val="78CEFB92"/>
    <w:rsid w:val="78F25C8D"/>
    <w:rsid w:val="7927F5B6"/>
    <w:rsid w:val="794DC172"/>
    <w:rsid w:val="79516A09"/>
    <w:rsid w:val="7957EEAF"/>
    <w:rsid w:val="7973FD27"/>
    <w:rsid w:val="797B756B"/>
    <w:rsid w:val="79B734F2"/>
    <w:rsid w:val="79CBC842"/>
    <w:rsid w:val="79F3256E"/>
    <w:rsid w:val="7A017318"/>
    <w:rsid w:val="7A47D2FA"/>
    <w:rsid w:val="7A53825B"/>
    <w:rsid w:val="7A5EB2BF"/>
    <w:rsid w:val="7A8EAAF8"/>
    <w:rsid w:val="7A98DFA6"/>
    <w:rsid w:val="7AA3C733"/>
    <w:rsid w:val="7AB7CE5D"/>
    <w:rsid w:val="7AC1988E"/>
    <w:rsid w:val="7AD5147E"/>
    <w:rsid w:val="7AD6F047"/>
    <w:rsid w:val="7B0C980A"/>
    <w:rsid w:val="7B0FA1CD"/>
    <w:rsid w:val="7B1C87EB"/>
    <w:rsid w:val="7B2F80A4"/>
    <w:rsid w:val="7B3DB41B"/>
    <w:rsid w:val="7B788B90"/>
    <w:rsid w:val="7B861E68"/>
    <w:rsid w:val="7B87F930"/>
    <w:rsid w:val="7BC4CEF6"/>
    <w:rsid w:val="7BDE142B"/>
    <w:rsid w:val="7BFB51E7"/>
    <w:rsid w:val="7BFF7C6B"/>
    <w:rsid w:val="7C49881E"/>
    <w:rsid w:val="7C4D691C"/>
    <w:rsid w:val="7C77C110"/>
    <w:rsid w:val="7C789A37"/>
    <w:rsid w:val="7C92B3BA"/>
    <w:rsid w:val="7CD54A23"/>
    <w:rsid w:val="7CEDCA48"/>
    <w:rsid w:val="7CEF5145"/>
    <w:rsid w:val="7D023B12"/>
    <w:rsid w:val="7D0C6054"/>
    <w:rsid w:val="7D4E59BA"/>
    <w:rsid w:val="7DC7CCEF"/>
    <w:rsid w:val="7DE70E1C"/>
    <w:rsid w:val="7E31D424"/>
    <w:rsid w:val="7E333CE5"/>
    <w:rsid w:val="7E37B194"/>
    <w:rsid w:val="7E393ED6"/>
    <w:rsid w:val="7E4D6673"/>
    <w:rsid w:val="7E9E754F"/>
    <w:rsid w:val="7EB16598"/>
    <w:rsid w:val="7EBA3C7F"/>
    <w:rsid w:val="7EBEFE96"/>
    <w:rsid w:val="7ED81812"/>
    <w:rsid w:val="7EED1D02"/>
    <w:rsid w:val="7EF9B4C6"/>
    <w:rsid w:val="7F1C0430"/>
    <w:rsid w:val="7F29A1D5"/>
    <w:rsid w:val="7F45AFDF"/>
    <w:rsid w:val="7F716AA5"/>
    <w:rsid w:val="7F8FFB18"/>
    <w:rsid w:val="7FC0C3B2"/>
    <w:rsid w:val="7FCD2D5E"/>
    <w:rsid w:val="7FE0FBA3"/>
    <w:rsid w:val="7FFA647F"/>
    <w:rsid w:val="7FFDDFFC"/>
    <w:rsid w:val="7FFEF33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CE5B6"/>
  <w15:chartTrackingRefBased/>
  <w15:docId w15:val="{70639540-19DD-4D84-A34D-2737C2890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autoRedefine/>
    <w:qFormat/>
    <w:rsid w:val="00E00554"/>
    <w:pPr>
      <w:keepNext/>
      <w:keepLines/>
      <w:numPr>
        <w:numId w:val="15"/>
      </w:numPr>
      <w:spacing w:before="240" w:after="0"/>
      <w:outlineLvl w:val="0"/>
    </w:pPr>
    <w:rPr>
      <w:rFonts w:ascii="Open Sans" w:eastAsiaTheme="majorEastAsia" w:hAnsi="Open Sans" w:cs="Open Sans"/>
      <w:b/>
      <w:sz w:val="24"/>
    </w:rPr>
  </w:style>
  <w:style w:type="paragraph" w:styleId="Nagwek2">
    <w:name w:val="heading 2"/>
    <w:basedOn w:val="Normalny"/>
    <w:next w:val="Normalny"/>
    <w:uiPriority w:val="9"/>
    <w:unhideWhenUsed/>
    <w:qFormat/>
    <w:rsid w:val="4C4D4738"/>
    <w:pPr>
      <w:keepNext/>
      <w:keepLines/>
      <w:spacing w:before="160" w:after="80"/>
      <w:outlineLvl w:val="1"/>
    </w:pPr>
    <w:rPr>
      <w:rFonts w:asciiTheme="majorHAnsi" w:eastAsiaTheme="minorEastAsia" w:hAnsiTheme="majorHAnsi" w:cstheme="majorEastAsia"/>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71FA4"/>
    <w:pPr>
      <w:ind w:left="720"/>
      <w:contextualSpacing/>
    </w:pPr>
    <w:rPr>
      <w:rFonts w:ascii="Open Sans" w:hAnsi="Open Sans"/>
    </w:rPr>
  </w:style>
  <w:style w:type="paragraph" w:customStyle="1" w:styleId="paragraph">
    <w:name w:val="paragraph"/>
    <w:basedOn w:val="Normalny"/>
    <w:rsid w:val="005475A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5475A7"/>
  </w:style>
  <w:style w:type="character" w:customStyle="1" w:styleId="eop">
    <w:name w:val="eop"/>
    <w:basedOn w:val="Domylnaczcionkaakapitu"/>
    <w:rsid w:val="005475A7"/>
  </w:style>
  <w:style w:type="character" w:customStyle="1" w:styleId="scxw255023811">
    <w:name w:val="scxw255023811"/>
    <w:basedOn w:val="Domylnaczcionkaakapitu"/>
    <w:rsid w:val="005475A7"/>
  </w:style>
  <w:style w:type="table" w:styleId="Tabela-Siatka">
    <w:name w:val="Table Grid"/>
    <w:basedOn w:val="Standardowy"/>
    <w:uiPriority w:val="39"/>
    <w:rsid w:val="00DD1C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3">
    <w:name w:val="Body Text 3"/>
    <w:basedOn w:val="Normalny"/>
    <w:link w:val="Tekstpodstawowy3Znak"/>
    <w:rsid w:val="00DD1CC7"/>
    <w:pPr>
      <w:spacing w:after="120" w:line="276" w:lineRule="auto"/>
    </w:pPr>
    <w:rPr>
      <w:rFonts w:ascii="Calibri" w:eastAsia="Times New Roman" w:hAnsi="Calibri" w:cs="Times New Roman"/>
      <w:sz w:val="16"/>
      <w:szCs w:val="16"/>
      <w:lang w:val="x-none" w:eastAsia="pl-PL"/>
    </w:rPr>
  </w:style>
  <w:style w:type="character" w:customStyle="1" w:styleId="Tekstpodstawowy3Znak">
    <w:name w:val="Tekst podstawowy 3 Znak"/>
    <w:basedOn w:val="Domylnaczcionkaakapitu"/>
    <w:link w:val="Tekstpodstawowy3"/>
    <w:rsid w:val="00DD1CC7"/>
    <w:rPr>
      <w:rFonts w:ascii="Calibri" w:eastAsia="Times New Roman" w:hAnsi="Calibri" w:cs="Times New Roman"/>
      <w:sz w:val="16"/>
      <w:szCs w:val="16"/>
      <w:lang w:val="x-none" w:eastAsia="pl-PL"/>
    </w:rPr>
  </w:style>
  <w:style w:type="character" w:styleId="Hipercze">
    <w:name w:val="Hyperlink"/>
    <w:rsid w:val="003B6BA9"/>
    <w:rPr>
      <w:rFonts w:cs="Times New Roman"/>
      <w:color w:val="0000FF"/>
      <w:u w:val="single"/>
    </w:rPr>
  </w:style>
  <w:style w:type="paragraph" w:styleId="Tytu">
    <w:name w:val="Title"/>
    <w:basedOn w:val="Normalny"/>
    <w:next w:val="Normalny"/>
    <w:link w:val="TytuZnak"/>
    <w:qFormat/>
    <w:rsid w:val="00EF3B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rsid w:val="00EF3B51"/>
    <w:rPr>
      <w:rFonts w:asciiTheme="majorHAnsi" w:eastAsiaTheme="majorEastAsia" w:hAnsiTheme="majorHAnsi" w:cstheme="majorBidi"/>
      <w:spacing w:val="-10"/>
      <w:kern w:val="28"/>
      <w:sz w:val="56"/>
      <w:szCs w:val="56"/>
    </w:rPr>
  </w:style>
  <w:style w:type="character" w:customStyle="1" w:styleId="Nagwek1Znak">
    <w:name w:val="Nagłówek 1 Znak"/>
    <w:basedOn w:val="Domylnaczcionkaakapitu"/>
    <w:link w:val="Nagwek1"/>
    <w:rsid w:val="00E00554"/>
    <w:rPr>
      <w:rFonts w:ascii="Open Sans" w:eastAsiaTheme="majorEastAsia" w:hAnsi="Open Sans" w:cs="Open Sans"/>
      <w:b/>
      <w:sz w:val="24"/>
    </w:rPr>
  </w:style>
  <w:style w:type="paragraph" w:customStyle="1" w:styleId="Default">
    <w:name w:val="Default"/>
    <w:rsid w:val="00935A5C"/>
    <w:pPr>
      <w:autoSpaceDE w:val="0"/>
      <w:autoSpaceDN w:val="0"/>
      <w:adjustRightInd w:val="0"/>
      <w:spacing w:after="0" w:line="240" w:lineRule="auto"/>
    </w:pPr>
    <w:rPr>
      <w:rFonts w:ascii="Open Sans" w:hAnsi="Open Sans" w:cs="Open Sans"/>
      <w:color w:val="000000"/>
      <w:sz w:val="24"/>
      <w:szCs w:val="24"/>
    </w:rPr>
  </w:style>
  <w:style w:type="paragraph" w:customStyle="1" w:styleId="Textbody">
    <w:name w:val="Text body"/>
    <w:basedOn w:val="Normalny"/>
    <w:rsid w:val="59395455"/>
    <w:pPr>
      <w:widowControl w:val="0"/>
      <w:spacing w:after="120" w:line="240" w:lineRule="auto"/>
    </w:pPr>
    <w:rPr>
      <w:rFonts w:eastAsiaTheme="minorEastAsia"/>
      <w:sz w:val="24"/>
      <w:szCs w:val="24"/>
      <w:lang w:eastAsia="zh-CN" w:bidi="hi-IN"/>
    </w:rPr>
  </w:style>
  <w:style w:type="character" w:styleId="UyteHipercze">
    <w:name w:val="FollowedHyperlink"/>
    <w:basedOn w:val="Domylnaczcionkaakapitu"/>
    <w:uiPriority w:val="99"/>
    <w:semiHidden/>
    <w:unhideWhenUsed/>
    <w:rsid w:val="00E86695"/>
    <w:rPr>
      <w:color w:val="954F72" w:themeColor="followedHyperlink"/>
      <w:u w:val="single"/>
    </w:rPr>
  </w:style>
  <w:style w:type="character" w:customStyle="1" w:styleId="Teksttreci">
    <w:name w:val="Tekst treści_"/>
    <w:basedOn w:val="Domylnaczcionkaakapitu"/>
    <w:link w:val="Teksttreci0"/>
    <w:rsid w:val="00A77626"/>
    <w:rPr>
      <w:rFonts w:ascii="Arial" w:eastAsia="Arial" w:hAnsi="Arial" w:cs="Arial"/>
      <w:b/>
      <w:bCs/>
      <w:sz w:val="18"/>
      <w:szCs w:val="18"/>
    </w:rPr>
  </w:style>
  <w:style w:type="character" w:customStyle="1" w:styleId="Nagwek10">
    <w:name w:val="Nagłówek #1_"/>
    <w:basedOn w:val="Domylnaczcionkaakapitu"/>
    <w:link w:val="Nagwek11"/>
    <w:rsid w:val="00A77626"/>
    <w:rPr>
      <w:rFonts w:ascii="Arial" w:eastAsia="Arial" w:hAnsi="Arial" w:cs="Arial"/>
      <w:b/>
      <w:bCs/>
      <w:sz w:val="28"/>
      <w:szCs w:val="28"/>
    </w:rPr>
  </w:style>
  <w:style w:type="character" w:customStyle="1" w:styleId="Teksttreci2">
    <w:name w:val="Tekst treści (2)_"/>
    <w:basedOn w:val="Domylnaczcionkaakapitu"/>
    <w:link w:val="Teksttreci20"/>
    <w:rsid w:val="00A77626"/>
    <w:rPr>
      <w:rFonts w:ascii="Arial" w:eastAsia="Arial" w:hAnsi="Arial" w:cs="Arial"/>
    </w:rPr>
  </w:style>
  <w:style w:type="character" w:customStyle="1" w:styleId="Podpistabeli">
    <w:name w:val="Podpis tabeli_"/>
    <w:basedOn w:val="Domylnaczcionkaakapitu"/>
    <w:link w:val="Podpistabeli0"/>
    <w:rsid w:val="00A77626"/>
    <w:rPr>
      <w:rFonts w:ascii="Arial" w:eastAsia="Arial" w:hAnsi="Arial" w:cs="Arial"/>
      <w:b/>
      <w:bCs/>
    </w:rPr>
  </w:style>
  <w:style w:type="character" w:customStyle="1" w:styleId="Inne">
    <w:name w:val="Inne_"/>
    <w:basedOn w:val="Domylnaczcionkaakapitu"/>
    <w:link w:val="Inne0"/>
    <w:rsid w:val="00A77626"/>
    <w:rPr>
      <w:rFonts w:ascii="Arial" w:eastAsia="Arial" w:hAnsi="Arial" w:cs="Arial"/>
    </w:rPr>
  </w:style>
  <w:style w:type="paragraph" w:customStyle="1" w:styleId="Teksttreci0">
    <w:name w:val="Tekst treści"/>
    <w:basedOn w:val="Normalny"/>
    <w:link w:val="Teksttreci"/>
    <w:rsid w:val="00A77626"/>
    <w:pPr>
      <w:widowControl w:val="0"/>
      <w:spacing w:after="120" w:line="276" w:lineRule="auto"/>
    </w:pPr>
    <w:rPr>
      <w:rFonts w:ascii="Arial" w:eastAsia="Arial" w:hAnsi="Arial" w:cs="Arial"/>
      <w:b/>
      <w:bCs/>
      <w:sz w:val="18"/>
      <w:szCs w:val="18"/>
    </w:rPr>
  </w:style>
  <w:style w:type="paragraph" w:customStyle="1" w:styleId="Nagwek11">
    <w:name w:val="Nagłówek #1"/>
    <w:basedOn w:val="Normalny"/>
    <w:link w:val="Nagwek10"/>
    <w:rsid w:val="00A77626"/>
    <w:pPr>
      <w:widowControl w:val="0"/>
      <w:spacing w:after="120" w:line="240" w:lineRule="auto"/>
      <w:outlineLvl w:val="0"/>
    </w:pPr>
    <w:rPr>
      <w:rFonts w:ascii="Arial" w:eastAsia="Arial" w:hAnsi="Arial" w:cs="Arial"/>
      <w:b/>
      <w:bCs/>
      <w:sz w:val="28"/>
      <w:szCs w:val="28"/>
    </w:rPr>
  </w:style>
  <w:style w:type="paragraph" w:customStyle="1" w:styleId="Teksttreci20">
    <w:name w:val="Tekst treści (2)"/>
    <w:basedOn w:val="Normalny"/>
    <w:link w:val="Teksttreci2"/>
    <w:rsid w:val="00A77626"/>
    <w:pPr>
      <w:widowControl w:val="0"/>
      <w:spacing w:after="800" w:line="240" w:lineRule="auto"/>
      <w:ind w:firstLine="280"/>
    </w:pPr>
    <w:rPr>
      <w:rFonts w:ascii="Arial" w:eastAsia="Arial" w:hAnsi="Arial" w:cs="Arial"/>
    </w:rPr>
  </w:style>
  <w:style w:type="paragraph" w:customStyle="1" w:styleId="Podpistabeli0">
    <w:name w:val="Podpis tabeli"/>
    <w:basedOn w:val="Normalny"/>
    <w:link w:val="Podpistabeli"/>
    <w:rsid w:val="00A77626"/>
    <w:pPr>
      <w:widowControl w:val="0"/>
      <w:spacing w:after="0" w:line="240" w:lineRule="auto"/>
    </w:pPr>
    <w:rPr>
      <w:rFonts w:ascii="Arial" w:eastAsia="Arial" w:hAnsi="Arial" w:cs="Arial"/>
      <w:b/>
      <w:bCs/>
    </w:rPr>
  </w:style>
  <w:style w:type="paragraph" w:customStyle="1" w:styleId="Inne0">
    <w:name w:val="Inne"/>
    <w:basedOn w:val="Normalny"/>
    <w:link w:val="Inne"/>
    <w:rsid w:val="00A77626"/>
    <w:pPr>
      <w:widowControl w:val="0"/>
      <w:spacing w:after="0" w:line="240" w:lineRule="auto"/>
    </w:pPr>
    <w:rPr>
      <w:rFonts w:ascii="Arial" w:eastAsia="Arial" w:hAnsi="Arial" w:cs="Arial"/>
    </w:rPr>
  </w:style>
  <w:style w:type="paragraph" w:styleId="Tekstpodstawowy">
    <w:name w:val="Body Text"/>
    <w:basedOn w:val="Normalny"/>
    <w:link w:val="TekstpodstawowyZnak"/>
    <w:uiPriority w:val="99"/>
    <w:semiHidden/>
    <w:unhideWhenUsed/>
    <w:rsid w:val="00A77626"/>
    <w:pPr>
      <w:spacing w:after="120" w:line="276" w:lineRule="auto"/>
    </w:pPr>
    <w:rPr>
      <w:rFonts w:ascii="Calibri" w:eastAsia="Times New Roman" w:hAnsi="Calibri" w:cs="Times New Roman"/>
      <w:lang w:eastAsia="pl-PL"/>
    </w:rPr>
  </w:style>
  <w:style w:type="character" w:customStyle="1" w:styleId="TekstpodstawowyZnak">
    <w:name w:val="Tekst podstawowy Znak"/>
    <w:basedOn w:val="Domylnaczcionkaakapitu"/>
    <w:link w:val="Tekstpodstawowy"/>
    <w:uiPriority w:val="99"/>
    <w:semiHidden/>
    <w:rsid w:val="00A77626"/>
    <w:rPr>
      <w:rFonts w:ascii="Calibri" w:eastAsia="Times New Roman" w:hAnsi="Calibri" w:cs="Times New Roman"/>
      <w:lang w:eastAsia="pl-PL"/>
    </w:rPr>
  </w:style>
  <w:style w:type="character" w:customStyle="1" w:styleId="font1011">
    <w:name w:val="font1011"/>
    <w:basedOn w:val="Domylnaczcionkaakapitu"/>
    <w:rsid w:val="00A77626"/>
    <w:rPr>
      <w:rFonts w:ascii="Open Sans" w:hAnsi="Open Sans" w:cs="Open Sans" w:hint="default"/>
      <w:b w:val="0"/>
      <w:bCs w:val="0"/>
      <w:i w:val="0"/>
      <w:iCs w:val="0"/>
      <w:strike w:val="0"/>
      <w:dstrike w:val="0"/>
      <w:color w:val="000000"/>
      <w:sz w:val="20"/>
      <w:szCs w:val="20"/>
      <w:u w:val="none"/>
      <w:effect w:val="none"/>
    </w:rPr>
  </w:style>
  <w:style w:type="character" w:customStyle="1" w:styleId="font1021">
    <w:name w:val="font1021"/>
    <w:basedOn w:val="Domylnaczcionkaakapitu"/>
    <w:rsid w:val="00A77626"/>
    <w:rPr>
      <w:rFonts w:ascii="Open Sans" w:hAnsi="Open Sans" w:cs="Open Sans" w:hint="default"/>
      <w:b/>
      <w:bCs/>
      <w:i w:val="0"/>
      <w:iCs w:val="0"/>
      <w:strike w:val="0"/>
      <w:dstrike w:val="0"/>
      <w:color w:val="000000"/>
      <w:sz w:val="20"/>
      <w:szCs w:val="20"/>
      <w:u w:val="none"/>
      <w:effect w:val="none"/>
    </w:r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sz w:val="20"/>
      <w:szCs w:val="20"/>
    </w:rPr>
  </w:style>
  <w:style w:type="character" w:styleId="Odwoaniedokomentarza">
    <w:name w:val="annotation reference"/>
    <w:basedOn w:val="Domylnaczcionkaakapitu"/>
    <w:uiPriority w:val="99"/>
    <w:semiHidden/>
    <w:unhideWhenUsed/>
    <w:rPr>
      <w:sz w:val="16"/>
      <w:szCs w:val="16"/>
    </w:rPr>
  </w:style>
  <w:style w:type="paragraph" w:styleId="Tekstdymka">
    <w:name w:val="Balloon Text"/>
    <w:basedOn w:val="Normalny"/>
    <w:link w:val="TekstdymkaZnak"/>
    <w:uiPriority w:val="99"/>
    <w:semiHidden/>
    <w:unhideWhenUsed/>
    <w:rsid w:val="00027D7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27D70"/>
    <w:rPr>
      <w:rFonts w:ascii="Segoe UI" w:hAnsi="Segoe UI" w:cs="Segoe UI"/>
      <w:sz w:val="18"/>
      <w:szCs w:val="18"/>
    </w:rPr>
  </w:style>
  <w:style w:type="character" w:customStyle="1" w:styleId="scxw194726400">
    <w:name w:val="scxw194726400"/>
    <w:basedOn w:val="Domylnaczcionkaakapitu"/>
    <w:rsid w:val="00400947"/>
  </w:style>
  <w:style w:type="paragraph" w:styleId="Tematkomentarza">
    <w:name w:val="annotation subject"/>
    <w:basedOn w:val="Tekstkomentarza"/>
    <w:next w:val="Tekstkomentarza"/>
    <w:link w:val="TematkomentarzaZnak"/>
    <w:uiPriority w:val="99"/>
    <w:semiHidden/>
    <w:unhideWhenUsed/>
    <w:rsid w:val="002B03B0"/>
    <w:rPr>
      <w:b/>
      <w:bCs/>
    </w:rPr>
  </w:style>
  <w:style w:type="character" w:customStyle="1" w:styleId="TematkomentarzaZnak">
    <w:name w:val="Temat komentarza Znak"/>
    <w:basedOn w:val="TekstkomentarzaZnak"/>
    <w:link w:val="Tematkomentarza"/>
    <w:uiPriority w:val="99"/>
    <w:semiHidden/>
    <w:rsid w:val="002B03B0"/>
    <w:rPr>
      <w:b/>
      <w:bCs/>
      <w:sz w:val="20"/>
      <w:szCs w:val="20"/>
    </w:rPr>
  </w:style>
  <w:style w:type="character" w:customStyle="1" w:styleId="scxw68728421">
    <w:name w:val="scxw68728421"/>
    <w:basedOn w:val="Domylnaczcionkaakapitu"/>
    <w:rsid w:val="002B03B0"/>
  </w:style>
  <w:style w:type="character" w:customStyle="1" w:styleId="scxw10484927">
    <w:name w:val="scxw10484927"/>
    <w:basedOn w:val="Domylnaczcionkaakapitu"/>
    <w:rsid w:val="002B03B0"/>
  </w:style>
  <w:style w:type="character" w:customStyle="1" w:styleId="scxw16114184">
    <w:name w:val="scxw16114184"/>
    <w:basedOn w:val="Domylnaczcionkaakapitu"/>
    <w:rsid w:val="002B03B0"/>
  </w:style>
  <w:style w:type="character" w:customStyle="1" w:styleId="scxw224419083">
    <w:name w:val="scxw224419083"/>
    <w:basedOn w:val="Domylnaczcionkaakapitu"/>
    <w:rsid w:val="002B03B0"/>
  </w:style>
  <w:style w:type="character" w:customStyle="1" w:styleId="scxw208127454">
    <w:name w:val="scxw208127454"/>
    <w:basedOn w:val="Domylnaczcionkaakapitu"/>
    <w:rsid w:val="00B94354"/>
  </w:style>
  <w:style w:type="character" w:customStyle="1" w:styleId="scxw207899371">
    <w:name w:val="scxw207899371"/>
    <w:basedOn w:val="Domylnaczcionkaakapitu"/>
    <w:rsid w:val="00B94354"/>
  </w:style>
  <w:style w:type="character" w:customStyle="1" w:styleId="scxw201737526">
    <w:name w:val="scxw201737526"/>
    <w:basedOn w:val="Domylnaczcionkaakapitu"/>
    <w:rsid w:val="00B94354"/>
  </w:style>
  <w:style w:type="character" w:customStyle="1" w:styleId="scxw103716585">
    <w:name w:val="scxw103716585"/>
    <w:basedOn w:val="Domylnaczcionkaakapitu"/>
    <w:rsid w:val="00B94354"/>
  </w:style>
  <w:style w:type="character" w:customStyle="1" w:styleId="scxw168141271">
    <w:name w:val="scxw168141271"/>
    <w:basedOn w:val="Domylnaczcionkaakapitu"/>
    <w:rsid w:val="003F2102"/>
  </w:style>
  <w:style w:type="character" w:customStyle="1" w:styleId="scxw82882890">
    <w:name w:val="scxw82882890"/>
    <w:basedOn w:val="Domylnaczcionkaakapitu"/>
    <w:rsid w:val="003F2102"/>
  </w:style>
  <w:style w:type="paragraph" w:styleId="Bezodstpw">
    <w:name w:val="No Spacing"/>
    <w:uiPriority w:val="1"/>
    <w:qFormat/>
    <w:rsid w:val="00DB7472"/>
    <w:pPr>
      <w:spacing w:after="0" w:line="240" w:lineRule="auto"/>
      <w:jc w:val="both"/>
    </w:pPr>
    <w:rPr>
      <w:rFonts w:eastAsiaTheme="minorEastAsia"/>
      <w:lang w:eastAsia="pl-PL"/>
    </w:rPr>
  </w:style>
  <w:style w:type="paragraph" w:customStyle="1" w:styleId="ds-markdown-paragraph">
    <w:name w:val="ds-markdown-paragraph"/>
    <w:basedOn w:val="Normalny"/>
    <w:rsid w:val="00AD239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D2395"/>
    <w:rPr>
      <w:b/>
      <w:bCs/>
    </w:rPr>
  </w:style>
  <w:style w:type="character" w:customStyle="1" w:styleId="scxw13392393">
    <w:name w:val="scxw13392393"/>
    <w:basedOn w:val="Domylnaczcionkaakapitu"/>
    <w:rsid w:val="00811989"/>
  </w:style>
  <w:style w:type="paragraph" w:styleId="NormalnyWeb">
    <w:name w:val="Normal (Web)"/>
    <w:basedOn w:val="Normalny"/>
    <w:uiPriority w:val="99"/>
    <w:semiHidden/>
    <w:unhideWhenUsed/>
    <w:rsid w:val="008B16D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46543">
      <w:bodyDiv w:val="1"/>
      <w:marLeft w:val="0"/>
      <w:marRight w:val="0"/>
      <w:marTop w:val="0"/>
      <w:marBottom w:val="0"/>
      <w:divBdr>
        <w:top w:val="none" w:sz="0" w:space="0" w:color="auto"/>
        <w:left w:val="none" w:sz="0" w:space="0" w:color="auto"/>
        <w:bottom w:val="none" w:sz="0" w:space="0" w:color="auto"/>
        <w:right w:val="none" w:sz="0" w:space="0" w:color="auto"/>
      </w:divBdr>
    </w:div>
    <w:div w:id="100952938">
      <w:bodyDiv w:val="1"/>
      <w:marLeft w:val="0"/>
      <w:marRight w:val="0"/>
      <w:marTop w:val="0"/>
      <w:marBottom w:val="0"/>
      <w:divBdr>
        <w:top w:val="none" w:sz="0" w:space="0" w:color="auto"/>
        <w:left w:val="none" w:sz="0" w:space="0" w:color="auto"/>
        <w:bottom w:val="none" w:sz="0" w:space="0" w:color="auto"/>
        <w:right w:val="none" w:sz="0" w:space="0" w:color="auto"/>
      </w:divBdr>
    </w:div>
    <w:div w:id="130943880">
      <w:bodyDiv w:val="1"/>
      <w:marLeft w:val="0"/>
      <w:marRight w:val="0"/>
      <w:marTop w:val="0"/>
      <w:marBottom w:val="0"/>
      <w:divBdr>
        <w:top w:val="none" w:sz="0" w:space="0" w:color="auto"/>
        <w:left w:val="none" w:sz="0" w:space="0" w:color="auto"/>
        <w:bottom w:val="none" w:sz="0" w:space="0" w:color="auto"/>
        <w:right w:val="none" w:sz="0" w:space="0" w:color="auto"/>
      </w:divBdr>
      <w:divsChild>
        <w:div w:id="663976915">
          <w:marLeft w:val="0"/>
          <w:marRight w:val="0"/>
          <w:marTop w:val="0"/>
          <w:marBottom w:val="0"/>
          <w:divBdr>
            <w:top w:val="none" w:sz="0" w:space="0" w:color="auto"/>
            <w:left w:val="none" w:sz="0" w:space="0" w:color="auto"/>
            <w:bottom w:val="none" w:sz="0" w:space="0" w:color="auto"/>
            <w:right w:val="none" w:sz="0" w:space="0" w:color="auto"/>
          </w:divBdr>
          <w:divsChild>
            <w:div w:id="645167067">
              <w:marLeft w:val="0"/>
              <w:marRight w:val="0"/>
              <w:marTop w:val="0"/>
              <w:marBottom w:val="0"/>
              <w:divBdr>
                <w:top w:val="none" w:sz="0" w:space="0" w:color="auto"/>
                <w:left w:val="none" w:sz="0" w:space="0" w:color="auto"/>
                <w:bottom w:val="none" w:sz="0" w:space="0" w:color="auto"/>
                <w:right w:val="none" w:sz="0" w:space="0" w:color="auto"/>
              </w:divBdr>
              <w:divsChild>
                <w:div w:id="1469467726">
                  <w:marLeft w:val="0"/>
                  <w:marRight w:val="0"/>
                  <w:marTop w:val="0"/>
                  <w:marBottom w:val="0"/>
                  <w:divBdr>
                    <w:top w:val="none" w:sz="0" w:space="0" w:color="auto"/>
                    <w:left w:val="none" w:sz="0" w:space="0" w:color="auto"/>
                    <w:bottom w:val="none" w:sz="0" w:space="0" w:color="auto"/>
                    <w:right w:val="none" w:sz="0" w:space="0" w:color="auto"/>
                  </w:divBdr>
                </w:div>
                <w:div w:id="206159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09455">
      <w:bodyDiv w:val="1"/>
      <w:marLeft w:val="0"/>
      <w:marRight w:val="0"/>
      <w:marTop w:val="0"/>
      <w:marBottom w:val="0"/>
      <w:divBdr>
        <w:top w:val="none" w:sz="0" w:space="0" w:color="auto"/>
        <w:left w:val="none" w:sz="0" w:space="0" w:color="auto"/>
        <w:bottom w:val="none" w:sz="0" w:space="0" w:color="auto"/>
        <w:right w:val="none" w:sz="0" w:space="0" w:color="auto"/>
      </w:divBdr>
    </w:div>
    <w:div w:id="163473407">
      <w:bodyDiv w:val="1"/>
      <w:marLeft w:val="0"/>
      <w:marRight w:val="0"/>
      <w:marTop w:val="0"/>
      <w:marBottom w:val="0"/>
      <w:divBdr>
        <w:top w:val="none" w:sz="0" w:space="0" w:color="auto"/>
        <w:left w:val="none" w:sz="0" w:space="0" w:color="auto"/>
        <w:bottom w:val="none" w:sz="0" w:space="0" w:color="auto"/>
        <w:right w:val="none" w:sz="0" w:space="0" w:color="auto"/>
      </w:divBdr>
    </w:div>
    <w:div w:id="178467110">
      <w:bodyDiv w:val="1"/>
      <w:marLeft w:val="0"/>
      <w:marRight w:val="0"/>
      <w:marTop w:val="0"/>
      <w:marBottom w:val="0"/>
      <w:divBdr>
        <w:top w:val="none" w:sz="0" w:space="0" w:color="auto"/>
        <w:left w:val="none" w:sz="0" w:space="0" w:color="auto"/>
        <w:bottom w:val="none" w:sz="0" w:space="0" w:color="auto"/>
        <w:right w:val="none" w:sz="0" w:space="0" w:color="auto"/>
      </w:divBdr>
    </w:div>
    <w:div w:id="188295689">
      <w:bodyDiv w:val="1"/>
      <w:marLeft w:val="0"/>
      <w:marRight w:val="0"/>
      <w:marTop w:val="0"/>
      <w:marBottom w:val="0"/>
      <w:divBdr>
        <w:top w:val="none" w:sz="0" w:space="0" w:color="auto"/>
        <w:left w:val="none" w:sz="0" w:space="0" w:color="auto"/>
        <w:bottom w:val="none" w:sz="0" w:space="0" w:color="auto"/>
        <w:right w:val="none" w:sz="0" w:space="0" w:color="auto"/>
      </w:divBdr>
    </w:div>
    <w:div w:id="210967249">
      <w:bodyDiv w:val="1"/>
      <w:marLeft w:val="0"/>
      <w:marRight w:val="0"/>
      <w:marTop w:val="0"/>
      <w:marBottom w:val="0"/>
      <w:divBdr>
        <w:top w:val="none" w:sz="0" w:space="0" w:color="auto"/>
        <w:left w:val="none" w:sz="0" w:space="0" w:color="auto"/>
        <w:bottom w:val="none" w:sz="0" w:space="0" w:color="auto"/>
        <w:right w:val="none" w:sz="0" w:space="0" w:color="auto"/>
      </w:divBdr>
      <w:divsChild>
        <w:div w:id="18314182">
          <w:marLeft w:val="0"/>
          <w:marRight w:val="0"/>
          <w:marTop w:val="0"/>
          <w:marBottom w:val="0"/>
          <w:divBdr>
            <w:top w:val="none" w:sz="0" w:space="0" w:color="auto"/>
            <w:left w:val="none" w:sz="0" w:space="0" w:color="auto"/>
            <w:bottom w:val="none" w:sz="0" w:space="0" w:color="auto"/>
            <w:right w:val="none" w:sz="0" w:space="0" w:color="auto"/>
          </w:divBdr>
          <w:divsChild>
            <w:div w:id="2123263521">
              <w:marLeft w:val="0"/>
              <w:marRight w:val="0"/>
              <w:marTop w:val="0"/>
              <w:marBottom w:val="0"/>
              <w:divBdr>
                <w:top w:val="none" w:sz="0" w:space="0" w:color="auto"/>
                <w:left w:val="none" w:sz="0" w:space="0" w:color="auto"/>
                <w:bottom w:val="none" w:sz="0" w:space="0" w:color="auto"/>
                <w:right w:val="none" w:sz="0" w:space="0" w:color="auto"/>
              </w:divBdr>
              <w:divsChild>
                <w:div w:id="156987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697240">
      <w:bodyDiv w:val="1"/>
      <w:marLeft w:val="0"/>
      <w:marRight w:val="0"/>
      <w:marTop w:val="0"/>
      <w:marBottom w:val="0"/>
      <w:divBdr>
        <w:top w:val="none" w:sz="0" w:space="0" w:color="auto"/>
        <w:left w:val="none" w:sz="0" w:space="0" w:color="auto"/>
        <w:bottom w:val="none" w:sz="0" w:space="0" w:color="auto"/>
        <w:right w:val="none" w:sz="0" w:space="0" w:color="auto"/>
      </w:divBdr>
      <w:divsChild>
        <w:div w:id="1502699624">
          <w:marLeft w:val="0"/>
          <w:marRight w:val="0"/>
          <w:marTop w:val="0"/>
          <w:marBottom w:val="0"/>
          <w:divBdr>
            <w:top w:val="none" w:sz="0" w:space="0" w:color="auto"/>
            <w:left w:val="none" w:sz="0" w:space="0" w:color="auto"/>
            <w:bottom w:val="none" w:sz="0" w:space="0" w:color="auto"/>
            <w:right w:val="none" w:sz="0" w:space="0" w:color="auto"/>
          </w:divBdr>
          <w:divsChild>
            <w:div w:id="595404792">
              <w:marLeft w:val="0"/>
              <w:marRight w:val="0"/>
              <w:marTop w:val="0"/>
              <w:marBottom w:val="0"/>
              <w:divBdr>
                <w:top w:val="none" w:sz="0" w:space="0" w:color="auto"/>
                <w:left w:val="none" w:sz="0" w:space="0" w:color="auto"/>
                <w:bottom w:val="none" w:sz="0" w:space="0" w:color="auto"/>
                <w:right w:val="none" w:sz="0" w:space="0" w:color="auto"/>
              </w:divBdr>
              <w:divsChild>
                <w:div w:id="222374780">
                  <w:marLeft w:val="0"/>
                  <w:marRight w:val="0"/>
                  <w:marTop w:val="0"/>
                  <w:marBottom w:val="0"/>
                  <w:divBdr>
                    <w:top w:val="none" w:sz="0" w:space="0" w:color="auto"/>
                    <w:left w:val="none" w:sz="0" w:space="0" w:color="auto"/>
                    <w:bottom w:val="none" w:sz="0" w:space="0" w:color="auto"/>
                    <w:right w:val="none" w:sz="0" w:space="0" w:color="auto"/>
                  </w:divBdr>
                </w:div>
                <w:div w:id="1480734011">
                  <w:marLeft w:val="0"/>
                  <w:marRight w:val="0"/>
                  <w:marTop w:val="0"/>
                  <w:marBottom w:val="0"/>
                  <w:divBdr>
                    <w:top w:val="none" w:sz="0" w:space="0" w:color="auto"/>
                    <w:left w:val="none" w:sz="0" w:space="0" w:color="auto"/>
                    <w:bottom w:val="none" w:sz="0" w:space="0" w:color="auto"/>
                    <w:right w:val="none" w:sz="0" w:space="0" w:color="auto"/>
                  </w:divBdr>
                </w:div>
                <w:div w:id="1011883099">
                  <w:marLeft w:val="0"/>
                  <w:marRight w:val="0"/>
                  <w:marTop w:val="0"/>
                  <w:marBottom w:val="0"/>
                  <w:divBdr>
                    <w:top w:val="none" w:sz="0" w:space="0" w:color="auto"/>
                    <w:left w:val="none" w:sz="0" w:space="0" w:color="auto"/>
                    <w:bottom w:val="none" w:sz="0" w:space="0" w:color="auto"/>
                    <w:right w:val="none" w:sz="0" w:space="0" w:color="auto"/>
                  </w:divBdr>
                </w:div>
                <w:div w:id="1753163476">
                  <w:marLeft w:val="0"/>
                  <w:marRight w:val="0"/>
                  <w:marTop w:val="0"/>
                  <w:marBottom w:val="0"/>
                  <w:divBdr>
                    <w:top w:val="none" w:sz="0" w:space="0" w:color="auto"/>
                    <w:left w:val="none" w:sz="0" w:space="0" w:color="auto"/>
                    <w:bottom w:val="none" w:sz="0" w:space="0" w:color="auto"/>
                    <w:right w:val="none" w:sz="0" w:space="0" w:color="auto"/>
                  </w:divBdr>
                </w:div>
                <w:div w:id="863330112">
                  <w:marLeft w:val="0"/>
                  <w:marRight w:val="0"/>
                  <w:marTop w:val="0"/>
                  <w:marBottom w:val="0"/>
                  <w:divBdr>
                    <w:top w:val="none" w:sz="0" w:space="0" w:color="auto"/>
                    <w:left w:val="none" w:sz="0" w:space="0" w:color="auto"/>
                    <w:bottom w:val="none" w:sz="0" w:space="0" w:color="auto"/>
                    <w:right w:val="none" w:sz="0" w:space="0" w:color="auto"/>
                  </w:divBdr>
                </w:div>
                <w:div w:id="1211770704">
                  <w:marLeft w:val="0"/>
                  <w:marRight w:val="0"/>
                  <w:marTop w:val="0"/>
                  <w:marBottom w:val="0"/>
                  <w:divBdr>
                    <w:top w:val="none" w:sz="0" w:space="0" w:color="auto"/>
                    <w:left w:val="none" w:sz="0" w:space="0" w:color="auto"/>
                    <w:bottom w:val="none" w:sz="0" w:space="0" w:color="auto"/>
                    <w:right w:val="none" w:sz="0" w:space="0" w:color="auto"/>
                  </w:divBdr>
                </w:div>
                <w:div w:id="956985884">
                  <w:marLeft w:val="0"/>
                  <w:marRight w:val="0"/>
                  <w:marTop w:val="0"/>
                  <w:marBottom w:val="0"/>
                  <w:divBdr>
                    <w:top w:val="none" w:sz="0" w:space="0" w:color="auto"/>
                    <w:left w:val="none" w:sz="0" w:space="0" w:color="auto"/>
                    <w:bottom w:val="none" w:sz="0" w:space="0" w:color="auto"/>
                    <w:right w:val="none" w:sz="0" w:space="0" w:color="auto"/>
                  </w:divBdr>
                </w:div>
                <w:div w:id="946353029">
                  <w:marLeft w:val="0"/>
                  <w:marRight w:val="0"/>
                  <w:marTop w:val="0"/>
                  <w:marBottom w:val="0"/>
                  <w:divBdr>
                    <w:top w:val="none" w:sz="0" w:space="0" w:color="auto"/>
                    <w:left w:val="none" w:sz="0" w:space="0" w:color="auto"/>
                    <w:bottom w:val="none" w:sz="0" w:space="0" w:color="auto"/>
                    <w:right w:val="none" w:sz="0" w:space="0" w:color="auto"/>
                  </w:divBdr>
                </w:div>
                <w:div w:id="1597010911">
                  <w:marLeft w:val="0"/>
                  <w:marRight w:val="0"/>
                  <w:marTop w:val="0"/>
                  <w:marBottom w:val="0"/>
                  <w:divBdr>
                    <w:top w:val="none" w:sz="0" w:space="0" w:color="auto"/>
                    <w:left w:val="none" w:sz="0" w:space="0" w:color="auto"/>
                    <w:bottom w:val="none" w:sz="0" w:space="0" w:color="auto"/>
                    <w:right w:val="none" w:sz="0" w:space="0" w:color="auto"/>
                  </w:divBdr>
                </w:div>
                <w:div w:id="2028410871">
                  <w:marLeft w:val="0"/>
                  <w:marRight w:val="0"/>
                  <w:marTop w:val="0"/>
                  <w:marBottom w:val="0"/>
                  <w:divBdr>
                    <w:top w:val="none" w:sz="0" w:space="0" w:color="auto"/>
                    <w:left w:val="none" w:sz="0" w:space="0" w:color="auto"/>
                    <w:bottom w:val="none" w:sz="0" w:space="0" w:color="auto"/>
                    <w:right w:val="none" w:sz="0" w:space="0" w:color="auto"/>
                  </w:divBdr>
                </w:div>
                <w:div w:id="1904171483">
                  <w:marLeft w:val="0"/>
                  <w:marRight w:val="0"/>
                  <w:marTop w:val="0"/>
                  <w:marBottom w:val="0"/>
                  <w:divBdr>
                    <w:top w:val="none" w:sz="0" w:space="0" w:color="auto"/>
                    <w:left w:val="none" w:sz="0" w:space="0" w:color="auto"/>
                    <w:bottom w:val="none" w:sz="0" w:space="0" w:color="auto"/>
                    <w:right w:val="none" w:sz="0" w:space="0" w:color="auto"/>
                  </w:divBdr>
                </w:div>
                <w:div w:id="209003477">
                  <w:marLeft w:val="0"/>
                  <w:marRight w:val="0"/>
                  <w:marTop w:val="0"/>
                  <w:marBottom w:val="0"/>
                  <w:divBdr>
                    <w:top w:val="none" w:sz="0" w:space="0" w:color="auto"/>
                    <w:left w:val="none" w:sz="0" w:space="0" w:color="auto"/>
                    <w:bottom w:val="none" w:sz="0" w:space="0" w:color="auto"/>
                    <w:right w:val="none" w:sz="0" w:space="0" w:color="auto"/>
                  </w:divBdr>
                </w:div>
                <w:div w:id="1671177383">
                  <w:marLeft w:val="0"/>
                  <w:marRight w:val="0"/>
                  <w:marTop w:val="0"/>
                  <w:marBottom w:val="0"/>
                  <w:divBdr>
                    <w:top w:val="none" w:sz="0" w:space="0" w:color="auto"/>
                    <w:left w:val="none" w:sz="0" w:space="0" w:color="auto"/>
                    <w:bottom w:val="none" w:sz="0" w:space="0" w:color="auto"/>
                    <w:right w:val="none" w:sz="0" w:space="0" w:color="auto"/>
                  </w:divBdr>
                </w:div>
                <w:div w:id="2027633570">
                  <w:marLeft w:val="0"/>
                  <w:marRight w:val="0"/>
                  <w:marTop w:val="0"/>
                  <w:marBottom w:val="0"/>
                  <w:divBdr>
                    <w:top w:val="none" w:sz="0" w:space="0" w:color="auto"/>
                    <w:left w:val="none" w:sz="0" w:space="0" w:color="auto"/>
                    <w:bottom w:val="none" w:sz="0" w:space="0" w:color="auto"/>
                    <w:right w:val="none" w:sz="0" w:space="0" w:color="auto"/>
                  </w:divBdr>
                </w:div>
                <w:div w:id="1822888237">
                  <w:marLeft w:val="0"/>
                  <w:marRight w:val="0"/>
                  <w:marTop w:val="0"/>
                  <w:marBottom w:val="0"/>
                  <w:divBdr>
                    <w:top w:val="none" w:sz="0" w:space="0" w:color="auto"/>
                    <w:left w:val="none" w:sz="0" w:space="0" w:color="auto"/>
                    <w:bottom w:val="none" w:sz="0" w:space="0" w:color="auto"/>
                    <w:right w:val="none" w:sz="0" w:space="0" w:color="auto"/>
                  </w:divBdr>
                </w:div>
                <w:div w:id="212932359">
                  <w:marLeft w:val="0"/>
                  <w:marRight w:val="0"/>
                  <w:marTop w:val="0"/>
                  <w:marBottom w:val="0"/>
                  <w:divBdr>
                    <w:top w:val="none" w:sz="0" w:space="0" w:color="auto"/>
                    <w:left w:val="none" w:sz="0" w:space="0" w:color="auto"/>
                    <w:bottom w:val="none" w:sz="0" w:space="0" w:color="auto"/>
                    <w:right w:val="none" w:sz="0" w:space="0" w:color="auto"/>
                  </w:divBdr>
                </w:div>
                <w:div w:id="1877232750">
                  <w:marLeft w:val="0"/>
                  <w:marRight w:val="0"/>
                  <w:marTop w:val="0"/>
                  <w:marBottom w:val="0"/>
                  <w:divBdr>
                    <w:top w:val="none" w:sz="0" w:space="0" w:color="auto"/>
                    <w:left w:val="none" w:sz="0" w:space="0" w:color="auto"/>
                    <w:bottom w:val="none" w:sz="0" w:space="0" w:color="auto"/>
                    <w:right w:val="none" w:sz="0" w:space="0" w:color="auto"/>
                  </w:divBdr>
                </w:div>
                <w:div w:id="101346706">
                  <w:marLeft w:val="0"/>
                  <w:marRight w:val="0"/>
                  <w:marTop w:val="0"/>
                  <w:marBottom w:val="0"/>
                  <w:divBdr>
                    <w:top w:val="none" w:sz="0" w:space="0" w:color="auto"/>
                    <w:left w:val="none" w:sz="0" w:space="0" w:color="auto"/>
                    <w:bottom w:val="none" w:sz="0" w:space="0" w:color="auto"/>
                    <w:right w:val="none" w:sz="0" w:space="0" w:color="auto"/>
                  </w:divBdr>
                </w:div>
                <w:div w:id="296298484">
                  <w:marLeft w:val="0"/>
                  <w:marRight w:val="0"/>
                  <w:marTop w:val="0"/>
                  <w:marBottom w:val="0"/>
                  <w:divBdr>
                    <w:top w:val="none" w:sz="0" w:space="0" w:color="auto"/>
                    <w:left w:val="none" w:sz="0" w:space="0" w:color="auto"/>
                    <w:bottom w:val="none" w:sz="0" w:space="0" w:color="auto"/>
                    <w:right w:val="none" w:sz="0" w:space="0" w:color="auto"/>
                  </w:divBdr>
                </w:div>
                <w:div w:id="486097976">
                  <w:marLeft w:val="0"/>
                  <w:marRight w:val="0"/>
                  <w:marTop w:val="0"/>
                  <w:marBottom w:val="0"/>
                  <w:divBdr>
                    <w:top w:val="none" w:sz="0" w:space="0" w:color="auto"/>
                    <w:left w:val="none" w:sz="0" w:space="0" w:color="auto"/>
                    <w:bottom w:val="none" w:sz="0" w:space="0" w:color="auto"/>
                    <w:right w:val="none" w:sz="0" w:space="0" w:color="auto"/>
                  </w:divBdr>
                </w:div>
                <w:div w:id="1776052969">
                  <w:marLeft w:val="0"/>
                  <w:marRight w:val="0"/>
                  <w:marTop w:val="0"/>
                  <w:marBottom w:val="0"/>
                  <w:divBdr>
                    <w:top w:val="none" w:sz="0" w:space="0" w:color="auto"/>
                    <w:left w:val="none" w:sz="0" w:space="0" w:color="auto"/>
                    <w:bottom w:val="none" w:sz="0" w:space="0" w:color="auto"/>
                    <w:right w:val="none" w:sz="0" w:space="0" w:color="auto"/>
                  </w:divBdr>
                </w:div>
                <w:div w:id="320737594">
                  <w:marLeft w:val="0"/>
                  <w:marRight w:val="0"/>
                  <w:marTop w:val="0"/>
                  <w:marBottom w:val="0"/>
                  <w:divBdr>
                    <w:top w:val="none" w:sz="0" w:space="0" w:color="auto"/>
                    <w:left w:val="none" w:sz="0" w:space="0" w:color="auto"/>
                    <w:bottom w:val="none" w:sz="0" w:space="0" w:color="auto"/>
                    <w:right w:val="none" w:sz="0" w:space="0" w:color="auto"/>
                  </w:divBdr>
                </w:div>
                <w:div w:id="1745838617">
                  <w:marLeft w:val="0"/>
                  <w:marRight w:val="0"/>
                  <w:marTop w:val="0"/>
                  <w:marBottom w:val="0"/>
                  <w:divBdr>
                    <w:top w:val="none" w:sz="0" w:space="0" w:color="auto"/>
                    <w:left w:val="none" w:sz="0" w:space="0" w:color="auto"/>
                    <w:bottom w:val="none" w:sz="0" w:space="0" w:color="auto"/>
                    <w:right w:val="none" w:sz="0" w:space="0" w:color="auto"/>
                  </w:divBdr>
                </w:div>
                <w:div w:id="1963808598">
                  <w:marLeft w:val="0"/>
                  <w:marRight w:val="0"/>
                  <w:marTop w:val="0"/>
                  <w:marBottom w:val="0"/>
                  <w:divBdr>
                    <w:top w:val="none" w:sz="0" w:space="0" w:color="auto"/>
                    <w:left w:val="none" w:sz="0" w:space="0" w:color="auto"/>
                    <w:bottom w:val="none" w:sz="0" w:space="0" w:color="auto"/>
                    <w:right w:val="none" w:sz="0" w:space="0" w:color="auto"/>
                  </w:divBdr>
                </w:div>
                <w:div w:id="610211210">
                  <w:marLeft w:val="0"/>
                  <w:marRight w:val="0"/>
                  <w:marTop w:val="0"/>
                  <w:marBottom w:val="0"/>
                  <w:divBdr>
                    <w:top w:val="none" w:sz="0" w:space="0" w:color="auto"/>
                    <w:left w:val="none" w:sz="0" w:space="0" w:color="auto"/>
                    <w:bottom w:val="none" w:sz="0" w:space="0" w:color="auto"/>
                    <w:right w:val="none" w:sz="0" w:space="0" w:color="auto"/>
                  </w:divBdr>
                </w:div>
                <w:div w:id="946885096">
                  <w:marLeft w:val="0"/>
                  <w:marRight w:val="0"/>
                  <w:marTop w:val="0"/>
                  <w:marBottom w:val="0"/>
                  <w:divBdr>
                    <w:top w:val="none" w:sz="0" w:space="0" w:color="auto"/>
                    <w:left w:val="none" w:sz="0" w:space="0" w:color="auto"/>
                    <w:bottom w:val="none" w:sz="0" w:space="0" w:color="auto"/>
                    <w:right w:val="none" w:sz="0" w:space="0" w:color="auto"/>
                  </w:divBdr>
                </w:div>
                <w:div w:id="779687038">
                  <w:marLeft w:val="0"/>
                  <w:marRight w:val="0"/>
                  <w:marTop w:val="0"/>
                  <w:marBottom w:val="0"/>
                  <w:divBdr>
                    <w:top w:val="none" w:sz="0" w:space="0" w:color="auto"/>
                    <w:left w:val="none" w:sz="0" w:space="0" w:color="auto"/>
                    <w:bottom w:val="none" w:sz="0" w:space="0" w:color="auto"/>
                    <w:right w:val="none" w:sz="0" w:space="0" w:color="auto"/>
                  </w:divBdr>
                </w:div>
                <w:div w:id="1466046769">
                  <w:marLeft w:val="0"/>
                  <w:marRight w:val="0"/>
                  <w:marTop w:val="0"/>
                  <w:marBottom w:val="0"/>
                  <w:divBdr>
                    <w:top w:val="none" w:sz="0" w:space="0" w:color="auto"/>
                    <w:left w:val="none" w:sz="0" w:space="0" w:color="auto"/>
                    <w:bottom w:val="none" w:sz="0" w:space="0" w:color="auto"/>
                    <w:right w:val="none" w:sz="0" w:space="0" w:color="auto"/>
                  </w:divBdr>
                </w:div>
                <w:div w:id="235944625">
                  <w:marLeft w:val="0"/>
                  <w:marRight w:val="0"/>
                  <w:marTop w:val="0"/>
                  <w:marBottom w:val="0"/>
                  <w:divBdr>
                    <w:top w:val="none" w:sz="0" w:space="0" w:color="auto"/>
                    <w:left w:val="none" w:sz="0" w:space="0" w:color="auto"/>
                    <w:bottom w:val="none" w:sz="0" w:space="0" w:color="auto"/>
                    <w:right w:val="none" w:sz="0" w:space="0" w:color="auto"/>
                  </w:divBdr>
                </w:div>
                <w:div w:id="563561901">
                  <w:marLeft w:val="0"/>
                  <w:marRight w:val="0"/>
                  <w:marTop w:val="0"/>
                  <w:marBottom w:val="0"/>
                  <w:divBdr>
                    <w:top w:val="none" w:sz="0" w:space="0" w:color="auto"/>
                    <w:left w:val="none" w:sz="0" w:space="0" w:color="auto"/>
                    <w:bottom w:val="none" w:sz="0" w:space="0" w:color="auto"/>
                    <w:right w:val="none" w:sz="0" w:space="0" w:color="auto"/>
                  </w:divBdr>
                </w:div>
                <w:div w:id="432016154">
                  <w:marLeft w:val="0"/>
                  <w:marRight w:val="0"/>
                  <w:marTop w:val="0"/>
                  <w:marBottom w:val="0"/>
                  <w:divBdr>
                    <w:top w:val="none" w:sz="0" w:space="0" w:color="auto"/>
                    <w:left w:val="none" w:sz="0" w:space="0" w:color="auto"/>
                    <w:bottom w:val="none" w:sz="0" w:space="0" w:color="auto"/>
                    <w:right w:val="none" w:sz="0" w:space="0" w:color="auto"/>
                  </w:divBdr>
                </w:div>
                <w:div w:id="482508755">
                  <w:marLeft w:val="0"/>
                  <w:marRight w:val="0"/>
                  <w:marTop w:val="0"/>
                  <w:marBottom w:val="0"/>
                  <w:divBdr>
                    <w:top w:val="none" w:sz="0" w:space="0" w:color="auto"/>
                    <w:left w:val="none" w:sz="0" w:space="0" w:color="auto"/>
                    <w:bottom w:val="none" w:sz="0" w:space="0" w:color="auto"/>
                    <w:right w:val="none" w:sz="0" w:space="0" w:color="auto"/>
                  </w:divBdr>
                </w:div>
                <w:div w:id="2035957315">
                  <w:marLeft w:val="0"/>
                  <w:marRight w:val="0"/>
                  <w:marTop w:val="0"/>
                  <w:marBottom w:val="0"/>
                  <w:divBdr>
                    <w:top w:val="none" w:sz="0" w:space="0" w:color="auto"/>
                    <w:left w:val="none" w:sz="0" w:space="0" w:color="auto"/>
                    <w:bottom w:val="none" w:sz="0" w:space="0" w:color="auto"/>
                    <w:right w:val="none" w:sz="0" w:space="0" w:color="auto"/>
                  </w:divBdr>
                </w:div>
                <w:div w:id="525753271">
                  <w:marLeft w:val="0"/>
                  <w:marRight w:val="0"/>
                  <w:marTop w:val="0"/>
                  <w:marBottom w:val="0"/>
                  <w:divBdr>
                    <w:top w:val="none" w:sz="0" w:space="0" w:color="auto"/>
                    <w:left w:val="none" w:sz="0" w:space="0" w:color="auto"/>
                    <w:bottom w:val="none" w:sz="0" w:space="0" w:color="auto"/>
                    <w:right w:val="none" w:sz="0" w:space="0" w:color="auto"/>
                  </w:divBdr>
                </w:div>
                <w:div w:id="1559121410">
                  <w:marLeft w:val="0"/>
                  <w:marRight w:val="0"/>
                  <w:marTop w:val="0"/>
                  <w:marBottom w:val="0"/>
                  <w:divBdr>
                    <w:top w:val="none" w:sz="0" w:space="0" w:color="auto"/>
                    <w:left w:val="none" w:sz="0" w:space="0" w:color="auto"/>
                    <w:bottom w:val="none" w:sz="0" w:space="0" w:color="auto"/>
                    <w:right w:val="none" w:sz="0" w:space="0" w:color="auto"/>
                  </w:divBdr>
                </w:div>
                <w:div w:id="621427585">
                  <w:marLeft w:val="0"/>
                  <w:marRight w:val="0"/>
                  <w:marTop w:val="0"/>
                  <w:marBottom w:val="0"/>
                  <w:divBdr>
                    <w:top w:val="none" w:sz="0" w:space="0" w:color="auto"/>
                    <w:left w:val="none" w:sz="0" w:space="0" w:color="auto"/>
                    <w:bottom w:val="none" w:sz="0" w:space="0" w:color="auto"/>
                    <w:right w:val="none" w:sz="0" w:space="0" w:color="auto"/>
                  </w:divBdr>
                </w:div>
                <w:div w:id="1772435494">
                  <w:marLeft w:val="0"/>
                  <w:marRight w:val="0"/>
                  <w:marTop w:val="0"/>
                  <w:marBottom w:val="0"/>
                  <w:divBdr>
                    <w:top w:val="none" w:sz="0" w:space="0" w:color="auto"/>
                    <w:left w:val="none" w:sz="0" w:space="0" w:color="auto"/>
                    <w:bottom w:val="none" w:sz="0" w:space="0" w:color="auto"/>
                    <w:right w:val="none" w:sz="0" w:space="0" w:color="auto"/>
                  </w:divBdr>
                </w:div>
                <w:div w:id="462118885">
                  <w:marLeft w:val="0"/>
                  <w:marRight w:val="0"/>
                  <w:marTop w:val="0"/>
                  <w:marBottom w:val="0"/>
                  <w:divBdr>
                    <w:top w:val="none" w:sz="0" w:space="0" w:color="auto"/>
                    <w:left w:val="none" w:sz="0" w:space="0" w:color="auto"/>
                    <w:bottom w:val="none" w:sz="0" w:space="0" w:color="auto"/>
                    <w:right w:val="none" w:sz="0" w:space="0" w:color="auto"/>
                  </w:divBdr>
                </w:div>
                <w:div w:id="1800873764">
                  <w:marLeft w:val="0"/>
                  <w:marRight w:val="0"/>
                  <w:marTop w:val="0"/>
                  <w:marBottom w:val="0"/>
                  <w:divBdr>
                    <w:top w:val="none" w:sz="0" w:space="0" w:color="auto"/>
                    <w:left w:val="none" w:sz="0" w:space="0" w:color="auto"/>
                    <w:bottom w:val="none" w:sz="0" w:space="0" w:color="auto"/>
                    <w:right w:val="none" w:sz="0" w:space="0" w:color="auto"/>
                  </w:divBdr>
                  <w:divsChild>
                    <w:div w:id="1472676398">
                      <w:marLeft w:val="0"/>
                      <w:marRight w:val="0"/>
                      <w:marTop w:val="0"/>
                      <w:marBottom w:val="0"/>
                      <w:divBdr>
                        <w:top w:val="none" w:sz="0" w:space="0" w:color="auto"/>
                        <w:left w:val="none" w:sz="0" w:space="0" w:color="auto"/>
                        <w:bottom w:val="none" w:sz="0" w:space="0" w:color="auto"/>
                        <w:right w:val="none" w:sz="0" w:space="0" w:color="auto"/>
                      </w:divBdr>
                      <w:divsChild>
                        <w:div w:id="1597320737">
                          <w:marLeft w:val="0"/>
                          <w:marRight w:val="0"/>
                          <w:marTop w:val="0"/>
                          <w:marBottom w:val="0"/>
                          <w:divBdr>
                            <w:top w:val="none" w:sz="0" w:space="0" w:color="auto"/>
                            <w:left w:val="none" w:sz="0" w:space="0" w:color="auto"/>
                            <w:bottom w:val="none" w:sz="0" w:space="0" w:color="auto"/>
                            <w:right w:val="none" w:sz="0" w:space="0" w:color="auto"/>
                          </w:divBdr>
                          <w:divsChild>
                            <w:div w:id="1792480016">
                              <w:marLeft w:val="0"/>
                              <w:marRight w:val="0"/>
                              <w:marTop w:val="0"/>
                              <w:marBottom w:val="0"/>
                              <w:divBdr>
                                <w:top w:val="none" w:sz="0" w:space="0" w:color="auto"/>
                                <w:left w:val="none" w:sz="0" w:space="0" w:color="auto"/>
                                <w:bottom w:val="none" w:sz="0" w:space="0" w:color="auto"/>
                                <w:right w:val="none" w:sz="0" w:space="0" w:color="auto"/>
                              </w:divBdr>
                            </w:div>
                          </w:divsChild>
                        </w:div>
                        <w:div w:id="568465878">
                          <w:marLeft w:val="0"/>
                          <w:marRight w:val="0"/>
                          <w:marTop w:val="0"/>
                          <w:marBottom w:val="0"/>
                          <w:divBdr>
                            <w:top w:val="none" w:sz="0" w:space="0" w:color="auto"/>
                            <w:left w:val="none" w:sz="0" w:space="0" w:color="auto"/>
                            <w:bottom w:val="none" w:sz="0" w:space="0" w:color="auto"/>
                            <w:right w:val="none" w:sz="0" w:space="0" w:color="auto"/>
                          </w:divBdr>
                          <w:divsChild>
                            <w:div w:id="823352437">
                              <w:marLeft w:val="0"/>
                              <w:marRight w:val="0"/>
                              <w:marTop w:val="0"/>
                              <w:marBottom w:val="0"/>
                              <w:divBdr>
                                <w:top w:val="none" w:sz="0" w:space="0" w:color="auto"/>
                                <w:left w:val="none" w:sz="0" w:space="0" w:color="auto"/>
                                <w:bottom w:val="none" w:sz="0" w:space="0" w:color="auto"/>
                                <w:right w:val="none" w:sz="0" w:space="0" w:color="auto"/>
                              </w:divBdr>
                            </w:div>
                          </w:divsChild>
                        </w:div>
                        <w:div w:id="645013800">
                          <w:marLeft w:val="0"/>
                          <w:marRight w:val="0"/>
                          <w:marTop w:val="0"/>
                          <w:marBottom w:val="0"/>
                          <w:divBdr>
                            <w:top w:val="none" w:sz="0" w:space="0" w:color="auto"/>
                            <w:left w:val="none" w:sz="0" w:space="0" w:color="auto"/>
                            <w:bottom w:val="none" w:sz="0" w:space="0" w:color="auto"/>
                            <w:right w:val="none" w:sz="0" w:space="0" w:color="auto"/>
                          </w:divBdr>
                          <w:divsChild>
                            <w:div w:id="870457994">
                              <w:marLeft w:val="0"/>
                              <w:marRight w:val="0"/>
                              <w:marTop w:val="0"/>
                              <w:marBottom w:val="0"/>
                              <w:divBdr>
                                <w:top w:val="none" w:sz="0" w:space="0" w:color="auto"/>
                                <w:left w:val="none" w:sz="0" w:space="0" w:color="auto"/>
                                <w:bottom w:val="none" w:sz="0" w:space="0" w:color="auto"/>
                                <w:right w:val="none" w:sz="0" w:space="0" w:color="auto"/>
                              </w:divBdr>
                            </w:div>
                          </w:divsChild>
                        </w:div>
                        <w:div w:id="1632324673">
                          <w:marLeft w:val="0"/>
                          <w:marRight w:val="0"/>
                          <w:marTop w:val="0"/>
                          <w:marBottom w:val="0"/>
                          <w:divBdr>
                            <w:top w:val="none" w:sz="0" w:space="0" w:color="auto"/>
                            <w:left w:val="none" w:sz="0" w:space="0" w:color="auto"/>
                            <w:bottom w:val="none" w:sz="0" w:space="0" w:color="auto"/>
                            <w:right w:val="none" w:sz="0" w:space="0" w:color="auto"/>
                          </w:divBdr>
                          <w:divsChild>
                            <w:div w:id="2105415623">
                              <w:marLeft w:val="0"/>
                              <w:marRight w:val="0"/>
                              <w:marTop w:val="0"/>
                              <w:marBottom w:val="0"/>
                              <w:divBdr>
                                <w:top w:val="none" w:sz="0" w:space="0" w:color="auto"/>
                                <w:left w:val="none" w:sz="0" w:space="0" w:color="auto"/>
                                <w:bottom w:val="none" w:sz="0" w:space="0" w:color="auto"/>
                                <w:right w:val="none" w:sz="0" w:space="0" w:color="auto"/>
                              </w:divBdr>
                            </w:div>
                            <w:div w:id="1009912785">
                              <w:marLeft w:val="0"/>
                              <w:marRight w:val="0"/>
                              <w:marTop w:val="0"/>
                              <w:marBottom w:val="0"/>
                              <w:divBdr>
                                <w:top w:val="none" w:sz="0" w:space="0" w:color="auto"/>
                                <w:left w:val="none" w:sz="0" w:space="0" w:color="auto"/>
                                <w:bottom w:val="none" w:sz="0" w:space="0" w:color="auto"/>
                                <w:right w:val="none" w:sz="0" w:space="0" w:color="auto"/>
                              </w:divBdr>
                            </w:div>
                          </w:divsChild>
                        </w:div>
                        <w:div w:id="740055417">
                          <w:marLeft w:val="0"/>
                          <w:marRight w:val="0"/>
                          <w:marTop w:val="0"/>
                          <w:marBottom w:val="0"/>
                          <w:divBdr>
                            <w:top w:val="none" w:sz="0" w:space="0" w:color="auto"/>
                            <w:left w:val="none" w:sz="0" w:space="0" w:color="auto"/>
                            <w:bottom w:val="none" w:sz="0" w:space="0" w:color="auto"/>
                            <w:right w:val="none" w:sz="0" w:space="0" w:color="auto"/>
                          </w:divBdr>
                          <w:divsChild>
                            <w:div w:id="123542114">
                              <w:marLeft w:val="0"/>
                              <w:marRight w:val="0"/>
                              <w:marTop w:val="0"/>
                              <w:marBottom w:val="0"/>
                              <w:divBdr>
                                <w:top w:val="none" w:sz="0" w:space="0" w:color="auto"/>
                                <w:left w:val="none" w:sz="0" w:space="0" w:color="auto"/>
                                <w:bottom w:val="none" w:sz="0" w:space="0" w:color="auto"/>
                                <w:right w:val="none" w:sz="0" w:space="0" w:color="auto"/>
                              </w:divBdr>
                            </w:div>
                          </w:divsChild>
                        </w:div>
                        <w:div w:id="998340555">
                          <w:marLeft w:val="0"/>
                          <w:marRight w:val="0"/>
                          <w:marTop w:val="0"/>
                          <w:marBottom w:val="0"/>
                          <w:divBdr>
                            <w:top w:val="none" w:sz="0" w:space="0" w:color="auto"/>
                            <w:left w:val="none" w:sz="0" w:space="0" w:color="auto"/>
                            <w:bottom w:val="none" w:sz="0" w:space="0" w:color="auto"/>
                            <w:right w:val="none" w:sz="0" w:space="0" w:color="auto"/>
                          </w:divBdr>
                          <w:divsChild>
                            <w:div w:id="123162468">
                              <w:marLeft w:val="0"/>
                              <w:marRight w:val="0"/>
                              <w:marTop w:val="0"/>
                              <w:marBottom w:val="0"/>
                              <w:divBdr>
                                <w:top w:val="none" w:sz="0" w:space="0" w:color="auto"/>
                                <w:left w:val="none" w:sz="0" w:space="0" w:color="auto"/>
                                <w:bottom w:val="none" w:sz="0" w:space="0" w:color="auto"/>
                                <w:right w:val="none" w:sz="0" w:space="0" w:color="auto"/>
                              </w:divBdr>
                            </w:div>
                            <w:div w:id="1169490916">
                              <w:marLeft w:val="0"/>
                              <w:marRight w:val="0"/>
                              <w:marTop w:val="0"/>
                              <w:marBottom w:val="0"/>
                              <w:divBdr>
                                <w:top w:val="none" w:sz="0" w:space="0" w:color="auto"/>
                                <w:left w:val="none" w:sz="0" w:space="0" w:color="auto"/>
                                <w:bottom w:val="none" w:sz="0" w:space="0" w:color="auto"/>
                                <w:right w:val="none" w:sz="0" w:space="0" w:color="auto"/>
                              </w:divBdr>
                            </w:div>
                          </w:divsChild>
                        </w:div>
                        <w:div w:id="1751077794">
                          <w:marLeft w:val="0"/>
                          <w:marRight w:val="0"/>
                          <w:marTop w:val="0"/>
                          <w:marBottom w:val="0"/>
                          <w:divBdr>
                            <w:top w:val="none" w:sz="0" w:space="0" w:color="auto"/>
                            <w:left w:val="none" w:sz="0" w:space="0" w:color="auto"/>
                            <w:bottom w:val="none" w:sz="0" w:space="0" w:color="auto"/>
                            <w:right w:val="none" w:sz="0" w:space="0" w:color="auto"/>
                          </w:divBdr>
                          <w:divsChild>
                            <w:div w:id="1681393209">
                              <w:marLeft w:val="0"/>
                              <w:marRight w:val="0"/>
                              <w:marTop w:val="0"/>
                              <w:marBottom w:val="0"/>
                              <w:divBdr>
                                <w:top w:val="none" w:sz="0" w:space="0" w:color="auto"/>
                                <w:left w:val="none" w:sz="0" w:space="0" w:color="auto"/>
                                <w:bottom w:val="none" w:sz="0" w:space="0" w:color="auto"/>
                                <w:right w:val="none" w:sz="0" w:space="0" w:color="auto"/>
                              </w:divBdr>
                            </w:div>
                            <w:div w:id="829641723">
                              <w:marLeft w:val="0"/>
                              <w:marRight w:val="0"/>
                              <w:marTop w:val="0"/>
                              <w:marBottom w:val="0"/>
                              <w:divBdr>
                                <w:top w:val="none" w:sz="0" w:space="0" w:color="auto"/>
                                <w:left w:val="none" w:sz="0" w:space="0" w:color="auto"/>
                                <w:bottom w:val="none" w:sz="0" w:space="0" w:color="auto"/>
                                <w:right w:val="none" w:sz="0" w:space="0" w:color="auto"/>
                              </w:divBdr>
                            </w:div>
                          </w:divsChild>
                        </w:div>
                        <w:div w:id="125703686">
                          <w:marLeft w:val="0"/>
                          <w:marRight w:val="0"/>
                          <w:marTop w:val="0"/>
                          <w:marBottom w:val="0"/>
                          <w:divBdr>
                            <w:top w:val="none" w:sz="0" w:space="0" w:color="auto"/>
                            <w:left w:val="none" w:sz="0" w:space="0" w:color="auto"/>
                            <w:bottom w:val="none" w:sz="0" w:space="0" w:color="auto"/>
                            <w:right w:val="none" w:sz="0" w:space="0" w:color="auto"/>
                          </w:divBdr>
                          <w:divsChild>
                            <w:div w:id="337316641">
                              <w:marLeft w:val="0"/>
                              <w:marRight w:val="0"/>
                              <w:marTop w:val="0"/>
                              <w:marBottom w:val="0"/>
                              <w:divBdr>
                                <w:top w:val="none" w:sz="0" w:space="0" w:color="auto"/>
                                <w:left w:val="none" w:sz="0" w:space="0" w:color="auto"/>
                                <w:bottom w:val="none" w:sz="0" w:space="0" w:color="auto"/>
                                <w:right w:val="none" w:sz="0" w:space="0" w:color="auto"/>
                              </w:divBdr>
                            </w:div>
                          </w:divsChild>
                        </w:div>
                        <w:div w:id="802847461">
                          <w:marLeft w:val="0"/>
                          <w:marRight w:val="0"/>
                          <w:marTop w:val="0"/>
                          <w:marBottom w:val="0"/>
                          <w:divBdr>
                            <w:top w:val="none" w:sz="0" w:space="0" w:color="auto"/>
                            <w:left w:val="none" w:sz="0" w:space="0" w:color="auto"/>
                            <w:bottom w:val="none" w:sz="0" w:space="0" w:color="auto"/>
                            <w:right w:val="none" w:sz="0" w:space="0" w:color="auto"/>
                          </w:divBdr>
                          <w:divsChild>
                            <w:div w:id="1914192545">
                              <w:marLeft w:val="0"/>
                              <w:marRight w:val="0"/>
                              <w:marTop w:val="0"/>
                              <w:marBottom w:val="0"/>
                              <w:divBdr>
                                <w:top w:val="none" w:sz="0" w:space="0" w:color="auto"/>
                                <w:left w:val="none" w:sz="0" w:space="0" w:color="auto"/>
                                <w:bottom w:val="none" w:sz="0" w:space="0" w:color="auto"/>
                                <w:right w:val="none" w:sz="0" w:space="0" w:color="auto"/>
                              </w:divBdr>
                            </w:div>
                          </w:divsChild>
                        </w:div>
                        <w:div w:id="126238138">
                          <w:marLeft w:val="0"/>
                          <w:marRight w:val="0"/>
                          <w:marTop w:val="0"/>
                          <w:marBottom w:val="0"/>
                          <w:divBdr>
                            <w:top w:val="none" w:sz="0" w:space="0" w:color="auto"/>
                            <w:left w:val="none" w:sz="0" w:space="0" w:color="auto"/>
                            <w:bottom w:val="none" w:sz="0" w:space="0" w:color="auto"/>
                            <w:right w:val="none" w:sz="0" w:space="0" w:color="auto"/>
                          </w:divBdr>
                          <w:divsChild>
                            <w:div w:id="1139539985">
                              <w:marLeft w:val="0"/>
                              <w:marRight w:val="0"/>
                              <w:marTop w:val="0"/>
                              <w:marBottom w:val="0"/>
                              <w:divBdr>
                                <w:top w:val="none" w:sz="0" w:space="0" w:color="auto"/>
                                <w:left w:val="none" w:sz="0" w:space="0" w:color="auto"/>
                                <w:bottom w:val="none" w:sz="0" w:space="0" w:color="auto"/>
                                <w:right w:val="none" w:sz="0" w:space="0" w:color="auto"/>
                              </w:divBdr>
                            </w:div>
                            <w:div w:id="396704265">
                              <w:marLeft w:val="0"/>
                              <w:marRight w:val="0"/>
                              <w:marTop w:val="0"/>
                              <w:marBottom w:val="0"/>
                              <w:divBdr>
                                <w:top w:val="none" w:sz="0" w:space="0" w:color="auto"/>
                                <w:left w:val="none" w:sz="0" w:space="0" w:color="auto"/>
                                <w:bottom w:val="none" w:sz="0" w:space="0" w:color="auto"/>
                                <w:right w:val="none" w:sz="0" w:space="0" w:color="auto"/>
                              </w:divBdr>
                            </w:div>
                          </w:divsChild>
                        </w:div>
                        <w:div w:id="1985743859">
                          <w:marLeft w:val="0"/>
                          <w:marRight w:val="0"/>
                          <w:marTop w:val="0"/>
                          <w:marBottom w:val="0"/>
                          <w:divBdr>
                            <w:top w:val="none" w:sz="0" w:space="0" w:color="auto"/>
                            <w:left w:val="none" w:sz="0" w:space="0" w:color="auto"/>
                            <w:bottom w:val="none" w:sz="0" w:space="0" w:color="auto"/>
                            <w:right w:val="none" w:sz="0" w:space="0" w:color="auto"/>
                          </w:divBdr>
                          <w:divsChild>
                            <w:div w:id="896939261">
                              <w:marLeft w:val="0"/>
                              <w:marRight w:val="0"/>
                              <w:marTop w:val="0"/>
                              <w:marBottom w:val="0"/>
                              <w:divBdr>
                                <w:top w:val="none" w:sz="0" w:space="0" w:color="auto"/>
                                <w:left w:val="none" w:sz="0" w:space="0" w:color="auto"/>
                                <w:bottom w:val="none" w:sz="0" w:space="0" w:color="auto"/>
                                <w:right w:val="none" w:sz="0" w:space="0" w:color="auto"/>
                              </w:divBdr>
                            </w:div>
                          </w:divsChild>
                        </w:div>
                        <w:div w:id="1180897486">
                          <w:marLeft w:val="0"/>
                          <w:marRight w:val="0"/>
                          <w:marTop w:val="0"/>
                          <w:marBottom w:val="0"/>
                          <w:divBdr>
                            <w:top w:val="none" w:sz="0" w:space="0" w:color="auto"/>
                            <w:left w:val="none" w:sz="0" w:space="0" w:color="auto"/>
                            <w:bottom w:val="none" w:sz="0" w:space="0" w:color="auto"/>
                            <w:right w:val="none" w:sz="0" w:space="0" w:color="auto"/>
                          </w:divBdr>
                          <w:divsChild>
                            <w:div w:id="1668636033">
                              <w:marLeft w:val="0"/>
                              <w:marRight w:val="0"/>
                              <w:marTop w:val="0"/>
                              <w:marBottom w:val="0"/>
                              <w:divBdr>
                                <w:top w:val="none" w:sz="0" w:space="0" w:color="auto"/>
                                <w:left w:val="none" w:sz="0" w:space="0" w:color="auto"/>
                                <w:bottom w:val="none" w:sz="0" w:space="0" w:color="auto"/>
                                <w:right w:val="none" w:sz="0" w:space="0" w:color="auto"/>
                              </w:divBdr>
                            </w:div>
                          </w:divsChild>
                        </w:div>
                        <w:div w:id="70348667">
                          <w:marLeft w:val="0"/>
                          <w:marRight w:val="0"/>
                          <w:marTop w:val="0"/>
                          <w:marBottom w:val="0"/>
                          <w:divBdr>
                            <w:top w:val="none" w:sz="0" w:space="0" w:color="auto"/>
                            <w:left w:val="none" w:sz="0" w:space="0" w:color="auto"/>
                            <w:bottom w:val="none" w:sz="0" w:space="0" w:color="auto"/>
                            <w:right w:val="none" w:sz="0" w:space="0" w:color="auto"/>
                          </w:divBdr>
                          <w:divsChild>
                            <w:div w:id="1024012708">
                              <w:marLeft w:val="0"/>
                              <w:marRight w:val="0"/>
                              <w:marTop w:val="0"/>
                              <w:marBottom w:val="0"/>
                              <w:divBdr>
                                <w:top w:val="none" w:sz="0" w:space="0" w:color="auto"/>
                                <w:left w:val="none" w:sz="0" w:space="0" w:color="auto"/>
                                <w:bottom w:val="none" w:sz="0" w:space="0" w:color="auto"/>
                                <w:right w:val="none" w:sz="0" w:space="0" w:color="auto"/>
                              </w:divBdr>
                            </w:div>
                          </w:divsChild>
                        </w:div>
                        <w:div w:id="1302272081">
                          <w:marLeft w:val="0"/>
                          <w:marRight w:val="0"/>
                          <w:marTop w:val="0"/>
                          <w:marBottom w:val="0"/>
                          <w:divBdr>
                            <w:top w:val="none" w:sz="0" w:space="0" w:color="auto"/>
                            <w:left w:val="none" w:sz="0" w:space="0" w:color="auto"/>
                            <w:bottom w:val="none" w:sz="0" w:space="0" w:color="auto"/>
                            <w:right w:val="none" w:sz="0" w:space="0" w:color="auto"/>
                          </w:divBdr>
                          <w:divsChild>
                            <w:div w:id="1937322910">
                              <w:marLeft w:val="0"/>
                              <w:marRight w:val="0"/>
                              <w:marTop w:val="0"/>
                              <w:marBottom w:val="0"/>
                              <w:divBdr>
                                <w:top w:val="none" w:sz="0" w:space="0" w:color="auto"/>
                                <w:left w:val="none" w:sz="0" w:space="0" w:color="auto"/>
                                <w:bottom w:val="none" w:sz="0" w:space="0" w:color="auto"/>
                                <w:right w:val="none" w:sz="0" w:space="0" w:color="auto"/>
                              </w:divBdr>
                            </w:div>
                          </w:divsChild>
                        </w:div>
                        <w:div w:id="1893077290">
                          <w:marLeft w:val="0"/>
                          <w:marRight w:val="0"/>
                          <w:marTop w:val="0"/>
                          <w:marBottom w:val="0"/>
                          <w:divBdr>
                            <w:top w:val="none" w:sz="0" w:space="0" w:color="auto"/>
                            <w:left w:val="none" w:sz="0" w:space="0" w:color="auto"/>
                            <w:bottom w:val="none" w:sz="0" w:space="0" w:color="auto"/>
                            <w:right w:val="none" w:sz="0" w:space="0" w:color="auto"/>
                          </w:divBdr>
                          <w:divsChild>
                            <w:div w:id="1792286361">
                              <w:marLeft w:val="0"/>
                              <w:marRight w:val="0"/>
                              <w:marTop w:val="0"/>
                              <w:marBottom w:val="0"/>
                              <w:divBdr>
                                <w:top w:val="none" w:sz="0" w:space="0" w:color="auto"/>
                                <w:left w:val="none" w:sz="0" w:space="0" w:color="auto"/>
                                <w:bottom w:val="none" w:sz="0" w:space="0" w:color="auto"/>
                                <w:right w:val="none" w:sz="0" w:space="0" w:color="auto"/>
                              </w:divBdr>
                            </w:div>
                          </w:divsChild>
                        </w:div>
                        <w:div w:id="445543137">
                          <w:marLeft w:val="0"/>
                          <w:marRight w:val="0"/>
                          <w:marTop w:val="0"/>
                          <w:marBottom w:val="0"/>
                          <w:divBdr>
                            <w:top w:val="none" w:sz="0" w:space="0" w:color="auto"/>
                            <w:left w:val="none" w:sz="0" w:space="0" w:color="auto"/>
                            <w:bottom w:val="none" w:sz="0" w:space="0" w:color="auto"/>
                            <w:right w:val="none" w:sz="0" w:space="0" w:color="auto"/>
                          </w:divBdr>
                          <w:divsChild>
                            <w:div w:id="192227628">
                              <w:marLeft w:val="0"/>
                              <w:marRight w:val="0"/>
                              <w:marTop w:val="0"/>
                              <w:marBottom w:val="0"/>
                              <w:divBdr>
                                <w:top w:val="none" w:sz="0" w:space="0" w:color="auto"/>
                                <w:left w:val="none" w:sz="0" w:space="0" w:color="auto"/>
                                <w:bottom w:val="none" w:sz="0" w:space="0" w:color="auto"/>
                                <w:right w:val="none" w:sz="0" w:space="0" w:color="auto"/>
                              </w:divBdr>
                            </w:div>
                          </w:divsChild>
                        </w:div>
                        <w:div w:id="1557545907">
                          <w:marLeft w:val="0"/>
                          <w:marRight w:val="0"/>
                          <w:marTop w:val="0"/>
                          <w:marBottom w:val="0"/>
                          <w:divBdr>
                            <w:top w:val="none" w:sz="0" w:space="0" w:color="auto"/>
                            <w:left w:val="none" w:sz="0" w:space="0" w:color="auto"/>
                            <w:bottom w:val="none" w:sz="0" w:space="0" w:color="auto"/>
                            <w:right w:val="none" w:sz="0" w:space="0" w:color="auto"/>
                          </w:divBdr>
                          <w:divsChild>
                            <w:div w:id="1171220470">
                              <w:marLeft w:val="0"/>
                              <w:marRight w:val="0"/>
                              <w:marTop w:val="0"/>
                              <w:marBottom w:val="0"/>
                              <w:divBdr>
                                <w:top w:val="none" w:sz="0" w:space="0" w:color="auto"/>
                                <w:left w:val="none" w:sz="0" w:space="0" w:color="auto"/>
                                <w:bottom w:val="none" w:sz="0" w:space="0" w:color="auto"/>
                                <w:right w:val="none" w:sz="0" w:space="0" w:color="auto"/>
                              </w:divBdr>
                            </w:div>
                          </w:divsChild>
                        </w:div>
                        <w:div w:id="792291726">
                          <w:marLeft w:val="0"/>
                          <w:marRight w:val="0"/>
                          <w:marTop w:val="0"/>
                          <w:marBottom w:val="0"/>
                          <w:divBdr>
                            <w:top w:val="none" w:sz="0" w:space="0" w:color="auto"/>
                            <w:left w:val="none" w:sz="0" w:space="0" w:color="auto"/>
                            <w:bottom w:val="none" w:sz="0" w:space="0" w:color="auto"/>
                            <w:right w:val="none" w:sz="0" w:space="0" w:color="auto"/>
                          </w:divBdr>
                          <w:divsChild>
                            <w:div w:id="1229420363">
                              <w:marLeft w:val="0"/>
                              <w:marRight w:val="0"/>
                              <w:marTop w:val="0"/>
                              <w:marBottom w:val="0"/>
                              <w:divBdr>
                                <w:top w:val="none" w:sz="0" w:space="0" w:color="auto"/>
                                <w:left w:val="none" w:sz="0" w:space="0" w:color="auto"/>
                                <w:bottom w:val="none" w:sz="0" w:space="0" w:color="auto"/>
                                <w:right w:val="none" w:sz="0" w:space="0" w:color="auto"/>
                              </w:divBdr>
                            </w:div>
                          </w:divsChild>
                        </w:div>
                        <w:div w:id="1757438019">
                          <w:marLeft w:val="0"/>
                          <w:marRight w:val="0"/>
                          <w:marTop w:val="0"/>
                          <w:marBottom w:val="0"/>
                          <w:divBdr>
                            <w:top w:val="none" w:sz="0" w:space="0" w:color="auto"/>
                            <w:left w:val="none" w:sz="0" w:space="0" w:color="auto"/>
                            <w:bottom w:val="none" w:sz="0" w:space="0" w:color="auto"/>
                            <w:right w:val="none" w:sz="0" w:space="0" w:color="auto"/>
                          </w:divBdr>
                          <w:divsChild>
                            <w:div w:id="65417028">
                              <w:marLeft w:val="0"/>
                              <w:marRight w:val="0"/>
                              <w:marTop w:val="0"/>
                              <w:marBottom w:val="0"/>
                              <w:divBdr>
                                <w:top w:val="none" w:sz="0" w:space="0" w:color="auto"/>
                                <w:left w:val="none" w:sz="0" w:space="0" w:color="auto"/>
                                <w:bottom w:val="none" w:sz="0" w:space="0" w:color="auto"/>
                                <w:right w:val="none" w:sz="0" w:space="0" w:color="auto"/>
                              </w:divBdr>
                            </w:div>
                          </w:divsChild>
                        </w:div>
                        <w:div w:id="208811648">
                          <w:marLeft w:val="0"/>
                          <w:marRight w:val="0"/>
                          <w:marTop w:val="0"/>
                          <w:marBottom w:val="0"/>
                          <w:divBdr>
                            <w:top w:val="none" w:sz="0" w:space="0" w:color="auto"/>
                            <w:left w:val="none" w:sz="0" w:space="0" w:color="auto"/>
                            <w:bottom w:val="none" w:sz="0" w:space="0" w:color="auto"/>
                            <w:right w:val="none" w:sz="0" w:space="0" w:color="auto"/>
                          </w:divBdr>
                          <w:divsChild>
                            <w:div w:id="200213328">
                              <w:marLeft w:val="0"/>
                              <w:marRight w:val="0"/>
                              <w:marTop w:val="0"/>
                              <w:marBottom w:val="0"/>
                              <w:divBdr>
                                <w:top w:val="none" w:sz="0" w:space="0" w:color="auto"/>
                                <w:left w:val="none" w:sz="0" w:space="0" w:color="auto"/>
                                <w:bottom w:val="none" w:sz="0" w:space="0" w:color="auto"/>
                                <w:right w:val="none" w:sz="0" w:space="0" w:color="auto"/>
                              </w:divBdr>
                            </w:div>
                          </w:divsChild>
                        </w:div>
                        <w:div w:id="1632393947">
                          <w:marLeft w:val="0"/>
                          <w:marRight w:val="0"/>
                          <w:marTop w:val="0"/>
                          <w:marBottom w:val="0"/>
                          <w:divBdr>
                            <w:top w:val="none" w:sz="0" w:space="0" w:color="auto"/>
                            <w:left w:val="none" w:sz="0" w:space="0" w:color="auto"/>
                            <w:bottom w:val="none" w:sz="0" w:space="0" w:color="auto"/>
                            <w:right w:val="none" w:sz="0" w:space="0" w:color="auto"/>
                          </w:divBdr>
                          <w:divsChild>
                            <w:div w:id="1933584613">
                              <w:marLeft w:val="0"/>
                              <w:marRight w:val="0"/>
                              <w:marTop w:val="0"/>
                              <w:marBottom w:val="0"/>
                              <w:divBdr>
                                <w:top w:val="none" w:sz="0" w:space="0" w:color="auto"/>
                                <w:left w:val="none" w:sz="0" w:space="0" w:color="auto"/>
                                <w:bottom w:val="none" w:sz="0" w:space="0" w:color="auto"/>
                                <w:right w:val="none" w:sz="0" w:space="0" w:color="auto"/>
                              </w:divBdr>
                            </w:div>
                          </w:divsChild>
                        </w:div>
                        <w:div w:id="1752699072">
                          <w:marLeft w:val="0"/>
                          <w:marRight w:val="0"/>
                          <w:marTop w:val="0"/>
                          <w:marBottom w:val="0"/>
                          <w:divBdr>
                            <w:top w:val="none" w:sz="0" w:space="0" w:color="auto"/>
                            <w:left w:val="none" w:sz="0" w:space="0" w:color="auto"/>
                            <w:bottom w:val="none" w:sz="0" w:space="0" w:color="auto"/>
                            <w:right w:val="none" w:sz="0" w:space="0" w:color="auto"/>
                          </w:divBdr>
                          <w:divsChild>
                            <w:div w:id="697972796">
                              <w:marLeft w:val="0"/>
                              <w:marRight w:val="0"/>
                              <w:marTop w:val="0"/>
                              <w:marBottom w:val="0"/>
                              <w:divBdr>
                                <w:top w:val="none" w:sz="0" w:space="0" w:color="auto"/>
                                <w:left w:val="none" w:sz="0" w:space="0" w:color="auto"/>
                                <w:bottom w:val="none" w:sz="0" w:space="0" w:color="auto"/>
                                <w:right w:val="none" w:sz="0" w:space="0" w:color="auto"/>
                              </w:divBdr>
                            </w:div>
                          </w:divsChild>
                        </w:div>
                        <w:div w:id="460418361">
                          <w:marLeft w:val="0"/>
                          <w:marRight w:val="0"/>
                          <w:marTop w:val="0"/>
                          <w:marBottom w:val="0"/>
                          <w:divBdr>
                            <w:top w:val="none" w:sz="0" w:space="0" w:color="auto"/>
                            <w:left w:val="none" w:sz="0" w:space="0" w:color="auto"/>
                            <w:bottom w:val="none" w:sz="0" w:space="0" w:color="auto"/>
                            <w:right w:val="none" w:sz="0" w:space="0" w:color="auto"/>
                          </w:divBdr>
                          <w:divsChild>
                            <w:div w:id="894974394">
                              <w:marLeft w:val="0"/>
                              <w:marRight w:val="0"/>
                              <w:marTop w:val="0"/>
                              <w:marBottom w:val="0"/>
                              <w:divBdr>
                                <w:top w:val="none" w:sz="0" w:space="0" w:color="auto"/>
                                <w:left w:val="none" w:sz="0" w:space="0" w:color="auto"/>
                                <w:bottom w:val="none" w:sz="0" w:space="0" w:color="auto"/>
                                <w:right w:val="none" w:sz="0" w:space="0" w:color="auto"/>
                              </w:divBdr>
                            </w:div>
                          </w:divsChild>
                        </w:div>
                        <w:div w:id="2003583049">
                          <w:marLeft w:val="0"/>
                          <w:marRight w:val="0"/>
                          <w:marTop w:val="0"/>
                          <w:marBottom w:val="0"/>
                          <w:divBdr>
                            <w:top w:val="none" w:sz="0" w:space="0" w:color="auto"/>
                            <w:left w:val="none" w:sz="0" w:space="0" w:color="auto"/>
                            <w:bottom w:val="none" w:sz="0" w:space="0" w:color="auto"/>
                            <w:right w:val="none" w:sz="0" w:space="0" w:color="auto"/>
                          </w:divBdr>
                          <w:divsChild>
                            <w:div w:id="1181166088">
                              <w:marLeft w:val="0"/>
                              <w:marRight w:val="0"/>
                              <w:marTop w:val="0"/>
                              <w:marBottom w:val="0"/>
                              <w:divBdr>
                                <w:top w:val="none" w:sz="0" w:space="0" w:color="auto"/>
                                <w:left w:val="none" w:sz="0" w:space="0" w:color="auto"/>
                                <w:bottom w:val="none" w:sz="0" w:space="0" w:color="auto"/>
                                <w:right w:val="none" w:sz="0" w:space="0" w:color="auto"/>
                              </w:divBdr>
                            </w:div>
                          </w:divsChild>
                        </w:div>
                        <w:div w:id="1959989104">
                          <w:marLeft w:val="0"/>
                          <w:marRight w:val="0"/>
                          <w:marTop w:val="0"/>
                          <w:marBottom w:val="0"/>
                          <w:divBdr>
                            <w:top w:val="none" w:sz="0" w:space="0" w:color="auto"/>
                            <w:left w:val="none" w:sz="0" w:space="0" w:color="auto"/>
                            <w:bottom w:val="none" w:sz="0" w:space="0" w:color="auto"/>
                            <w:right w:val="none" w:sz="0" w:space="0" w:color="auto"/>
                          </w:divBdr>
                          <w:divsChild>
                            <w:div w:id="1145515184">
                              <w:marLeft w:val="0"/>
                              <w:marRight w:val="0"/>
                              <w:marTop w:val="0"/>
                              <w:marBottom w:val="0"/>
                              <w:divBdr>
                                <w:top w:val="none" w:sz="0" w:space="0" w:color="auto"/>
                                <w:left w:val="none" w:sz="0" w:space="0" w:color="auto"/>
                                <w:bottom w:val="none" w:sz="0" w:space="0" w:color="auto"/>
                                <w:right w:val="none" w:sz="0" w:space="0" w:color="auto"/>
                              </w:divBdr>
                            </w:div>
                          </w:divsChild>
                        </w:div>
                        <w:div w:id="1602487244">
                          <w:marLeft w:val="0"/>
                          <w:marRight w:val="0"/>
                          <w:marTop w:val="0"/>
                          <w:marBottom w:val="0"/>
                          <w:divBdr>
                            <w:top w:val="none" w:sz="0" w:space="0" w:color="auto"/>
                            <w:left w:val="none" w:sz="0" w:space="0" w:color="auto"/>
                            <w:bottom w:val="none" w:sz="0" w:space="0" w:color="auto"/>
                            <w:right w:val="none" w:sz="0" w:space="0" w:color="auto"/>
                          </w:divBdr>
                          <w:divsChild>
                            <w:div w:id="1343630672">
                              <w:marLeft w:val="0"/>
                              <w:marRight w:val="0"/>
                              <w:marTop w:val="0"/>
                              <w:marBottom w:val="0"/>
                              <w:divBdr>
                                <w:top w:val="none" w:sz="0" w:space="0" w:color="auto"/>
                                <w:left w:val="none" w:sz="0" w:space="0" w:color="auto"/>
                                <w:bottom w:val="none" w:sz="0" w:space="0" w:color="auto"/>
                                <w:right w:val="none" w:sz="0" w:space="0" w:color="auto"/>
                              </w:divBdr>
                            </w:div>
                          </w:divsChild>
                        </w:div>
                        <w:div w:id="586961326">
                          <w:marLeft w:val="0"/>
                          <w:marRight w:val="0"/>
                          <w:marTop w:val="0"/>
                          <w:marBottom w:val="0"/>
                          <w:divBdr>
                            <w:top w:val="none" w:sz="0" w:space="0" w:color="auto"/>
                            <w:left w:val="none" w:sz="0" w:space="0" w:color="auto"/>
                            <w:bottom w:val="none" w:sz="0" w:space="0" w:color="auto"/>
                            <w:right w:val="none" w:sz="0" w:space="0" w:color="auto"/>
                          </w:divBdr>
                          <w:divsChild>
                            <w:div w:id="90630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049256">
                  <w:marLeft w:val="0"/>
                  <w:marRight w:val="0"/>
                  <w:marTop w:val="0"/>
                  <w:marBottom w:val="0"/>
                  <w:divBdr>
                    <w:top w:val="none" w:sz="0" w:space="0" w:color="auto"/>
                    <w:left w:val="none" w:sz="0" w:space="0" w:color="auto"/>
                    <w:bottom w:val="none" w:sz="0" w:space="0" w:color="auto"/>
                    <w:right w:val="none" w:sz="0" w:space="0" w:color="auto"/>
                  </w:divBdr>
                </w:div>
                <w:div w:id="1872062263">
                  <w:marLeft w:val="0"/>
                  <w:marRight w:val="0"/>
                  <w:marTop w:val="0"/>
                  <w:marBottom w:val="0"/>
                  <w:divBdr>
                    <w:top w:val="none" w:sz="0" w:space="0" w:color="auto"/>
                    <w:left w:val="none" w:sz="0" w:space="0" w:color="auto"/>
                    <w:bottom w:val="none" w:sz="0" w:space="0" w:color="auto"/>
                    <w:right w:val="none" w:sz="0" w:space="0" w:color="auto"/>
                  </w:divBdr>
                </w:div>
                <w:div w:id="1407263870">
                  <w:marLeft w:val="0"/>
                  <w:marRight w:val="0"/>
                  <w:marTop w:val="0"/>
                  <w:marBottom w:val="0"/>
                  <w:divBdr>
                    <w:top w:val="none" w:sz="0" w:space="0" w:color="auto"/>
                    <w:left w:val="none" w:sz="0" w:space="0" w:color="auto"/>
                    <w:bottom w:val="none" w:sz="0" w:space="0" w:color="auto"/>
                    <w:right w:val="none" w:sz="0" w:space="0" w:color="auto"/>
                  </w:divBdr>
                </w:div>
                <w:div w:id="171992492">
                  <w:marLeft w:val="0"/>
                  <w:marRight w:val="0"/>
                  <w:marTop w:val="0"/>
                  <w:marBottom w:val="0"/>
                  <w:divBdr>
                    <w:top w:val="none" w:sz="0" w:space="0" w:color="auto"/>
                    <w:left w:val="none" w:sz="0" w:space="0" w:color="auto"/>
                    <w:bottom w:val="none" w:sz="0" w:space="0" w:color="auto"/>
                    <w:right w:val="none" w:sz="0" w:space="0" w:color="auto"/>
                  </w:divBdr>
                </w:div>
                <w:div w:id="266819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408018">
      <w:bodyDiv w:val="1"/>
      <w:marLeft w:val="0"/>
      <w:marRight w:val="0"/>
      <w:marTop w:val="0"/>
      <w:marBottom w:val="0"/>
      <w:divBdr>
        <w:top w:val="none" w:sz="0" w:space="0" w:color="auto"/>
        <w:left w:val="none" w:sz="0" w:space="0" w:color="auto"/>
        <w:bottom w:val="none" w:sz="0" w:space="0" w:color="auto"/>
        <w:right w:val="none" w:sz="0" w:space="0" w:color="auto"/>
      </w:divBdr>
    </w:div>
    <w:div w:id="268436847">
      <w:bodyDiv w:val="1"/>
      <w:marLeft w:val="0"/>
      <w:marRight w:val="0"/>
      <w:marTop w:val="0"/>
      <w:marBottom w:val="0"/>
      <w:divBdr>
        <w:top w:val="none" w:sz="0" w:space="0" w:color="auto"/>
        <w:left w:val="none" w:sz="0" w:space="0" w:color="auto"/>
        <w:bottom w:val="none" w:sz="0" w:space="0" w:color="auto"/>
        <w:right w:val="none" w:sz="0" w:space="0" w:color="auto"/>
      </w:divBdr>
      <w:divsChild>
        <w:div w:id="1396664598">
          <w:marLeft w:val="0"/>
          <w:marRight w:val="0"/>
          <w:marTop w:val="0"/>
          <w:marBottom w:val="0"/>
          <w:divBdr>
            <w:top w:val="none" w:sz="0" w:space="0" w:color="auto"/>
            <w:left w:val="none" w:sz="0" w:space="0" w:color="auto"/>
            <w:bottom w:val="none" w:sz="0" w:space="0" w:color="auto"/>
            <w:right w:val="none" w:sz="0" w:space="0" w:color="auto"/>
          </w:divBdr>
          <w:divsChild>
            <w:div w:id="1038703591">
              <w:marLeft w:val="0"/>
              <w:marRight w:val="0"/>
              <w:marTop w:val="0"/>
              <w:marBottom w:val="0"/>
              <w:divBdr>
                <w:top w:val="none" w:sz="0" w:space="0" w:color="auto"/>
                <w:left w:val="none" w:sz="0" w:space="0" w:color="auto"/>
                <w:bottom w:val="none" w:sz="0" w:space="0" w:color="auto"/>
                <w:right w:val="none" w:sz="0" w:space="0" w:color="auto"/>
              </w:divBdr>
              <w:divsChild>
                <w:div w:id="71392238">
                  <w:marLeft w:val="0"/>
                  <w:marRight w:val="0"/>
                  <w:marTop w:val="0"/>
                  <w:marBottom w:val="0"/>
                  <w:divBdr>
                    <w:top w:val="none" w:sz="0" w:space="0" w:color="auto"/>
                    <w:left w:val="none" w:sz="0" w:space="0" w:color="auto"/>
                    <w:bottom w:val="none" w:sz="0" w:space="0" w:color="auto"/>
                    <w:right w:val="none" w:sz="0" w:space="0" w:color="auto"/>
                  </w:divBdr>
                </w:div>
                <w:div w:id="1978340778">
                  <w:marLeft w:val="0"/>
                  <w:marRight w:val="0"/>
                  <w:marTop w:val="0"/>
                  <w:marBottom w:val="0"/>
                  <w:divBdr>
                    <w:top w:val="none" w:sz="0" w:space="0" w:color="auto"/>
                    <w:left w:val="none" w:sz="0" w:space="0" w:color="auto"/>
                    <w:bottom w:val="none" w:sz="0" w:space="0" w:color="auto"/>
                    <w:right w:val="none" w:sz="0" w:space="0" w:color="auto"/>
                  </w:divBdr>
                </w:div>
                <w:div w:id="456263888">
                  <w:marLeft w:val="0"/>
                  <w:marRight w:val="0"/>
                  <w:marTop w:val="0"/>
                  <w:marBottom w:val="0"/>
                  <w:divBdr>
                    <w:top w:val="none" w:sz="0" w:space="0" w:color="auto"/>
                    <w:left w:val="none" w:sz="0" w:space="0" w:color="auto"/>
                    <w:bottom w:val="none" w:sz="0" w:space="0" w:color="auto"/>
                    <w:right w:val="none" w:sz="0" w:space="0" w:color="auto"/>
                  </w:divBdr>
                </w:div>
                <w:div w:id="14905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020825">
      <w:bodyDiv w:val="1"/>
      <w:marLeft w:val="0"/>
      <w:marRight w:val="0"/>
      <w:marTop w:val="0"/>
      <w:marBottom w:val="0"/>
      <w:divBdr>
        <w:top w:val="none" w:sz="0" w:space="0" w:color="auto"/>
        <w:left w:val="none" w:sz="0" w:space="0" w:color="auto"/>
        <w:bottom w:val="none" w:sz="0" w:space="0" w:color="auto"/>
        <w:right w:val="none" w:sz="0" w:space="0" w:color="auto"/>
      </w:divBdr>
    </w:div>
    <w:div w:id="299848750">
      <w:bodyDiv w:val="1"/>
      <w:marLeft w:val="0"/>
      <w:marRight w:val="0"/>
      <w:marTop w:val="0"/>
      <w:marBottom w:val="0"/>
      <w:divBdr>
        <w:top w:val="none" w:sz="0" w:space="0" w:color="auto"/>
        <w:left w:val="none" w:sz="0" w:space="0" w:color="auto"/>
        <w:bottom w:val="none" w:sz="0" w:space="0" w:color="auto"/>
        <w:right w:val="none" w:sz="0" w:space="0" w:color="auto"/>
      </w:divBdr>
    </w:div>
    <w:div w:id="313803674">
      <w:bodyDiv w:val="1"/>
      <w:marLeft w:val="0"/>
      <w:marRight w:val="0"/>
      <w:marTop w:val="0"/>
      <w:marBottom w:val="0"/>
      <w:divBdr>
        <w:top w:val="none" w:sz="0" w:space="0" w:color="auto"/>
        <w:left w:val="none" w:sz="0" w:space="0" w:color="auto"/>
        <w:bottom w:val="none" w:sz="0" w:space="0" w:color="auto"/>
        <w:right w:val="none" w:sz="0" w:space="0" w:color="auto"/>
      </w:divBdr>
    </w:div>
    <w:div w:id="319161025">
      <w:bodyDiv w:val="1"/>
      <w:marLeft w:val="0"/>
      <w:marRight w:val="0"/>
      <w:marTop w:val="0"/>
      <w:marBottom w:val="0"/>
      <w:divBdr>
        <w:top w:val="none" w:sz="0" w:space="0" w:color="auto"/>
        <w:left w:val="none" w:sz="0" w:space="0" w:color="auto"/>
        <w:bottom w:val="none" w:sz="0" w:space="0" w:color="auto"/>
        <w:right w:val="none" w:sz="0" w:space="0" w:color="auto"/>
      </w:divBdr>
    </w:div>
    <w:div w:id="322898218">
      <w:bodyDiv w:val="1"/>
      <w:marLeft w:val="0"/>
      <w:marRight w:val="0"/>
      <w:marTop w:val="0"/>
      <w:marBottom w:val="0"/>
      <w:divBdr>
        <w:top w:val="none" w:sz="0" w:space="0" w:color="auto"/>
        <w:left w:val="none" w:sz="0" w:space="0" w:color="auto"/>
        <w:bottom w:val="none" w:sz="0" w:space="0" w:color="auto"/>
        <w:right w:val="none" w:sz="0" w:space="0" w:color="auto"/>
      </w:divBdr>
    </w:div>
    <w:div w:id="323975294">
      <w:bodyDiv w:val="1"/>
      <w:marLeft w:val="0"/>
      <w:marRight w:val="0"/>
      <w:marTop w:val="0"/>
      <w:marBottom w:val="0"/>
      <w:divBdr>
        <w:top w:val="none" w:sz="0" w:space="0" w:color="auto"/>
        <w:left w:val="none" w:sz="0" w:space="0" w:color="auto"/>
        <w:bottom w:val="none" w:sz="0" w:space="0" w:color="auto"/>
        <w:right w:val="none" w:sz="0" w:space="0" w:color="auto"/>
      </w:divBdr>
    </w:div>
    <w:div w:id="376054680">
      <w:bodyDiv w:val="1"/>
      <w:marLeft w:val="0"/>
      <w:marRight w:val="0"/>
      <w:marTop w:val="0"/>
      <w:marBottom w:val="0"/>
      <w:divBdr>
        <w:top w:val="none" w:sz="0" w:space="0" w:color="auto"/>
        <w:left w:val="none" w:sz="0" w:space="0" w:color="auto"/>
        <w:bottom w:val="none" w:sz="0" w:space="0" w:color="auto"/>
        <w:right w:val="none" w:sz="0" w:space="0" w:color="auto"/>
      </w:divBdr>
    </w:div>
    <w:div w:id="376200107">
      <w:bodyDiv w:val="1"/>
      <w:marLeft w:val="0"/>
      <w:marRight w:val="0"/>
      <w:marTop w:val="0"/>
      <w:marBottom w:val="0"/>
      <w:divBdr>
        <w:top w:val="none" w:sz="0" w:space="0" w:color="auto"/>
        <w:left w:val="none" w:sz="0" w:space="0" w:color="auto"/>
        <w:bottom w:val="none" w:sz="0" w:space="0" w:color="auto"/>
        <w:right w:val="none" w:sz="0" w:space="0" w:color="auto"/>
      </w:divBdr>
    </w:div>
    <w:div w:id="393168036">
      <w:bodyDiv w:val="1"/>
      <w:marLeft w:val="0"/>
      <w:marRight w:val="0"/>
      <w:marTop w:val="0"/>
      <w:marBottom w:val="0"/>
      <w:divBdr>
        <w:top w:val="none" w:sz="0" w:space="0" w:color="auto"/>
        <w:left w:val="none" w:sz="0" w:space="0" w:color="auto"/>
        <w:bottom w:val="none" w:sz="0" w:space="0" w:color="auto"/>
        <w:right w:val="none" w:sz="0" w:space="0" w:color="auto"/>
      </w:divBdr>
    </w:div>
    <w:div w:id="424956287">
      <w:bodyDiv w:val="1"/>
      <w:marLeft w:val="0"/>
      <w:marRight w:val="0"/>
      <w:marTop w:val="0"/>
      <w:marBottom w:val="0"/>
      <w:divBdr>
        <w:top w:val="none" w:sz="0" w:space="0" w:color="auto"/>
        <w:left w:val="none" w:sz="0" w:space="0" w:color="auto"/>
        <w:bottom w:val="none" w:sz="0" w:space="0" w:color="auto"/>
        <w:right w:val="none" w:sz="0" w:space="0" w:color="auto"/>
      </w:divBdr>
    </w:div>
    <w:div w:id="433982905">
      <w:bodyDiv w:val="1"/>
      <w:marLeft w:val="0"/>
      <w:marRight w:val="0"/>
      <w:marTop w:val="0"/>
      <w:marBottom w:val="0"/>
      <w:divBdr>
        <w:top w:val="none" w:sz="0" w:space="0" w:color="auto"/>
        <w:left w:val="none" w:sz="0" w:space="0" w:color="auto"/>
        <w:bottom w:val="none" w:sz="0" w:space="0" w:color="auto"/>
        <w:right w:val="none" w:sz="0" w:space="0" w:color="auto"/>
      </w:divBdr>
      <w:divsChild>
        <w:div w:id="238295496">
          <w:marLeft w:val="0"/>
          <w:marRight w:val="0"/>
          <w:marTop w:val="0"/>
          <w:marBottom w:val="0"/>
          <w:divBdr>
            <w:top w:val="none" w:sz="0" w:space="0" w:color="auto"/>
            <w:left w:val="none" w:sz="0" w:space="0" w:color="auto"/>
            <w:bottom w:val="none" w:sz="0" w:space="0" w:color="auto"/>
            <w:right w:val="none" w:sz="0" w:space="0" w:color="auto"/>
          </w:divBdr>
          <w:divsChild>
            <w:div w:id="683628944">
              <w:marLeft w:val="0"/>
              <w:marRight w:val="0"/>
              <w:marTop w:val="0"/>
              <w:marBottom w:val="0"/>
              <w:divBdr>
                <w:top w:val="none" w:sz="0" w:space="0" w:color="auto"/>
                <w:left w:val="none" w:sz="0" w:space="0" w:color="auto"/>
                <w:bottom w:val="none" w:sz="0" w:space="0" w:color="auto"/>
                <w:right w:val="none" w:sz="0" w:space="0" w:color="auto"/>
              </w:divBdr>
              <w:divsChild>
                <w:div w:id="2042705687">
                  <w:marLeft w:val="0"/>
                  <w:marRight w:val="0"/>
                  <w:marTop w:val="0"/>
                  <w:marBottom w:val="0"/>
                  <w:divBdr>
                    <w:top w:val="none" w:sz="0" w:space="0" w:color="auto"/>
                    <w:left w:val="none" w:sz="0" w:space="0" w:color="auto"/>
                    <w:bottom w:val="none" w:sz="0" w:space="0" w:color="auto"/>
                    <w:right w:val="none" w:sz="0" w:space="0" w:color="auto"/>
                  </w:divBdr>
                </w:div>
                <w:div w:id="871454304">
                  <w:marLeft w:val="0"/>
                  <w:marRight w:val="0"/>
                  <w:marTop w:val="0"/>
                  <w:marBottom w:val="0"/>
                  <w:divBdr>
                    <w:top w:val="none" w:sz="0" w:space="0" w:color="auto"/>
                    <w:left w:val="none" w:sz="0" w:space="0" w:color="auto"/>
                    <w:bottom w:val="none" w:sz="0" w:space="0" w:color="auto"/>
                    <w:right w:val="none" w:sz="0" w:space="0" w:color="auto"/>
                  </w:divBdr>
                </w:div>
                <w:div w:id="1853641069">
                  <w:marLeft w:val="0"/>
                  <w:marRight w:val="0"/>
                  <w:marTop w:val="0"/>
                  <w:marBottom w:val="0"/>
                  <w:divBdr>
                    <w:top w:val="none" w:sz="0" w:space="0" w:color="auto"/>
                    <w:left w:val="none" w:sz="0" w:space="0" w:color="auto"/>
                    <w:bottom w:val="none" w:sz="0" w:space="0" w:color="auto"/>
                    <w:right w:val="none" w:sz="0" w:space="0" w:color="auto"/>
                  </w:divBdr>
                </w:div>
                <w:div w:id="644701247">
                  <w:marLeft w:val="0"/>
                  <w:marRight w:val="0"/>
                  <w:marTop w:val="0"/>
                  <w:marBottom w:val="0"/>
                  <w:divBdr>
                    <w:top w:val="none" w:sz="0" w:space="0" w:color="auto"/>
                    <w:left w:val="none" w:sz="0" w:space="0" w:color="auto"/>
                    <w:bottom w:val="none" w:sz="0" w:space="0" w:color="auto"/>
                    <w:right w:val="none" w:sz="0" w:space="0" w:color="auto"/>
                  </w:divBdr>
                </w:div>
                <w:div w:id="226385575">
                  <w:marLeft w:val="0"/>
                  <w:marRight w:val="0"/>
                  <w:marTop w:val="0"/>
                  <w:marBottom w:val="0"/>
                  <w:divBdr>
                    <w:top w:val="none" w:sz="0" w:space="0" w:color="auto"/>
                    <w:left w:val="none" w:sz="0" w:space="0" w:color="auto"/>
                    <w:bottom w:val="none" w:sz="0" w:space="0" w:color="auto"/>
                    <w:right w:val="none" w:sz="0" w:space="0" w:color="auto"/>
                  </w:divBdr>
                </w:div>
                <w:div w:id="1443183830">
                  <w:marLeft w:val="0"/>
                  <w:marRight w:val="0"/>
                  <w:marTop w:val="0"/>
                  <w:marBottom w:val="0"/>
                  <w:divBdr>
                    <w:top w:val="none" w:sz="0" w:space="0" w:color="auto"/>
                    <w:left w:val="none" w:sz="0" w:space="0" w:color="auto"/>
                    <w:bottom w:val="none" w:sz="0" w:space="0" w:color="auto"/>
                    <w:right w:val="none" w:sz="0" w:space="0" w:color="auto"/>
                  </w:divBdr>
                </w:div>
                <w:div w:id="1600868692">
                  <w:marLeft w:val="0"/>
                  <w:marRight w:val="0"/>
                  <w:marTop w:val="0"/>
                  <w:marBottom w:val="0"/>
                  <w:divBdr>
                    <w:top w:val="none" w:sz="0" w:space="0" w:color="auto"/>
                    <w:left w:val="none" w:sz="0" w:space="0" w:color="auto"/>
                    <w:bottom w:val="none" w:sz="0" w:space="0" w:color="auto"/>
                    <w:right w:val="none" w:sz="0" w:space="0" w:color="auto"/>
                  </w:divBdr>
                </w:div>
                <w:div w:id="2135709490">
                  <w:marLeft w:val="0"/>
                  <w:marRight w:val="0"/>
                  <w:marTop w:val="0"/>
                  <w:marBottom w:val="0"/>
                  <w:divBdr>
                    <w:top w:val="none" w:sz="0" w:space="0" w:color="auto"/>
                    <w:left w:val="none" w:sz="0" w:space="0" w:color="auto"/>
                    <w:bottom w:val="none" w:sz="0" w:space="0" w:color="auto"/>
                    <w:right w:val="none" w:sz="0" w:space="0" w:color="auto"/>
                  </w:divBdr>
                </w:div>
                <w:div w:id="767623739">
                  <w:marLeft w:val="0"/>
                  <w:marRight w:val="0"/>
                  <w:marTop w:val="0"/>
                  <w:marBottom w:val="0"/>
                  <w:divBdr>
                    <w:top w:val="none" w:sz="0" w:space="0" w:color="auto"/>
                    <w:left w:val="none" w:sz="0" w:space="0" w:color="auto"/>
                    <w:bottom w:val="none" w:sz="0" w:space="0" w:color="auto"/>
                    <w:right w:val="none" w:sz="0" w:space="0" w:color="auto"/>
                  </w:divBdr>
                </w:div>
                <w:div w:id="184175235">
                  <w:marLeft w:val="0"/>
                  <w:marRight w:val="0"/>
                  <w:marTop w:val="0"/>
                  <w:marBottom w:val="0"/>
                  <w:divBdr>
                    <w:top w:val="none" w:sz="0" w:space="0" w:color="auto"/>
                    <w:left w:val="none" w:sz="0" w:space="0" w:color="auto"/>
                    <w:bottom w:val="none" w:sz="0" w:space="0" w:color="auto"/>
                    <w:right w:val="none" w:sz="0" w:space="0" w:color="auto"/>
                  </w:divBdr>
                </w:div>
                <w:div w:id="535386004">
                  <w:marLeft w:val="0"/>
                  <w:marRight w:val="0"/>
                  <w:marTop w:val="0"/>
                  <w:marBottom w:val="0"/>
                  <w:divBdr>
                    <w:top w:val="none" w:sz="0" w:space="0" w:color="auto"/>
                    <w:left w:val="none" w:sz="0" w:space="0" w:color="auto"/>
                    <w:bottom w:val="none" w:sz="0" w:space="0" w:color="auto"/>
                    <w:right w:val="none" w:sz="0" w:space="0" w:color="auto"/>
                  </w:divBdr>
                </w:div>
                <w:div w:id="1687321832">
                  <w:marLeft w:val="0"/>
                  <w:marRight w:val="0"/>
                  <w:marTop w:val="0"/>
                  <w:marBottom w:val="0"/>
                  <w:divBdr>
                    <w:top w:val="none" w:sz="0" w:space="0" w:color="auto"/>
                    <w:left w:val="none" w:sz="0" w:space="0" w:color="auto"/>
                    <w:bottom w:val="none" w:sz="0" w:space="0" w:color="auto"/>
                    <w:right w:val="none" w:sz="0" w:space="0" w:color="auto"/>
                  </w:divBdr>
                </w:div>
                <w:div w:id="796920467">
                  <w:marLeft w:val="0"/>
                  <w:marRight w:val="0"/>
                  <w:marTop w:val="0"/>
                  <w:marBottom w:val="0"/>
                  <w:divBdr>
                    <w:top w:val="none" w:sz="0" w:space="0" w:color="auto"/>
                    <w:left w:val="none" w:sz="0" w:space="0" w:color="auto"/>
                    <w:bottom w:val="none" w:sz="0" w:space="0" w:color="auto"/>
                    <w:right w:val="none" w:sz="0" w:space="0" w:color="auto"/>
                  </w:divBdr>
                </w:div>
                <w:div w:id="835926816">
                  <w:marLeft w:val="0"/>
                  <w:marRight w:val="0"/>
                  <w:marTop w:val="0"/>
                  <w:marBottom w:val="0"/>
                  <w:divBdr>
                    <w:top w:val="none" w:sz="0" w:space="0" w:color="auto"/>
                    <w:left w:val="none" w:sz="0" w:space="0" w:color="auto"/>
                    <w:bottom w:val="none" w:sz="0" w:space="0" w:color="auto"/>
                    <w:right w:val="none" w:sz="0" w:space="0" w:color="auto"/>
                  </w:divBdr>
                </w:div>
                <w:div w:id="916788557">
                  <w:marLeft w:val="0"/>
                  <w:marRight w:val="0"/>
                  <w:marTop w:val="0"/>
                  <w:marBottom w:val="0"/>
                  <w:divBdr>
                    <w:top w:val="none" w:sz="0" w:space="0" w:color="auto"/>
                    <w:left w:val="none" w:sz="0" w:space="0" w:color="auto"/>
                    <w:bottom w:val="none" w:sz="0" w:space="0" w:color="auto"/>
                    <w:right w:val="none" w:sz="0" w:space="0" w:color="auto"/>
                  </w:divBdr>
                </w:div>
                <w:div w:id="63761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751088">
      <w:bodyDiv w:val="1"/>
      <w:marLeft w:val="0"/>
      <w:marRight w:val="0"/>
      <w:marTop w:val="0"/>
      <w:marBottom w:val="0"/>
      <w:divBdr>
        <w:top w:val="none" w:sz="0" w:space="0" w:color="auto"/>
        <w:left w:val="none" w:sz="0" w:space="0" w:color="auto"/>
        <w:bottom w:val="none" w:sz="0" w:space="0" w:color="auto"/>
        <w:right w:val="none" w:sz="0" w:space="0" w:color="auto"/>
      </w:divBdr>
    </w:div>
    <w:div w:id="471752633">
      <w:bodyDiv w:val="1"/>
      <w:marLeft w:val="0"/>
      <w:marRight w:val="0"/>
      <w:marTop w:val="0"/>
      <w:marBottom w:val="0"/>
      <w:divBdr>
        <w:top w:val="none" w:sz="0" w:space="0" w:color="auto"/>
        <w:left w:val="none" w:sz="0" w:space="0" w:color="auto"/>
        <w:bottom w:val="none" w:sz="0" w:space="0" w:color="auto"/>
        <w:right w:val="none" w:sz="0" w:space="0" w:color="auto"/>
      </w:divBdr>
    </w:div>
    <w:div w:id="472983557">
      <w:bodyDiv w:val="1"/>
      <w:marLeft w:val="0"/>
      <w:marRight w:val="0"/>
      <w:marTop w:val="0"/>
      <w:marBottom w:val="0"/>
      <w:divBdr>
        <w:top w:val="none" w:sz="0" w:space="0" w:color="auto"/>
        <w:left w:val="none" w:sz="0" w:space="0" w:color="auto"/>
        <w:bottom w:val="none" w:sz="0" w:space="0" w:color="auto"/>
        <w:right w:val="none" w:sz="0" w:space="0" w:color="auto"/>
      </w:divBdr>
    </w:div>
    <w:div w:id="493498249">
      <w:bodyDiv w:val="1"/>
      <w:marLeft w:val="0"/>
      <w:marRight w:val="0"/>
      <w:marTop w:val="0"/>
      <w:marBottom w:val="0"/>
      <w:divBdr>
        <w:top w:val="none" w:sz="0" w:space="0" w:color="auto"/>
        <w:left w:val="none" w:sz="0" w:space="0" w:color="auto"/>
        <w:bottom w:val="none" w:sz="0" w:space="0" w:color="auto"/>
        <w:right w:val="none" w:sz="0" w:space="0" w:color="auto"/>
      </w:divBdr>
    </w:div>
    <w:div w:id="499469449">
      <w:bodyDiv w:val="1"/>
      <w:marLeft w:val="0"/>
      <w:marRight w:val="0"/>
      <w:marTop w:val="0"/>
      <w:marBottom w:val="0"/>
      <w:divBdr>
        <w:top w:val="none" w:sz="0" w:space="0" w:color="auto"/>
        <w:left w:val="none" w:sz="0" w:space="0" w:color="auto"/>
        <w:bottom w:val="none" w:sz="0" w:space="0" w:color="auto"/>
        <w:right w:val="none" w:sz="0" w:space="0" w:color="auto"/>
      </w:divBdr>
      <w:divsChild>
        <w:div w:id="1941644491">
          <w:marLeft w:val="0"/>
          <w:marRight w:val="0"/>
          <w:marTop w:val="0"/>
          <w:marBottom w:val="0"/>
          <w:divBdr>
            <w:top w:val="none" w:sz="0" w:space="0" w:color="auto"/>
            <w:left w:val="none" w:sz="0" w:space="0" w:color="auto"/>
            <w:bottom w:val="none" w:sz="0" w:space="0" w:color="auto"/>
            <w:right w:val="none" w:sz="0" w:space="0" w:color="auto"/>
          </w:divBdr>
          <w:divsChild>
            <w:div w:id="658314751">
              <w:marLeft w:val="0"/>
              <w:marRight w:val="0"/>
              <w:marTop w:val="0"/>
              <w:marBottom w:val="0"/>
              <w:divBdr>
                <w:top w:val="none" w:sz="0" w:space="0" w:color="auto"/>
                <w:left w:val="none" w:sz="0" w:space="0" w:color="auto"/>
                <w:bottom w:val="none" w:sz="0" w:space="0" w:color="auto"/>
                <w:right w:val="none" w:sz="0" w:space="0" w:color="auto"/>
              </w:divBdr>
            </w:div>
            <w:div w:id="1985350887">
              <w:marLeft w:val="0"/>
              <w:marRight w:val="0"/>
              <w:marTop w:val="0"/>
              <w:marBottom w:val="0"/>
              <w:divBdr>
                <w:top w:val="none" w:sz="0" w:space="0" w:color="auto"/>
                <w:left w:val="none" w:sz="0" w:space="0" w:color="auto"/>
                <w:bottom w:val="none" w:sz="0" w:space="0" w:color="auto"/>
                <w:right w:val="none" w:sz="0" w:space="0" w:color="auto"/>
              </w:divBdr>
            </w:div>
            <w:div w:id="11537864">
              <w:marLeft w:val="0"/>
              <w:marRight w:val="0"/>
              <w:marTop w:val="0"/>
              <w:marBottom w:val="0"/>
              <w:divBdr>
                <w:top w:val="none" w:sz="0" w:space="0" w:color="auto"/>
                <w:left w:val="none" w:sz="0" w:space="0" w:color="auto"/>
                <w:bottom w:val="none" w:sz="0" w:space="0" w:color="auto"/>
                <w:right w:val="none" w:sz="0" w:space="0" w:color="auto"/>
              </w:divBdr>
            </w:div>
            <w:div w:id="121288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570913">
      <w:bodyDiv w:val="1"/>
      <w:marLeft w:val="0"/>
      <w:marRight w:val="0"/>
      <w:marTop w:val="0"/>
      <w:marBottom w:val="0"/>
      <w:divBdr>
        <w:top w:val="none" w:sz="0" w:space="0" w:color="auto"/>
        <w:left w:val="none" w:sz="0" w:space="0" w:color="auto"/>
        <w:bottom w:val="none" w:sz="0" w:space="0" w:color="auto"/>
        <w:right w:val="none" w:sz="0" w:space="0" w:color="auto"/>
      </w:divBdr>
    </w:div>
    <w:div w:id="517231021">
      <w:bodyDiv w:val="1"/>
      <w:marLeft w:val="0"/>
      <w:marRight w:val="0"/>
      <w:marTop w:val="0"/>
      <w:marBottom w:val="0"/>
      <w:divBdr>
        <w:top w:val="none" w:sz="0" w:space="0" w:color="auto"/>
        <w:left w:val="none" w:sz="0" w:space="0" w:color="auto"/>
        <w:bottom w:val="none" w:sz="0" w:space="0" w:color="auto"/>
        <w:right w:val="none" w:sz="0" w:space="0" w:color="auto"/>
      </w:divBdr>
    </w:div>
    <w:div w:id="521626377">
      <w:bodyDiv w:val="1"/>
      <w:marLeft w:val="0"/>
      <w:marRight w:val="0"/>
      <w:marTop w:val="0"/>
      <w:marBottom w:val="0"/>
      <w:divBdr>
        <w:top w:val="none" w:sz="0" w:space="0" w:color="auto"/>
        <w:left w:val="none" w:sz="0" w:space="0" w:color="auto"/>
        <w:bottom w:val="none" w:sz="0" w:space="0" w:color="auto"/>
        <w:right w:val="none" w:sz="0" w:space="0" w:color="auto"/>
      </w:divBdr>
      <w:divsChild>
        <w:div w:id="1704480481">
          <w:marLeft w:val="0"/>
          <w:marRight w:val="0"/>
          <w:marTop w:val="0"/>
          <w:marBottom w:val="0"/>
          <w:divBdr>
            <w:top w:val="none" w:sz="0" w:space="0" w:color="auto"/>
            <w:left w:val="none" w:sz="0" w:space="0" w:color="auto"/>
            <w:bottom w:val="none" w:sz="0" w:space="0" w:color="auto"/>
            <w:right w:val="none" w:sz="0" w:space="0" w:color="auto"/>
          </w:divBdr>
          <w:divsChild>
            <w:div w:id="148058573">
              <w:marLeft w:val="0"/>
              <w:marRight w:val="0"/>
              <w:marTop w:val="0"/>
              <w:marBottom w:val="0"/>
              <w:divBdr>
                <w:top w:val="none" w:sz="0" w:space="0" w:color="auto"/>
                <w:left w:val="none" w:sz="0" w:space="0" w:color="auto"/>
                <w:bottom w:val="none" w:sz="0" w:space="0" w:color="auto"/>
                <w:right w:val="none" w:sz="0" w:space="0" w:color="auto"/>
              </w:divBdr>
            </w:div>
            <w:div w:id="689839273">
              <w:marLeft w:val="0"/>
              <w:marRight w:val="0"/>
              <w:marTop w:val="0"/>
              <w:marBottom w:val="0"/>
              <w:divBdr>
                <w:top w:val="none" w:sz="0" w:space="0" w:color="auto"/>
                <w:left w:val="none" w:sz="0" w:space="0" w:color="auto"/>
                <w:bottom w:val="none" w:sz="0" w:space="0" w:color="auto"/>
                <w:right w:val="none" w:sz="0" w:space="0" w:color="auto"/>
              </w:divBdr>
            </w:div>
            <w:div w:id="177546638">
              <w:marLeft w:val="0"/>
              <w:marRight w:val="0"/>
              <w:marTop w:val="0"/>
              <w:marBottom w:val="0"/>
              <w:divBdr>
                <w:top w:val="none" w:sz="0" w:space="0" w:color="auto"/>
                <w:left w:val="none" w:sz="0" w:space="0" w:color="auto"/>
                <w:bottom w:val="none" w:sz="0" w:space="0" w:color="auto"/>
                <w:right w:val="none" w:sz="0" w:space="0" w:color="auto"/>
              </w:divBdr>
            </w:div>
            <w:div w:id="1540317750">
              <w:marLeft w:val="0"/>
              <w:marRight w:val="0"/>
              <w:marTop w:val="0"/>
              <w:marBottom w:val="0"/>
              <w:divBdr>
                <w:top w:val="none" w:sz="0" w:space="0" w:color="auto"/>
                <w:left w:val="none" w:sz="0" w:space="0" w:color="auto"/>
                <w:bottom w:val="none" w:sz="0" w:space="0" w:color="auto"/>
                <w:right w:val="none" w:sz="0" w:space="0" w:color="auto"/>
              </w:divBdr>
            </w:div>
            <w:div w:id="163239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919307">
      <w:bodyDiv w:val="1"/>
      <w:marLeft w:val="0"/>
      <w:marRight w:val="0"/>
      <w:marTop w:val="0"/>
      <w:marBottom w:val="0"/>
      <w:divBdr>
        <w:top w:val="none" w:sz="0" w:space="0" w:color="auto"/>
        <w:left w:val="none" w:sz="0" w:space="0" w:color="auto"/>
        <w:bottom w:val="none" w:sz="0" w:space="0" w:color="auto"/>
        <w:right w:val="none" w:sz="0" w:space="0" w:color="auto"/>
      </w:divBdr>
    </w:div>
    <w:div w:id="567494583">
      <w:bodyDiv w:val="1"/>
      <w:marLeft w:val="0"/>
      <w:marRight w:val="0"/>
      <w:marTop w:val="0"/>
      <w:marBottom w:val="0"/>
      <w:divBdr>
        <w:top w:val="none" w:sz="0" w:space="0" w:color="auto"/>
        <w:left w:val="none" w:sz="0" w:space="0" w:color="auto"/>
        <w:bottom w:val="none" w:sz="0" w:space="0" w:color="auto"/>
        <w:right w:val="none" w:sz="0" w:space="0" w:color="auto"/>
      </w:divBdr>
    </w:div>
    <w:div w:id="575015426">
      <w:bodyDiv w:val="1"/>
      <w:marLeft w:val="0"/>
      <w:marRight w:val="0"/>
      <w:marTop w:val="0"/>
      <w:marBottom w:val="0"/>
      <w:divBdr>
        <w:top w:val="none" w:sz="0" w:space="0" w:color="auto"/>
        <w:left w:val="none" w:sz="0" w:space="0" w:color="auto"/>
        <w:bottom w:val="none" w:sz="0" w:space="0" w:color="auto"/>
        <w:right w:val="none" w:sz="0" w:space="0" w:color="auto"/>
      </w:divBdr>
    </w:div>
    <w:div w:id="585380657">
      <w:bodyDiv w:val="1"/>
      <w:marLeft w:val="0"/>
      <w:marRight w:val="0"/>
      <w:marTop w:val="0"/>
      <w:marBottom w:val="0"/>
      <w:divBdr>
        <w:top w:val="none" w:sz="0" w:space="0" w:color="auto"/>
        <w:left w:val="none" w:sz="0" w:space="0" w:color="auto"/>
        <w:bottom w:val="none" w:sz="0" w:space="0" w:color="auto"/>
        <w:right w:val="none" w:sz="0" w:space="0" w:color="auto"/>
      </w:divBdr>
    </w:div>
    <w:div w:id="637732710">
      <w:bodyDiv w:val="1"/>
      <w:marLeft w:val="0"/>
      <w:marRight w:val="0"/>
      <w:marTop w:val="0"/>
      <w:marBottom w:val="0"/>
      <w:divBdr>
        <w:top w:val="none" w:sz="0" w:space="0" w:color="auto"/>
        <w:left w:val="none" w:sz="0" w:space="0" w:color="auto"/>
        <w:bottom w:val="none" w:sz="0" w:space="0" w:color="auto"/>
        <w:right w:val="none" w:sz="0" w:space="0" w:color="auto"/>
      </w:divBdr>
    </w:div>
    <w:div w:id="645889297">
      <w:bodyDiv w:val="1"/>
      <w:marLeft w:val="0"/>
      <w:marRight w:val="0"/>
      <w:marTop w:val="0"/>
      <w:marBottom w:val="0"/>
      <w:divBdr>
        <w:top w:val="none" w:sz="0" w:space="0" w:color="auto"/>
        <w:left w:val="none" w:sz="0" w:space="0" w:color="auto"/>
        <w:bottom w:val="none" w:sz="0" w:space="0" w:color="auto"/>
        <w:right w:val="none" w:sz="0" w:space="0" w:color="auto"/>
      </w:divBdr>
    </w:div>
    <w:div w:id="662969666">
      <w:bodyDiv w:val="1"/>
      <w:marLeft w:val="0"/>
      <w:marRight w:val="0"/>
      <w:marTop w:val="0"/>
      <w:marBottom w:val="0"/>
      <w:divBdr>
        <w:top w:val="none" w:sz="0" w:space="0" w:color="auto"/>
        <w:left w:val="none" w:sz="0" w:space="0" w:color="auto"/>
        <w:bottom w:val="none" w:sz="0" w:space="0" w:color="auto"/>
        <w:right w:val="none" w:sz="0" w:space="0" w:color="auto"/>
      </w:divBdr>
      <w:divsChild>
        <w:div w:id="1985815979">
          <w:marLeft w:val="0"/>
          <w:marRight w:val="0"/>
          <w:marTop w:val="0"/>
          <w:marBottom w:val="0"/>
          <w:divBdr>
            <w:top w:val="none" w:sz="0" w:space="0" w:color="auto"/>
            <w:left w:val="none" w:sz="0" w:space="0" w:color="auto"/>
            <w:bottom w:val="none" w:sz="0" w:space="0" w:color="auto"/>
            <w:right w:val="none" w:sz="0" w:space="0" w:color="auto"/>
          </w:divBdr>
          <w:divsChild>
            <w:div w:id="148179221">
              <w:marLeft w:val="0"/>
              <w:marRight w:val="0"/>
              <w:marTop w:val="0"/>
              <w:marBottom w:val="0"/>
              <w:divBdr>
                <w:top w:val="none" w:sz="0" w:space="0" w:color="auto"/>
                <w:left w:val="none" w:sz="0" w:space="0" w:color="auto"/>
                <w:bottom w:val="none" w:sz="0" w:space="0" w:color="auto"/>
                <w:right w:val="none" w:sz="0" w:space="0" w:color="auto"/>
              </w:divBdr>
              <w:divsChild>
                <w:div w:id="1971474136">
                  <w:marLeft w:val="0"/>
                  <w:marRight w:val="0"/>
                  <w:marTop w:val="0"/>
                  <w:marBottom w:val="0"/>
                  <w:divBdr>
                    <w:top w:val="none" w:sz="0" w:space="0" w:color="auto"/>
                    <w:left w:val="none" w:sz="0" w:space="0" w:color="auto"/>
                    <w:bottom w:val="none" w:sz="0" w:space="0" w:color="auto"/>
                    <w:right w:val="none" w:sz="0" w:space="0" w:color="auto"/>
                  </w:divBdr>
                </w:div>
                <w:div w:id="1749229916">
                  <w:marLeft w:val="0"/>
                  <w:marRight w:val="0"/>
                  <w:marTop w:val="0"/>
                  <w:marBottom w:val="0"/>
                  <w:divBdr>
                    <w:top w:val="none" w:sz="0" w:space="0" w:color="auto"/>
                    <w:left w:val="none" w:sz="0" w:space="0" w:color="auto"/>
                    <w:bottom w:val="none" w:sz="0" w:space="0" w:color="auto"/>
                    <w:right w:val="none" w:sz="0" w:space="0" w:color="auto"/>
                  </w:divBdr>
                </w:div>
                <w:div w:id="2107190476">
                  <w:marLeft w:val="0"/>
                  <w:marRight w:val="0"/>
                  <w:marTop w:val="0"/>
                  <w:marBottom w:val="0"/>
                  <w:divBdr>
                    <w:top w:val="none" w:sz="0" w:space="0" w:color="auto"/>
                    <w:left w:val="none" w:sz="0" w:space="0" w:color="auto"/>
                    <w:bottom w:val="none" w:sz="0" w:space="0" w:color="auto"/>
                    <w:right w:val="none" w:sz="0" w:space="0" w:color="auto"/>
                  </w:divBdr>
                </w:div>
                <w:div w:id="2959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548919">
      <w:bodyDiv w:val="1"/>
      <w:marLeft w:val="0"/>
      <w:marRight w:val="0"/>
      <w:marTop w:val="0"/>
      <w:marBottom w:val="0"/>
      <w:divBdr>
        <w:top w:val="none" w:sz="0" w:space="0" w:color="auto"/>
        <w:left w:val="none" w:sz="0" w:space="0" w:color="auto"/>
        <w:bottom w:val="none" w:sz="0" w:space="0" w:color="auto"/>
        <w:right w:val="none" w:sz="0" w:space="0" w:color="auto"/>
      </w:divBdr>
    </w:div>
    <w:div w:id="720203308">
      <w:bodyDiv w:val="1"/>
      <w:marLeft w:val="0"/>
      <w:marRight w:val="0"/>
      <w:marTop w:val="0"/>
      <w:marBottom w:val="0"/>
      <w:divBdr>
        <w:top w:val="none" w:sz="0" w:space="0" w:color="auto"/>
        <w:left w:val="none" w:sz="0" w:space="0" w:color="auto"/>
        <w:bottom w:val="none" w:sz="0" w:space="0" w:color="auto"/>
        <w:right w:val="none" w:sz="0" w:space="0" w:color="auto"/>
      </w:divBdr>
    </w:div>
    <w:div w:id="726682645">
      <w:bodyDiv w:val="1"/>
      <w:marLeft w:val="0"/>
      <w:marRight w:val="0"/>
      <w:marTop w:val="0"/>
      <w:marBottom w:val="0"/>
      <w:divBdr>
        <w:top w:val="none" w:sz="0" w:space="0" w:color="auto"/>
        <w:left w:val="none" w:sz="0" w:space="0" w:color="auto"/>
        <w:bottom w:val="none" w:sz="0" w:space="0" w:color="auto"/>
        <w:right w:val="none" w:sz="0" w:space="0" w:color="auto"/>
      </w:divBdr>
    </w:div>
    <w:div w:id="726806302">
      <w:bodyDiv w:val="1"/>
      <w:marLeft w:val="0"/>
      <w:marRight w:val="0"/>
      <w:marTop w:val="0"/>
      <w:marBottom w:val="0"/>
      <w:divBdr>
        <w:top w:val="none" w:sz="0" w:space="0" w:color="auto"/>
        <w:left w:val="none" w:sz="0" w:space="0" w:color="auto"/>
        <w:bottom w:val="none" w:sz="0" w:space="0" w:color="auto"/>
        <w:right w:val="none" w:sz="0" w:space="0" w:color="auto"/>
      </w:divBdr>
    </w:div>
    <w:div w:id="738095886">
      <w:bodyDiv w:val="1"/>
      <w:marLeft w:val="0"/>
      <w:marRight w:val="0"/>
      <w:marTop w:val="0"/>
      <w:marBottom w:val="0"/>
      <w:divBdr>
        <w:top w:val="none" w:sz="0" w:space="0" w:color="auto"/>
        <w:left w:val="none" w:sz="0" w:space="0" w:color="auto"/>
        <w:bottom w:val="none" w:sz="0" w:space="0" w:color="auto"/>
        <w:right w:val="none" w:sz="0" w:space="0" w:color="auto"/>
      </w:divBdr>
    </w:div>
    <w:div w:id="761219862">
      <w:bodyDiv w:val="1"/>
      <w:marLeft w:val="0"/>
      <w:marRight w:val="0"/>
      <w:marTop w:val="0"/>
      <w:marBottom w:val="0"/>
      <w:divBdr>
        <w:top w:val="none" w:sz="0" w:space="0" w:color="auto"/>
        <w:left w:val="none" w:sz="0" w:space="0" w:color="auto"/>
        <w:bottom w:val="none" w:sz="0" w:space="0" w:color="auto"/>
        <w:right w:val="none" w:sz="0" w:space="0" w:color="auto"/>
      </w:divBdr>
    </w:div>
    <w:div w:id="800536530">
      <w:bodyDiv w:val="1"/>
      <w:marLeft w:val="0"/>
      <w:marRight w:val="0"/>
      <w:marTop w:val="0"/>
      <w:marBottom w:val="0"/>
      <w:divBdr>
        <w:top w:val="none" w:sz="0" w:space="0" w:color="auto"/>
        <w:left w:val="none" w:sz="0" w:space="0" w:color="auto"/>
        <w:bottom w:val="none" w:sz="0" w:space="0" w:color="auto"/>
        <w:right w:val="none" w:sz="0" w:space="0" w:color="auto"/>
      </w:divBdr>
    </w:div>
    <w:div w:id="829567529">
      <w:bodyDiv w:val="1"/>
      <w:marLeft w:val="0"/>
      <w:marRight w:val="0"/>
      <w:marTop w:val="0"/>
      <w:marBottom w:val="0"/>
      <w:divBdr>
        <w:top w:val="none" w:sz="0" w:space="0" w:color="auto"/>
        <w:left w:val="none" w:sz="0" w:space="0" w:color="auto"/>
        <w:bottom w:val="none" w:sz="0" w:space="0" w:color="auto"/>
        <w:right w:val="none" w:sz="0" w:space="0" w:color="auto"/>
      </w:divBdr>
    </w:div>
    <w:div w:id="858350539">
      <w:bodyDiv w:val="1"/>
      <w:marLeft w:val="0"/>
      <w:marRight w:val="0"/>
      <w:marTop w:val="0"/>
      <w:marBottom w:val="0"/>
      <w:divBdr>
        <w:top w:val="none" w:sz="0" w:space="0" w:color="auto"/>
        <w:left w:val="none" w:sz="0" w:space="0" w:color="auto"/>
        <w:bottom w:val="none" w:sz="0" w:space="0" w:color="auto"/>
        <w:right w:val="none" w:sz="0" w:space="0" w:color="auto"/>
      </w:divBdr>
    </w:div>
    <w:div w:id="859002611">
      <w:bodyDiv w:val="1"/>
      <w:marLeft w:val="0"/>
      <w:marRight w:val="0"/>
      <w:marTop w:val="0"/>
      <w:marBottom w:val="0"/>
      <w:divBdr>
        <w:top w:val="none" w:sz="0" w:space="0" w:color="auto"/>
        <w:left w:val="none" w:sz="0" w:space="0" w:color="auto"/>
        <w:bottom w:val="none" w:sz="0" w:space="0" w:color="auto"/>
        <w:right w:val="none" w:sz="0" w:space="0" w:color="auto"/>
      </w:divBdr>
    </w:div>
    <w:div w:id="902374620">
      <w:bodyDiv w:val="1"/>
      <w:marLeft w:val="0"/>
      <w:marRight w:val="0"/>
      <w:marTop w:val="0"/>
      <w:marBottom w:val="0"/>
      <w:divBdr>
        <w:top w:val="none" w:sz="0" w:space="0" w:color="auto"/>
        <w:left w:val="none" w:sz="0" w:space="0" w:color="auto"/>
        <w:bottom w:val="none" w:sz="0" w:space="0" w:color="auto"/>
        <w:right w:val="none" w:sz="0" w:space="0" w:color="auto"/>
      </w:divBdr>
    </w:div>
    <w:div w:id="913322491">
      <w:bodyDiv w:val="1"/>
      <w:marLeft w:val="0"/>
      <w:marRight w:val="0"/>
      <w:marTop w:val="0"/>
      <w:marBottom w:val="0"/>
      <w:divBdr>
        <w:top w:val="none" w:sz="0" w:space="0" w:color="auto"/>
        <w:left w:val="none" w:sz="0" w:space="0" w:color="auto"/>
        <w:bottom w:val="none" w:sz="0" w:space="0" w:color="auto"/>
        <w:right w:val="none" w:sz="0" w:space="0" w:color="auto"/>
      </w:divBdr>
    </w:div>
    <w:div w:id="921643941">
      <w:bodyDiv w:val="1"/>
      <w:marLeft w:val="0"/>
      <w:marRight w:val="0"/>
      <w:marTop w:val="0"/>
      <w:marBottom w:val="0"/>
      <w:divBdr>
        <w:top w:val="none" w:sz="0" w:space="0" w:color="auto"/>
        <w:left w:val="none" w:sz="0" w:space="0" w:color="auto"/>
        <w:bottom w:val="none" w:sz="0" w:space="0" w:color="auto"/>
        <w:right w:val="none" w:sz="0" w:space="0" w:color="auto"/>
      </w:divBdr>
      <w:divsChild>
        <w:div w:id="103036963">
          <w:marLeft w:val="0"/>
          <w:marRight w:val="0"/>
          <w:marTop w:val="0"/>
          <w:marBottom w:val="0"/>
          <w:divBdr>
            <w:top w:val="none" w:sz="0" w:space="0" w:color="auto"/>
            <w:left w:val="none" w:sz="0" w:space="0" w:color="auto"/>
            <w:bottom w:val="none" w:sz="0" w:space="0" w:color="auto"/>
            <w:right w:val="none" w:sz="0" w:space="0" w:color="auto"/>
          </w:divBdr>
          <w:divsChild>
            <w:div w:id="1168325313">
              <w:marLeft w:val="0"/>
              <w:marRight w:val="0"/>
              <w:marTop w:val="0"/>
              <w:marBottom w:val="0"/>
              <w:divBdr>
                <w:top w:val="none" w:sz="0" w:space="0" w:color="auto"/>
                <w:left w:val="none" w:sz="0" w:space="0" w:color="auto"/>
                <w:bottom w:val="none" w:sz="0" w:space="0" w:color="auto"/>
                <w:right w:val="none" w:sz="0" w:space="0" w:color="auto"/>
              </w:divBdr>
              <w:divsChild>
                <w:div w:id="45340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667405">
      <w:bodyDiv w:val="1"/>
      <w:marLeft w:val="0"/>
      <w:marRight w:val="0"/>
      <w:marTop w:val="0"/>
      <w:marBottom w:val="0"/>
      <w:divBdr>
        <w:top w:val="none" w:sz="0" w:space="0" w:color="auto"/>
        <w:left w:val="none" w:sz="0" w:space="0" w:color="auto"/>
        <w:bottom w:val="none" w:sz="0" w:space="0" w:color="auto"/>
        <w:right w:val="none" w:sz="0" w:space="0" w:color="auto"/>
      </w:divBdr>
    </w:div>
    <w:div w:id="937370721">
      <w:bodyDiv w:val="1"/>
      <w:marLeft w:val="0"/>
      <w:marRight w:val="0"/>
      <w:marTop w:val="0"/>
      <w:marBottom w:val="0"/>
      <w:divBdr>
        <w:top w:val="none" w:sz="0" w:space="0" w:color="auto"/>
        <w:left w:val="none" w:sz="0" w:space="0" w:color="auto"/>
        <w:bottom w:val="none" w:sz="0" w:space="0" w:color="auto"/>
        <w:right w:val="none" w:sz="0" w:space="0" w:color="auto"/>
      </w:divBdr>
    </w:div>
    <w:div w:id="942539774">
      <w:bodyDiv w:val="1"/>
      <w:marLeft w:val="0"/>
      <w:marRight w:val="0"/>
      <w:marTop w:val="0"/>
      <w:marBottom w:val="0"/>
      <w:divBdr>
        <w:top w:val="none" w:sz="0" w:space="0" w:color="auto"/>
        <w:left w:val="none" w:sz="0" w:space="0" w:color="auto"/>
        <w:bottom w:val="none" w:sz="0" w:space="0" w:color="auto"/>
        <w:right w:val="none" w:sz="0" w:space="0" w:color="auto"/>
      </w:divBdr>
    </w:div>
    <w:div w:id="967931890">
      <w:bodyDiv w:val="1"/>
      <w:marLeft w:val="0"/>
      <w:marRight w:val="0"/>
      <w:marTop w:val="0"/>
      <w:marBottom w:val="0"/>
      <w:divBdr>
        <w:top w:val="none" w:sz="0" w:space="0" w:color="auto"/>
        <w:left w:val="none" w:sz="0" w:space="0" w:color="auto"/>
        <w:bottom w:val="none" w:sz="0" w:space="0" w:color="auto"/>
        <w:right w:val="none" w:sz="0" w:space="0" w:color="auto"/>
      </w:divBdr>
    </w:div>
    <w:div w:id="968978309">
      <w:bodyDiv w:val="1"/>
      <w:marLeft w:val="0"/>
      <w:marRight w:val="0"/>
      <w:marTop w:val="0"/>
      <w:marBottom w:val="0"/>
      <w:divBdr>
        <w:top w:val="none" w:sz="0" w:space="0" w:color="auto"/>
        <w:left w:val="none" w:sz="0" w:space="0" w:color="auto"/>
        <w:bottom w:val="none" w:sz="0" w:space="0" w:color="auto"/>
        <w:right w:val="none" w:sz="0" w:space="0" w:color="auto"/>
      </w:divBdr>
    </w:div>
    <w:div w:id="986281907">
      <w:bodyDiv w:val="1"/>
      <w:marLeft w:val="0"/>
      <w:marRight w:val="0"/>
      <w:marTop w:val="0"/>
      <w:marBottom w:val="0"/>
      <w:divBdr>
        <w:top w:val="none" w:sz="0" w:space="0" w:color="auto"/>
        <w:left w:val="none" w:sz="0" w:space="0" w:color="auto"/>
        <w:bottom w:val="none" w:sz="0" w:space="0" w:color="auto"/>
        <w:right w:val="none" w:sz="0" w:space="0" w:color="auto"/>
      </w:divBdr>
    </w:div>
    <w:div w:id="1009210004">
      <w:bodyDiv w:val="1"/>
      <w:marLeft w:val="0"/>
      <w:marRight w:val="0"/>
      <w:marTop w:val="0"/>
      <w:marBottom w:val="0"/>
      <w:divBdr>
        <w:top w:val="none" w:sz="0" w:space="0" w:color="auto"/>
        <w:left w:val="none" w:sz="0" w:space="0" w:color="auto"/>
        <w:bottom w:val="none" w:sz="0" w:space="0" w:color="auto"/>
        <w:right w:val="none" w:sz="0" w:space="0" w:color="auto"/>
      </w:divBdr>
    </w:div>
    <w:div w:id="1009406193">
      <w:bodyDiv w:val="1"/>
      <w:marLeft w:val="0"/>
      <w:marRight w:val="0"/>
      <w:marTop w:val="0"/>
      <w:marBottom w:val="0"/>
      <w:divBdr>
        <w:top w:val="none" w:sz="0" w:space="0" w:color="auto"/>
        <w:left w:val="none" w:sz="0" w:space="0" w:color="auto"/>
        <w:bottom w:val="none" w:sz="0" w:space="0" w:color="auto"/>
        <w:right w:val="none" w:sz="0" w:space="0" w:color="auto"/>
      </w:divBdr>
    </w:div>
    <w:div w:id="1021510503">
      <w:bodyDiv w:val="1"/>
      <w:marLeft w:val="0"/>
      <w:marRight w:val="0"/>
      <w:marTop w:val="0"/>
      <w:marBottom w:val="0"/>
      <w:divBdr>
        <w:top w:val="none" w:sz="0" w:space="0" w:color="auto"/>
        <w:left w:val="none" w:sz="0" w:space="0" w:color="auto"/>
        <w:bottom w:val="none" w:sz="0" w:space="0" w:color="auto"/>
        <w:right w:val="none" w:sz="0" w:space="0" w:color="auto"/>
      </w:divBdr>
    </w:div>
    <w:div w:id="1031880135">
      <w:bodyDiv w:val="1"/>
      <w:marLeft w:val="0"/>
      <w:marRight w:val="0"/>
      <w:marTop w:val="0"/>
      <w:marBottom w:val="0"/>
      <w:divBdr>
        <w:top w:val="none" w:sz="0" w:space="0" w:color="auto"/>
        <w:left w:val="none" w:sz="0" w:space="0" w:color="auto"/>
        <w:bottom w:val="none" w:sz="0" w:space="0" w:color="auto"/>
        <w:right w:val="none" w:sz="0" w:space="0" w:color="auto"/>
      </w:divBdr>
    </w:div>
    <w:div w:id="1092093783">
      <w:bodyDiv w:val="1"/>
      <w:marLeft w:val="0"/>
      <w:marRight w:val="0"/>
      <w:marTop w:val="0"/>
      <w:marBottom w:val="0"/>
      <w:divBdr>
        <w:top w:val="none" w:sz="0" w:space="0" w:color="auto"/>
        <w:left w:val="none" w:sz="0" w:space="0" w:color="auto"/>
        <w:bottom w:val="none" w:sz="0" w:space="0" w:color="auto"/>
        <w:right w:val="none" w:sz="0" w:space="0" w:color="auto"/>
      </w:divBdr>
    </w:div>
    <w:div w:id="1098450766">
      <w:bodyDiv w:val="1"/>
      <w:marLeft w:val="0"/>
      <w:marRight w:val="0"/>
      <w:marTop w:val="0"/>
      <w:marBottom w:val="0"/>
      <w:divBdr>
        <w:top w:val="none" w:sz="0" w:space="0" w:color="auto"/>
        <w:left w:val="none" w:sz="0" w:space="0" w:color="auto"/>
        <w:bottom w:val="none" w:sz="0" w:space="0" w:color="auto"/>
        <w:right w:val="none" w:sz="0" w:space="0" w:color="auto"/>
      </w:divBdr>
    </w:div>
    <w:div w:id="1116020514">
      <w:bodyDiv w:val="1"/>
      <w:marLeft w:val="0"/>
      <w:marRight w:val="0"/>
      <w:marTop w:val="0"/>
      <w:marBottom w:val="0"/>
      <w:divBdr>
        <w:top w:val="none" w:sz="0" w:space="0" w:color="auto"/>
        <w:left w:val="none" w:sz="0" w:space="0" w:color="auto"/>
        <w:bottom w:val="none" w:sz="0" w:space="0" w:color="auto"/>
        <w:right w:val="none" w:sz="0" w:space="0" w:color="auto"/>
      </w:divBdr>
    </w:div>
    <w:div w:id="1117259050">
      <w:bodyDiv w:val="1"/>
      <w:marLeft w:val="0"/>
      <w:marRight w:val="0"/>
      <w:marTop w:val="0"/>
      <w:marBottom w:val="0"/>
      <w:divBdr>
        <w:top w:val="none" w:sz="0" w:space="0" w:color="auto"/>
        <w:left w:val="none" w:sz="0" w:space="0" w:color="auto"/>
        <w:bottom w:val="none" w:sz="0" w:space="0" w:color="auto"/>
        <w:right w:val="none" w:sz="0" w:space="0" w:color="auto"/>
      </w:divBdr>
    </w:div>
    <w:div w:id="1125467099">
      <w:bodyDiv w:val="1"/>
      <w:marLeft w:val="0"/>
      <w:marRight w:val="0"/>
      <w:marTop w:val="0"/>
      <w:marBottom w:val="0"/>
      <w:divBdr>
        <w:top w:val="none" w:sz="0" w:space="0" w:color="auto"/>
        <w:left w:val="none" w:sz="0" w:space="0" w:color="auto"/>
        <w:bottom w:val="none" w:sz="0" w:space="0" w:color="auto"/>
        <w:right w:val="none" w:sz="0" w:space="0" w:color="auto"/>
      </w:divBdr>
    </w:div>
    <w:div w:id="1135443265">
      <w:bodyDiv w:val="1"/>
      <w:marLeft w:val="0"/>
      <w:marRight w:val="0"/>
      <w:marTop w:val="0"/>
      <w:marBottom w:val="0"/>
      <w:divBdr>
        <w:top w:val="none" w:sz="0" w:space="0" w:color="auto"/>
        <w:left w:val="none" w:sz="0" w:space="0" w:color="auto"/>
        <w:bottom w:val="none" w:sz="0" w:space="0" w:color="auto"/>
        <w:right w:val="none" w:sz="0" w:space="0" w:color="auto"/>
      </w:divBdr>
      <w:divsChild>
        <w:div w:id="596523401">
          <w:marLeft w:val="0"/>
          <w:marRight w:val="0"/>
          <w:marTop w:val="0"/>
          <w:marBottom w:val="0"/>
          <w:divBdr>
            <w:top w:val="none" w:sz="0" w:space="0" w:color="auto"/>
            <w:left w:val="none" w:sz="0" w:space="0" w:color="auto"/>
            <w:bottom w:val="none" w:sz="0" w:space="0" w:color="auto"/>
            <w:right w:val="none" w:sz="0" w:space="0" w:color="auto"/>
          </w:divBdr>
          <w:divsChild>
            <w:div w:id="1605454725">
              <w:marLeft w:val="0"/>
              <w:marRight w:val="0"/>
              <w:marTop w:val="0"/>
              <w:marBottom w:val="0"/>
              <w:divBdr>
                <w:top w:val="none" w:sz="0" w:space="0" w:color="auto"/>
                <w:left w:val="none" w:sz="0" w:space="0" w:color="auto"/>
                <w:bottom w:val="none" w:sz="0" w:space="0" w:color="auto"/>
                <w:right w:val="none" w:sz="0" w:space="0" w:color="auto"/>
              </w:divBdr>
            </w:div>
            <w:div w:id="1568414208">
              <w:marLeft w:val="0"/>
              <w:marRight w:val="0"/>
              <w:marTop w:val="0"/>
              <w:marBottom w:val="0"/>
              <w:divBdr>
                <w:top w:val="none" w:sz="0" w:space="0" w:color="auto"/>
                <w:left w:val="none" w:sz="0" w:space="0" w:color="auto"/>
                <w:bottom w:val="none" w:sz="0" w:space="0" w:color="auto"/>
                <w:right w:val="none" w:sz="0" w:space="0" w:color="auto"/>
              </w:divBdr>
            </w:div>
            <w:div w:id="75366830">
              <w:marLeft w:val="0"/>
              <w:marRight w:val="0"/>
              <w:marTop w:val="0"/>
              <w:marBottom w:val="0"/>
              <w:divBdr>
                <w:top w:val="none" w:sz="0" w:space="0" w:color="auto"/>
                <w:left w:val="none" w:sz="0" w:space="0" w:color="auto"/>
                <w:bottom w:val="none" w:sz="0" w:space="0" w:color="auto"/>
                <w:right w:val="none" w:sz="0" w:space="0" w:color="auto"/>
              </w:divBdr>
            </w:div>
            <w:div w:id="210163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838358">
      <w:bodyDiv w:val="1"/>
      <w:marLeft w:val="0"/>
      <w:marRight w:val="0"/>
      <w:marTop w:val="0"/>
      <w:marBottom w:val="0"/>
      <w:divBdr>
        <w:top w:val="none" w:sz="0" w:space="0" w:color="auto"/>
        <w:left w:val="none" w:sz="0" w:space="0" w:color="auto"/>
        <w:bottom w:val="none" w:sz="0" w:space="0" w:color="auto"/>
        <w:right w:val="none" w:sz="0" w:space="0" w:color="auto"/>
      </w:divBdr>
    </w:div>
    <w:div w:id="1182356983">
      <w:bodyDiv w:val="1"/>
      <w:marLeft w:val="0"/>
      <w:marRight w:val="0"/>
      <w:marTop w:val="0"/>
      <w:marBottom w:val="0"/>
      <w:divBdr>
        <w:top w:val="none" w:sz="0" w:space="0" w:color="auto"/>
        <w:left w:val="none" w:sz="0" w:space="0" w:color="auto"/>
        <w:bottom w:val="none" w:sz="0" w:space="0" w:color="auto"/>
        <w:right w:val="none" w:sz="0" w:space="0" w:color="auto"/>
      </w:divBdr>
      <w:divsChild>
        <w:div w:id="1392268359">
          <w:marLeft w:val="0"/>
          <w:marRight w:val="0"/>
          <w:marTop w:val="0"/>
          <w:marBottom w:val="0"/>
          <w:divBdr>
            <w:top w:val="none" w:sz="0" w:space="0" w:color="auto"/>
            <w:left w:val="none" w:sz="0" w:space="0" w:color="auto"/>
            <w:bottom w:val="none" w:sz="0" w:space="0" w:color="auto"/>
            <w:right w:val="none" w:sz="0" w:space="0" w:color="auto"/>
          </w:divBdr>
          <w:divsChild>
            <w:div w:id="274606745">
              <w:marLeft w:val="0"/>
              <w:marRight w:val="0"/>
              <w:marTop w:val="0"/>
              <w:marBottom w:val="0"/>
              <w:divBdr>
                <w:top w:val="none" w:sz="0" w:space="0" w:color="auto"/>
                <w:left w:val="none" w:sz="0" w:space="0" w:color="auto"/>
                <w:bottom w:val="none" w:sz="0" w:space="0" w:color="auto"/>
                <w:right w:val="none" w:sz="0" w:space="0" w:color="auto"/>
              </w:divBdr>
              <w:divsChild>
                <w:div w:id="71304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196022">
      <w:bodyDiv w:val="1"/>
      <w:marLeft w:val="0"/>
      <w:marRight w:val="0"/>
      <w:marTop w:val="0"/>
      <w:marBottom w:val="0"/>
      <w:divBdr>
        <w:top w:val="none" w:sz="0" w:space="0" w:color="auto"/>
        <w:left w:val="none" w:sz="0" w:space="0" w:color="auto"/>
        <w:bottom w:val="none" w:sz="0" w:space="0" w:color="auto"/>
        <w:right w:val="none" w:sz="0" w:space="0" w:color="auto"/>
      </w:divBdr>
    </w:div>
    <w:div w:id="1238442884">
      <w:bodyDiv w:val="1"/>
      <w:marLeft w:val="0"/>
      <w:marRight w:val="0"/>
      <w:marTop w:val="0"/>
      <w:marBottom w:val="0"/>
      <w:divBdr>
        <w:top w:val="none" w:sz="0" w:space="0" w:color="auto"/>
        <w:left w:val="none" w:sz="0" w:space="0" w:color="auto"/>
        <w:bottom w:val="none" w:sz="0" w:space="0" w:color="auto"/>
        <w:right w:val="none" w:sz="0" w:space="0" w:color="auto"/>
      </w:divBdr>
    </w:div>
    <w:div w:id="1244098295">
      <w:bodyDiv w:val="1"/>
      <w:marLeft w:val="0"/>
      <w:marRight w:val="0"/>
      <w:marTop w:val="0"/>
      <w:marBottom w:val="0"/>
      <w:divBdr>
        <w:top w:val="none" w:sz="0" w:space="0" w:color="auto"/>
        <w:left w:val="none" w:sz="0" w:space="0" w:color="auto"/>
        <w:bottom w:val="none" w:sz="0" w:space="0" w:color="auto"/>
        <w:right w:val="none" w:sz="0" w:space="0" w:color="auto"/>
      </w:divBdr>
    </w:div>
    <w:div w:id="1249195660">
      <w:bodyDiv w:val="1"/>
      <w:marLeft w:val="0"/>
      <w:marRight w:val="0"/>
      <w:marTop w:val="0"/>
      <w:marBottom w:val="0"/>
      <w:divBdr>
        <w:top w:val="none" w:sz="0" w:space="0" w:color="auto"/>
        <w:left w:val="none" w:sz="0" w:space="0" w:color="auto"/>
        <w:bottom w:val="none" w:sz="0" w:space="0" w:color="auto"/>
        <w:right w:val="none" w:sz="0" w:space="0" w:color="auto"/>
      </w:divBdr>
    </w:div>
    <w:div w:id="1279066381">
      <w:bodyDiv w:val="1"/>
      <w:marLeft w:val="0"/>
      <w:marRight w:val="0"/>
      <w:marTop w:val="0"/>
      <w:marBottom w:val="0"/>
      <w:divBdr>
        <w:top w:val="none" w:sz="0" w:space="0" w:color="auto"/>
        <w:left w:val="none" w:sz="0" w:space="0" w:color="auto"/>
        <w:bottom w:val="none" w:sz="0" w:space="0" w:color="auto"/>
        <w:right w:val="none" w:sz="0" w:space="0" w:color="auto"/>
      </w:divBdr>
    </w:div>
    <w:div w:id="1304579281">
      <w:bodyDiv w:val="1"/>
      <w:marLeft w:val="0"/>
      <w:marRight w:val="0"/>
      <w:marTop w:val="0"/>
      <w:marBottom w:val="0"/>
      <w:divBdr>
        <w:top w:val="none" w:sz="0" w:space="0" w:color="auto"/>
        <w:left w:val="none" w:sz="0" w:space="0" w:color="auto"/>
        <w:bottom w:val="none" w:sz="0" w:space="0" w:color="auto"/>
        <w:right w:val="none" w:sz="0" w:space="0" w:color="auto"/>
      </w:divBdr>
      <w:divsChild>
        <w:div w:id="44720050">
          <w:marLeft w:val="0"/>
          <w:marRight w:val="0"/>
          <w:marTop w:val="0"/>
          <w:marBottom w:val="0"/>
          <w:divBdr>
            <w:top w:val="none" w:sz="0" w:space="0" w:color="auto"/>
            <w:left w:val="none" w:sz="0" w:space="0" w:color="auto"/>
            <w:bottom w:val="none" w:sz="0" w:space="0" w:color="auto"/>
            <w:right w:val="none" w:sz="0" w:space="0" w:color="auto"/>
          </w:divBdr>
          <w:divsChild>
            <w:div w:id="1746412206">
              <w:marLeft w:val="0"/>
              <w:marRight w:val="0"/>
              <w:marTop w:val="0"/>
              <w:marBottom w:val="0"/>
              <w:divBdr>
                <w:top w:val="none" w:sz="0" w:space="0" w:color="auto"/>
                <w:left w:val="none" w:sz="0" w:space="0" w:color="auto"/>
                <w:bottom w:val="none" w:sz="0" w:space="0" w:color="auto"/>
                <w:right w:val="none" w:sz="0" w:space="0" w:color="auto"/>
              </w:divBdr>
              <w:divsChild>
                <w:div w:id="195382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779822">
      <w:bodyDiv w:val="1"/>
      <w:marLeft w:val="0"/>
      <w:marRight w:val="0"/>
      <w:marTop w:val="0"/>
      <w:marBottom w:val="0"/>
      <w:divBdr>
        <w:top w:val="none" w:sz="0" w:space="0" w:color="auto"/>
        <w:left w:val="none" w:sz="0" w:space="0" w:color="auto"/>
        <w:bottom w:val="none" w:sz="0" w:space="0" w:color="auto"/>
        <w:right w:val="none" w:sz="0" w:space="0" w:color="auto"/>
      </w:divBdr>
    </w:div>
    <w:div w:id="1359504952">
      <w:bodyDiv w:val="1"/>
      <w:marLeft w:val="0"/>
      <w:marRight w:val="0"/>
      <w:marTop w:val="0"/>
      <w:marBottom w:val="0"/>
      <w:divBdr>
        <w:top w:val="none" w:sz="0" w:space="0" w:color="auto"/>
        <w:left w:val="none" w:sz="0" w:space="0" w:color="auto"/>
        <w:bottom w:val="none" w:sz="0" w:space="0" w:color="auto"/>
        <w:right w:val="none" w:sz="0" w:space="0" w:color="auto"/>
      </w:divBdr>
    </w:div>
    <w:div w:id="1364012501">
      <w:bodyDiv w:val="1"/>
      <w:marLeft w:val="0"/>
      <w:marRight w:val="0"/>
      <w:marTop w:val="0"/>
      <w:marBottom w:val="0"/>
      <w:divBdr>
        <w:top w:val="none" w:sz="0" w:space="0" w:color="auto"/>
        <w:left w:val="none" w:sz="0" w:space="0" w:color="auto"/>
        <w:bottom w:val="none" w:sz="0" w:space="0" w:color="auto"/>
        <w:right w:val="none" w:sz="0" w:space="0" w:color="auto"/>
      </w:divBdr>
    </w:div>
    <w:div w:id="1378696772">
      <w:bodyDiv w:val="1"/>
      <w:marLeft w:val="0"/>
      <w:marRight w:val="0"/>
      <w:marTop w:val="0"/>
      <w:marBottom w:val="0"/>
      <w:divBdr>
        <w:top w:val="none" w:sz="0" w:space="0" w:color="auto"/>
        <w:left w:val="none" w:sz="0" w:space="0" w:color="auto"/>
        <w:bottom w:val="none" w:sz="0" w:space="0" w:color="auto"/>
        <w:right w:val="none" w:sz="0" w:space="0" w:color="auto"/>
      </w:divBdr>
      <w:divsChild>
        <w:div w:id="1671373395">
          <w:marLeft w:val="0"/>
          <w:marRight w:val="0"/>
          <w:marTop w:val="0"/>
          <w:marBottom w:val="0"/>
          <w:divBdr>
            <w:top w:val="none" w:sz="0" w:space="0" w:color="auto"/>
            <w:left w:val="none" w:sz="0" w:space="0" w:color="auto"/>
            <w:bottom w:val="none" w:sz="0" w:space="0" w:color="auto"/>
            <w:right w:val="none" w:sz="0" w:space="0" w:color="auto"/>
          </w:divBdr>
          <w:divsChild>
            <w:div w:id="627665714">
              <w:marLeft w:val="0"/>
              <w:marRight w:val="0"/>
              <w:marTop w:val="0"/>
              <w:marBottom w:val="0"/>
              <w:divBdr>
                <w:top w:val="none" w:sz="0" w:space="0" w:color="auto"/>
                <w:left w:val="none" w:sz="0" w:space="0" w:color="auto"/>
                <w:bottom w:val="none" w:sz="0" w:space="0" w:color="auto"/>
                <w:right w:val="none" w:sz="0" w:space="0" w:color="auto"/>
              </w:divBdr>
            </w:div>
            <w:div w:id="360206274">
              <w:marLeft w:val="0"/>
              <w:marRight w:val="0"/>
              <w:marTop w:val="0"/>
              <w:marBottom w:val="0"/>
              <w:divBdr>
                <w:top w:val="none" w:sz="0" w:space="0" w:color="auto"/>
                <w:left w:val="none" w:sz="0" w:space="0" w:color="auto"/>
                <w:bottom w:val="none" w:sz="0" w:space="0" w:color="auto"/>
                <w:right w:val="none" w:sz="0" w:space="0" w:color="auto"/>
              </w:divBdr>
            </w:div>
            <w:div w:id="1892303556">
              <w:marLeft w:val="0"/>
              <w:marRight w:val="0"/>
              <w:marTop w:val="0"/>
              <w:marBottom w:val="0"/>
              <w:divBdr>
                <w:top w:val="none" w:sz="0" w:space="0" w:color="auto"/>
                <w:left w:val="none" w:sz="0" w:space="0" w:color="auto"/>
                <w:bottom w:val="none" w:sz="0" w:space="0" w:color="auto"/>
                <w:right w:val="none" w:sz="0" w:space="0" w:color="auto"/>
              </w:divBdr>
            </w:div>
            <w:div w:id="172826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431101">
      <w:bodyDiv w:val="1"/>
      <w:marLeft w:val="0"/>
      <w:marRight w:val="0"/>
      <w:marTop w:val="0"/>
      <w:marBottom w:val="0"/>
      <w:divBdr>
        <w:top w:val="none" w:sz="0" w:space="0" w:color="auto"/>
        <w:left w:val="none" w:sz="0" w:space="0" w:color="auto"/>
        <w:bottom w:val="none" w:sz="0" w:space="0" w:color="auto"/>
        <w:right w:val="none" w:sz="0" w:space="0" w:color="auto"/>
      </w:divBdr>
    </w:div>
    <w:div w:id="1398163589">
      <w:bodyDiv w:val="1"/>
      <w:marLeft w:val="0"/>
      <w:marRight w:val="0"/>
      <w:marTop w:val="0"/>
      <w:marBottom w:val="0"/>
      <w:divBdr>
        <w:top w:val="none" w:sz="0" w:space="0" w:color="auto"/>
        <w:left w:val="none" w:sz="0" w:space="0" w:color="auto"/>
        <w:bottom w:val="none" w:sz="0" w:space="0" w:color="auto"/>
        <w:right w:val="none" w:sz="0" w:space="0" w:color="auto"/>
      </w:divBdr>
    </w:div>
    <w:div w:id="1431317819">
      <w:bodyDiv w:val="1"/>
      <w:marLeft w:val="0"/>
      <w:marRight w:val="0"/>
      <w:marTop w:val="0"/>
      <w:marBottom w:val="0"/>
      <w:divBdr>
        <w:top w:val="none" w:sz="0" w:space="0" w:color="auto"/>
        <w:left w:val="none" w:sz="0" w:space="0" w:color="auto"/>
        <w:bottom w:val="none" w:sz="0" w:space="0" w:color="auto"/>
        <w:right w:val="none" w:sz="0" w:space="0" w:color="auto"/>
      </w:divBdr>
    </w:div>
    <w:div w:id="1451241101">
      <w:bodyDiv w:val="1"/>
      <w:marLeft w:val="0"/>
      <w:marRight w:val="0"/>
      <w:marTop w:val="0"/>
      <w:marBottom w:val="0"/>
      <w:divBdr>
        <w:top w:val="none" w:sz="0" w:space="0" w:color="auto"/>
        <w:left w:val="none" w:sz="0" w:space="0" w:color="auto"/>
        <w:bottom w:val="none" w:sz="0" w:space="0" w:color="auto"/>
        <w:right w:val="none" w:sz="0" w:space="0" w:color="auto"/>
      </w:divBdr>
    </w:div>
    <w:div w:id="1453286296">
      <w:bodyDiv w:val="1"/>
      <w:marLeft w:val="0"/>
      <w:marRight w:val="0"/>
      <w:marTop w:val="0"/>
      <w:marBottom w:val="0"/>
      <w:divBdr>
        <w:top w:val="none" w:sz="0" w:space="0" w:color="auto"/>
        <w:left w:val="none" w:sz="0" w:space="0" w:color="auto"/>
        <w:bottom w:val="none" w:sz="0" w:space="0" w:color="auto"/>
        <w:right w:val="none" w:sz="0" w:space="0" w:color="auto"/>
      </w:divBdr>
    </w:div>
    <w:div w:id="1478759586">
      <w:bodyDiv w:val="1"/>
      <w:marLeft w:val="0"/>
      <w:marRight w:val="0"/>
      <w:marTop w:val="0"/>
      <w:marBottom w:val="0"/>
      <w:divBdr>
        <w:top w:val="none" w:sz="0" w:space="0" w:color="auto"/>
        <w:left w:val="none" w:sz="0" w:space="0" w:color="auto"/>
        <w:bottom w:val="none" w:sz="0" w:space="0" w:color="auto"/>
        <w:right w:val="none" w:sz="0" w:space="0" w:color="auto"/>
      </w:divBdr>
    </w:div>
    <w:div w:id="1538272077">
      <w:bodyDiv w:val="1"/>
      <w:marLeft w:val="0"/>
      <w:marRight w:val="0"/>
      <w:marTop w:val="0"/>
      <w:marBottom w:val="0"/>
      <w:divBdr>
        <w:top w:val="none" w:sz="0" w:space="0" w:color="auto"/>
        <w:left w:val="none" w:sz="0" w:space="0" w:color="auto"/>
        <w:bottom w:val="none" w:sz="0" w:space="0" w:color="auto"/>
        <w:right w:val="none" w:sz="0" w:space="0" w:color="auto"/>
      </w:divBdr>
    </w:div>
    <w:div w:id="1550845652">
      <w:bodyDiv w:val="1"/>
      <w:marLeft w:val="0"/>
      <w:marRight w:val="0"/>
      <w:marTop w:val="0"/>
      <w:marBottom w:val="0"/>
      <w:divBdr>
        <w:top w:val="none" w:sz="0" w:space="0" w:color="auto"/>
        <w:left w:val="none" w:sz="0" w:space="0" w:color="auto"/>
        <w:bottom w:val="none" w:sz="0" w:space="0" w:color="auto"/>
        <w:right w:val="none" w:sz="0" w:space="0" w:color="auto"/>
      </w:divBdr>
    </w:div>
    <w:div w:id="1552885042">
      <w:bodyDiv w:val="1"/>
      <w:marLeft w:val="0"/>
      <w:marRight w:val="0"/>
      <w:marTop w:val="0"/>
      <w:marBottom w:val="0"/>
      <w:divBdr>
        <w:top w:val="none" w:sz="0" w:space="0" w:color="auto"/>
        <w:left w:val="none" w:sz="0" w:space="0" w:color="auto"/>
        <w:bottom w:val="none" w:sz="0" w:space="0" w:color="auto"/>
        <w:right w:val="none" w:sz="0" w:space="0" w:color="auto"/>
      </w:divBdr>
    </w:div>
    <w:div w:id="1566601022">
      <w:bodyDiv w:val="1"/>
      <w:marLeft w:val="0"/>
      <w:marRight w:val="0"/>
      <w:marTop w:val="0"/>
      <w:marBottom w:val="0"/>
      <w:divBdr>
        <w:top w:val="none" w:sz="0" w:space="0" w:color="auto"/>
        <w:left w:val="none" w:sz="0" w:space="0" w:color="auto"/>
        <w:bottom w:val="none" w:sz="0" w:space="0" w:color="auto"/>
        <w:right w:val="none" w:sz="0" w:space="0" w:color="auto"/>
      </w:divBdr>
    </w:div>
    <w:div w:id="1590389613">
      <w:bodyDiv w:val="1"/>
      <w:marLeft w:val="0"/>
      <w:marRight w:val="0"/>
      <w:marTop w:val="0"/>
      <w:marBottom w:val="0"/>
      <w:divBdr>
        <w:top w:val="none" w:sz="0" w:space="0" w:color="auto"/>
        <w:left w:val="none" w:sz="0" w:space="0" w:color="auto"/>
        <w:bottom w:val="none" w:sz="0" w:space="0" w:color="auto"/>
        <w:right w:val="none" w:sz="0" w:space="0" w:color="auto"/>
      </w:divBdr>
    </w:div>
    <w:div w:id="1600522832">
      <w:bodyDiv w:val="1"/>
      <w:marLeft w:val="0"/>
      <w:marRight w:val="0"/>
      <w:marTop w:val="0"/>
      <w:marBottom w:val="0"/>
      <w:divBdr>
        <w:top w:val="none" w:sz="0" w:space="0" w:color="auto"/>
        <w:left w:val="none" w:sz="0" w:space="0" w:color="auto"/>
        <w:bottom w:val="none" w:sz="0" w:space="0" w:color="auto"/>
        <w:right w:val="none" w:sz="0" w:space="0" w:color="auto"/>
      </w:divBdr>
    </w:div>
    <w:div w:id="1616987434">
      <w:bodyDiv w:val="1"/>
      <w:marLeft w:val="0"/>
      <w:marRight w:val="0"/>
      <w:marTop w:val="0"/>
      <w:marBottom w:val="0"/>
      <w:divBdr>
        <w:top w:val="none" w:sz="0" w:space="0" w:color="auto"/>
        <w:left w:val="none" w:sz="0" w:space="0" w:color="auto"/>
        <w:bottom w:val="none" w:sz="0" w:space="0" w:color="auto"/>
        <w:right w:val="none" w:sz="0" w:space="0" w:color="auto"/>
      </w:divBdr>
    </w:div>
    <w:div w:id="1624842639">
      <w:bodyDiv w:val="1"/>
      <w:marLeft w:val="0"/>
      <w:marRight w:val="0"/>
      <w:marTop w:val="0"/>
      <w:marBottom w:val="0"/>
      <w:divBdr>
        <w:top w:val="none" w:sz="0" w:space="0" w:color="auto"/>
        <w:left w:val="none" w:sz="0" w:space="0" w:color="auto"/>
        <w:bottom w:val="none" w:sz="0" w:space="0" w:color="auto"/>
        <w:right w:val="none" w:sz="0" w:space="0" w:color="auto"/>
      </w:divBdr>
    </w:div>
    <w:div w:id="1671175488">
      <w:bodyDiv w:val="1"/>
      <w:marLeft w:val="0"/>
      <w:marRight w:val="0"/>
      <w:marTop w:val="0"/>
      <w:marBottom w:val="0"/>
      <w:divBdr>
        <w:top w:val="none" w:sz="0" w:space="0" w:color="auto"/>
        <w:left w:val="none" w:sz="0" w:space="0" w:color="auto"/>
        <w:bottom w:val="none" w:sz="0" w:space="0" w:color="auto"/>
        <w:right w:val="none" w:sz="0" w:space="0" w:color="auto"/>
      </w:divBdr>
      <w:divsChild>
        <w:div w:id="1117329906">
          <w:marLeft w:val="0"/>
          <w:marRight w:val="0"/>
          <w:marTop w:val="0"/>
          <w:marBottom w:val="0"/>
          <w:divBdr>
            <w:top w:val="none" w:sz="0" w:space="0" w:color="auto"/>
            <w:left w:val="none" w:sz="0" w:space="0" w:color="auto"/>
            <w:bottom w:val="none" w:sz="0" w:space="0" w:color="auto"/>
            <w:right w:val="none" w:sz="0" w:space="0" w:color="auto"/>
          </w:divBdr>
          <w:divsChild>
            <w:div w:id="1360820437">
              <w:marLeft w:val="0"/>
              <w:marRight w:val="0"/>
              <w:marTop w:val="0"/>
              <w:marBottom w:val="0"/>
              <w:divBdr>
                <w:top w:val="none" w:sz="0" w:space="0" w:color="auto"/>
                <w:left w:val="none" w:sz="0" w:space="0" w:color="auto"/>
                <w:bottom w:val="none" w:sz="0" w:space="0" w:color="auto"/>
                <w:right w:val="none" w:sz="0" w:space="0" w:color="auto"/>
              </w:divBdr>
              <w:divsChild>
                <w:div w:id="82910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866566">
      <w:bodyDiv w:val="1"/>
      <w:marLeft w:val="0"/>
      <w:marRight w:val="0"/>
      <w:marTop w:val="0"/>
      <w:marBottom w:val="0"/>
      <w:divBdr>
        <w:top w:val="none" w:sz="0" w:space="0" w:color="auto"/>
        <w:left w:val="none" w:sz="0" w:space="0" w:color="auto"/>
        <w:bottom w:val="none" w:sz="0" w:space="0" w:color="auto"/>
        <w:right w:val="none" w:sz="0" w:space="0" w:color="auto"/>
      </w:divBdr>
    </w:div>
    <w:div w:id="1686322317">
      <w:bodyDiv w:val="1"/>
      <w:marLeft w:val="0"/>
      <w:marRight w:val="0"/>
      <w:marTop w:val="0"/>
      <w:marBottom w:val="0"/>
      <w:divBdr>
        <w:top w:val="none" w:sz="0" w:space="0" w:color="auto"/>
        <w:left w:val="none" w:sz="0" w:space="0" w:color="auto"/>
        <w:bottom w:val="none" w:sz="0" w:space="0" w:color="auto"/>
        <w:right w:val="none" w:sz="0" w:space="0" w:color="auto"/>
      </w:divBdr>
      <w:divsChild>
        <w:div w:id="1473593875">
          <w:marLeft w:val="0"/>
          <w:marRight w:val="0"/>
          <w:marTop w:val="0"/>
          <w:marBottom w:val="0"/>
          <w:divBdr>
            <w:top w:val="none" w:sz="0" w:space="0" w:color="auto"/>
            <w:left w:val="none" w:sz="0" w:space="0" w:color="auto"/>
            <w:bottom w:val="none" w:sz="0" w:space="0" w:color="auto"/>
            <w:right w:val="none" w:sz="0" w:space="0" w:color="auto"/>
          </w:divBdr>
          <w:divsChild>
            <w:div w:id="535432966">
              <w:marLeft w:val="0"/>
              <w:marRight w:val="0"/>
              <w:marTop w:val="0"/>
              <w:marBottom w:val="0"/>
              <w:divBdr>
                <w:top w:val="none" w:sz="0" w:space="0" w:color="auto"/>
                <w:left w:val="none" w:sz="0" w:space="0" w:color="auto"/>
                <w:bottom w:val="none" w:sz="0" w:space="0" w:color="auto"/>
                <w:right w:val="none" w:sz="0" w:space="0" w:color="auto"/>
              </w:divBdr>
            </w:div>
            <w:div w:id="1680162372">
              <w:marLeft w:val="0"/>
              <w:marRight w:val="0"/>
              <w:marTop w:val="0"/>
              <w:marBottom w:val="0"/>
              <w:divBdr>
                <w:top w:val="none" w:sz="0" w:space="0" w:color="auto"/>
                <w:left w:val="none" w:sz="0" w:space="0" w:color="auto"/>
                <w:bottom w:val="none" w:sz="0" w:space="0" w:color="auto"/>
                <w:right w:val="none" w:sz="0" w:space="0" w:color="auto"/>
              </w:divBdr>
            </w:div>
            <w:div w:id="1427773662">
              <w:marLeft w:val="0"/>
              <w:marRight w:val="0"/>
              <w:marTop w:val="0"/>
              <w:marBottom w:val="0"/>
              <w:divBdr>
                <w:top w:val="none" w:sz="0" w:space="0" w:color="auto"/>
                <w:left w:val="none" w:sz="0" w:space="0" w:color="auto"/>
                <w:bottom w:val="none" w:sz="0" w:space="0" w:color="auto"/>
                <w:right w:val="none" w:sz="0" w:space="0" w:color="auto"/>
              </w:divBdr>
            </w:div>
            <w:div w:id="12007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116427">
      <w:bodyDiv w:val="1"/>
      <w:marLeft w:val="0"/>
      <w:marRight w:val="0"/>
      <w:marTop w:val="0"/>
      <w:marBottom w:val="0"/>
      <w:divBdr>
        <w:top w:val="none" w:sz="0" w:space="0" w:color="auto"/>
        <w:left w:val="none" w:sz="0" w:space="0" w:color="auto"/>
        <w:bottom w:val="none" w:sz="0" w:space="0" w:color="auto"/>
        <w:right w:val="none" w:sz="0" w:space="0" w:color="auto"/>
      </w:divBdr>
    </w:div>
    <w:div w:id="1710376273">
      <w:bodyDiv w:val="1"/>
      <w:marLeft w:val="0"/>
      <w:marRight w:val="0"/>
      <w:marTop w:val="0"/>
      <w:marBottom w:val="0"/>
      <w:divBdr>
        <w:top w:val="none" w:sz="0" w:space="0" w:color="auto"/>
        <w:left w:val="none" w:sz="0" w:space="0" w:color="auto"/>
        <w:bottom w:val="none" w:sz="0" w:space="0" w:color="auto"/>
        <w:right w:val="none" w:sz="0" w:space="0" w:color="auto"/>
      </w:divBdr>
    </w:div>
    <w:div w:id="1736509672">
      <w:bodyDiv w:val="1"/>
      <w:marLeft w:val="0"/>
      <w:marRight w:val="0"/>
      <w:marTop w:val="0"/>
      <w:marBottom w:val="0"/>
      <w:divBdr>
        <w:top w:val="none" w:sz="0" w:space="0" w:color="auto"/>
        <w:left w:val="none" w:sz="0" w:space="0" w:color="auto"/>
        <w:bottom w:val="none" w:sz="0" w:space="0" w:color="auto"/>
        <w:right w:val="none" w:sz="0" w:space="0" w:color="auto"/>
      </w:divBdr>
      <w:divsChild>
        <w:div w:id="42801436">
          <w:marLeft w:val="0"/>
          <w:marRight w:val="0"/>
          <w:marTop w:val="0"/>
          <w:marBottom w:val="0"/>
          <w:divBdr>
            <w:top w:val="none" w:sz="0" w:space="0" w:color="auto"/>
            <w:left w:val="none" w:sz="0" w:space="0" w:color="auto"/>
            <w:bottom w:val="none" w:sz="0" w:space="0" w:color="auto"/>
            <w:right w:val="none" w:sz="0" w:space="0" w:color="auto"/>
          </w:divBdr>
          <w:divsChild>
            <w:div w:id="73971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171672">
      <w:bodyDiv w:val="1"/>
      <w:marLeft w:val="0"/>
      <w:marRight w:val="0"/>
      <w:marTop w:val="0"/>
      <w:marBottom w:val="0"/>
      <w:divBdr>
        <w:top w:val="none" w:sz="0" w:space="0" w:color="auto"/>
        <w:left w:val="none" w:sz="0" w:space="0" w:color="auto"/>
        <w:bottom w:val="none" w:sz="0" w:space="0" w:color="auto"/>
        <w:right w:val="none" w:sz="0" w:space="0" w:color="auto"/>
      </w:divBdr>
    </w:div>
    <w:div w:id="1748260465">
      <w:bodyDiv w:val="1"/>
      <w:marLeft w:val="0"/>
      <w:marRight w:val="0"/>
      <w:marTop w:val="0"/>
      <w:marBottom w:val="0"/>
      <w:divBdr>
        <w:top w:val="none" w:sz="0" w:space="0" w:color="auto"/>
        <w:left w:val="none" w:sz="0" w:space="0" w:color="auto"/>
        <w:bottom w:val="none" w:sz="0" w:space="0" w:color="auto"/>
        <w:right w:val="none" w:sz="0" w:space="0" w:color="auto"/>
      </w:divBdr>
    </w:div>
    <w:div w:id="1754424620">
      <w:bodyDiv w:val="1"/>
      <w:marLeft w:val="0"/>
      <w:marRight w:val="0"/>
      <w:marTop w:val="0"/>
      <w:marBottom w:val="0"/>
      <w:divBdr>
        <w:top w:val="none" w:sz="0" w:space="0" w:color="auto"/>
        <w:left w:val="none" w:sz="0" w:space="0" w:color="auto"/>
        <w:bottom w:val="none" w:sz="0" w:space="0" w:color="auto"/>
        <w:right w:val="none" w:sz="0" w:space="0" w:color="auto"/>
      </w:divBdr>
    </w:div>
    <w:div w:id="1779448965">
      <w:bodyDiv w:val="1"/>
      <w:marLeft w:val="0"/>
      <w:marRight w:val="0"/>
      <w:marTop w:val="0"/>
      <w:marBottom w:val="0"/>
      <w:divBdr>
        <w:top w:val="none" w:sz="0" w:space="0" w:color="auto"/>
        <w:left w:val="none" w:sz="0" w:space="0" w:color="auto"/>
        <w:bottom w:val="none" w:sz="0" w:space="0" w:color="auto"/>
        <w:right w:val="none" w:sz="0" w:space="0" w:color="auto"/>
      </w:divBdr>
    </w:div>
    <w:div w:id="1786464899">
      <w:bodyDiv w:val="1"/>
      <w:marLeft w:val="0"/>
      <w:marRight w:val="0"/>
      <w:marTop w:val="0"/>
      <w:marBottom w:val="0"/>
      <w:divBdr>
        <w:top w:val="none" w:sz="0" w:space="0" w:color="auto"/>
        <w:left w:val="none" w:sz="0" w:space="0" w:color="auto"/>
        <w:bottom w:val="none" w:sz="0" w:space="0" w:color="auto"/>
        <w:right w:val="none" w:sz="0" w:space="0" w:color="auto"/>
      </w:divBdr>
      <w:divsChild>
        <w:div w:id="96482697">
          <w:marLeft w:val="0"/>
          <w:marRight w:val="0"/>
          <w:marTop w:val="0"/>
          <w:marBottom w:val="0"/>
          <w:divBdr>
            <w:top w:val="none" w:sz="0" w:space="0" w:color="auto"/>
            <w:left w:val="none" w:sz="0" w:space="0" w:color="auto"/>
            <w:bottom w:val="none" w:sz="0" w:space="0" w:color="auto"/>
            <w:right w:val="none" w:sz="0" w:space="0" w:color="auto"/>
          </w:divBdr>
          <w:divsChild>
            <w:div w:id="286736515">
              <w:marLeft w:val="0"/>
              <w:marRight w:val="0"/>
              <w:marTop w:val="0"/>
              <w:marBottom w:val="0"/>
              <w:divBdr>
                <w:top w:val="none" w:sz="0" w:space="0" w:color="auto"/>
                <w:left w:val="none" w:sz="0" w:space="0" w:color="auto"/>
                <w:bottom w:val="none" w:sz="0" w:space="0" w:color="auto"/>
                <w:right w:val="none" w:sz="0" w:space="0" w:color="auto"/>
              </w:divBdr>
              <w:divsChild>
                <w:div w:id="1265265302">
                  <w:marLeft w:val="0"/>
                  <w:marRight w:val="0"/>
                  <w:marTop w:val="0"/>
                  <w:marBottom w:val="0"/>
                  <w:divBdr>
                    <w:top w:val="none" w:sz="0" w:space="0" w:color="auto"/>
                    <w:left w:val="none" w:sz="0" w:space="0" w:color="auto"/>
                    <w:bottom w:val="none" w:sz="0" w:space="0" w:color="auto"/>
                    <w:right w:val="none" w:sz="0" w:space="0" w:color="auto"/>
                  </w:divBdr>
                </w:div>
                <w:div w:id="1681665047">
                  <w:marLeft w:val="0"/>
                  <w:marRight w:val="0"/>
                  <w:marTop w:val="0"/>
                  <w:marBottom w:val="0"/>
                  <w:divBdr>
                    <w:top w:val="none" w:sz="0" w:space="0" w:color="auto"/>
                    <w:left w:val="none" w:sz="0" w:space="0" w:color="auto"/>
                    <w:bottom w:val="none" w:sz="0" w:space="0" w:color="auto"/>
                    <w:right w:val="none" w:sz="0" w:space="0" w:color="auto"/>
                  </w:divBdr>
                </w:div>
                <w:div w:id="1471165940">
                  <w:marLeft w:val="0"/>
                  <w:marRight w:val="0"/>
                  <w:marTop w:val="0"/>
                  <w:marBottom w:val="0"/>
                  <w:divBdr>
                    <w:top w:val="none" w:sz="0" w:space="0" w:color="auto"/>
                    <w:left w:val="none" w:sz="0" w:space="0" w:color="auto"/>
                    <w:bottom w:val="none" w:sz="0" w:space="0" w:color="auto"/>
                    <w:right w:val="none" w:sz="0" w:space="0" w:color="auto"/>
                  </w:divBdr>
                </w:div>
                <w:div w:id="2065056483">
                  <w:marLeft w:val="0"/>
                  <w:marRight w:val="0"/>
                  <w:marTop w:val="0"/>
                  <w:marBottom w:val="0"/>
                  <w:divBdr>
                    <w:top w:val="none" w:sz="0" w:space="0" w:color="auto"/>
                    <w:left w:val="none" w:sz="0" w:space="0" w:color="auto"/>
                    <w:bottom w:val="none" w:sz="0" w:space="0" w:color="auto"/>
                    <w:right w:val="none" w:sz="0" w:space="0" w:color="auto"/>
                  </w:divBdr>
                </w:div>
                <w:div w:id="198122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539939">
      <w:bodyDiv w:val="1"/>
      <w:marLeft w:val="0"/>
      <w:marRight w:val="0"/>
      <w:marTop w:val="0"/>
      <w:marBottom w:val="0"/>
      <w:divBdr>
        <w:top w:val="none" w:sz="0" w:space="0" w:color="auto"/>
        <w:left w:val="none" w:sz="0" w:space="0" w:color="auto"/>
        <w:bottom w:val="none" w:sz="0" w:space="0" w:color="auto"/>
        <w:right w:val="none" w:sz="0" w:space="0" w:color="auto"/>
      </w:divBdr>
    </w:div>
    <w:div w:id="1842046099">
      <w:bodyDiv w:val="1"/>
      <w:marLeft w:val="0"/>
      <w:marRight w:val="0"/>
      <w:marTop w:val="0"/>
      <w:marBottom w:val="0"/>
      <w:divBdr>
        <w:top w:val="none" w:sz="0" w:space="0" w:color="auto"/>
        <w:left w:val="none" w:sz="0" w:space="0" w:color="auto"/>
        <w:bottom w:val="none" w:sz="0" w:space="0" w:color="auto"/>
        <w:right w:val="none" w:sz="0" w:space="0" w:color="auto"/>
      </w:divBdr>
    </w:div>
    <w:div w:id="1847481091">
      <w:bodyDiv w:val="1"/>
      <w:marLeft w:val="0"/>
      <w:marRight w:val="0"/>
      <w:marTop w:val="0"/>
      <w:marBottom w:val="0"/>
      <w:divBdr>
        <w:top w:val="none" w:sz="0" w:space="0" w:color="auto"/>
        <w:left w:val="none" w:sz="0" w:space="0" w:color="auto"/>
        <w:bottom w:val="none" w:sz="0" w:space="0" w:color="auto"/>
        <w:right w:val="none" w:sz="0" w:space="0" w:color="auto"/>
      </w:divBdr>
    </w:div>
    <w:div w:id="1854419913">
      <w:bodyDiv w:val="1"/>
      <w:marLeft w:val="0"/>
      <w:marRight w:val="0"/>
      <w:marTop w:val="0"/>
      <w:marBottom w:val="0"/>
      <w:divBdr>
        <w:top w:val="none" w:sz="0" w:space="0" w:color="auto"/>
        <w:left w:val="none" w:sz="0" w:space="0" w:color="auto"/>
        <w:bottom w:val="none" w:sz="0" w:space="0" w:color="auto"/>
        <w:right w:val="none" w:sz="0" w:space="0" w:color="auto"/>
      </w:divBdr>
    </w:div>
    <w:div w:id="1870993006">
      <w:bodyDiv w:val="1"/>
      <w:marLeft w:val="0"/>
      <w:marRight w:val="0"/>
      <w:marTop w:val="0"/>
      <w:marBottom w:val="0"/>
      <w:divBdr>
        <w:top w:val="none" w:sz="0" w:space="0" w:color="auto"/>
        <w:left w:val="none" w:sz="0" w:space="0" w:color="auto"/>
        <w:bottom w:val="none" w:sz="0" w:space="0" w:color="auto"/>
        <w:right w:val="none" w:sz="0" w:space="0" w:color="auto"/>
      </w:divBdr>
    </w:div>
    <w:div w:id="1878926336">
      <w:bodyDiv w:val="1"/>
      <w:marLeft w:val="0"/>
      <w:marRight w:val="0"/>
      <w:marTop w:val="0"/>
      <w:marBottom w:val="0"/>
      <w:divBdr>
        <w:top w:val="none" w:sz="0" w:space="0" w:color="auto"/>
        <w:left w:val="none" w:sz="0" w:space="0" w:color="auto"/>
        <w:bottom w:val="none" w:sz="0" w:space="0" w:color="auto"/>
        <w:right w:val="none" w:sz="0" w:space="0" w:color="auto"/>
      </w:divBdr>
    </w:div>
    <w:div w:id="1882747812">
      <w:bodyDiv w:val="1"/>
      <w:marLeft w:val="0"/>
      <w:marRight w:val="0"/>
      <w:marTop w:val="0"/>
      <w:marBottom w:val="0"/>
      <w:divBdr>
        <w:top w:val="none" w:sz="0" w:space="0" w:color="auto"/>
        <w:left w:val="none" w:sz="0" w:space="0" w:color="auto"/>
        <w:bottom w:val="none" w:sz="0" w:space="0" w:color="auto"/>
        <w:right w:val="none" w:sz="0" w:space="0" w:color="auto"/>
      </w:divBdr>
      <w:divsChild>
        <w:div w:id="531571364">
          <w:marLeft w:val="0"/>
          <w:marRight w:val="0"/>
          <w:marTop w:val="0"/>
          <w:marBottom w:val="0"/>
          <w:divBdr>
            <w:top w:val="none" w:sz="0" w:space="0" w:color="auto"/>
            <w:left w:val="none" w:sz="0" w:space="0" w:color="auto"/>
            <w:bottom w:val="none" w:sz="0" w:space="0" w:color="auto"/>
            <w:right w:val="none" w:sz="0" w:space="0" w:color="auto"/>
          </w:divBdr>
          <w:divsChild>
            <w:div w:id="2127000130">
              <w:marLeft w:val="0"/>
              <w:marRight w:val="0"/>
              <w:marTop w:val="0"/>
              <w:marBottom w:val="0"/>
              <w:divBdr>
                <w:top w:val="none" w:sz="0" w:space="0" w:color="auto"/>
                <w:left w:val="none" w:sz="0" w:space="0" w:color="auto"/>
                <w:bottom w:val="none" w:sz="0" w:space="0" w:color="auto"/>
                <w:right w:val="none" w:sz="0" w:space="0" w:color="auto"/>
              </w:divBdr>
            </w:div>
            <w:div w:id="1833325728">
              <w:marLeft w:val="0"/>
              <w:marRight w:val="0"/>
              <w:marTop w:val="0"/>
              <w:marBottom w:val="0"/>
              <w:divBdr>
                <w:top w:val="none" w:sz="0" w:space="0" w:color="auto"/>
                <w:left w:val="none" w:sz="0" w:space="0" w:color="auto"/>
                <w:bottom w:val="none" w:sz="0" w:space="0" w:color="auto"/>
                <w:right w:val="none" w:sz="0" w:space="0" w:color="auto"/>
              </w:divBdr>
            </w:div>
            <w:div w:id="663708032">
              <w:marLeft w:val="0"/>
              <w:marRight w:val="0"/>
              <w:marTop w:val="0"/>
              <w:marBottom w:val="0"/>
              <w:divBdr>
                <w:top w:val="none" w:sz="0" w:space="0" w:color="auto"/>
                <w:left w:val="none" w:sz="0" w:space="0" w:color="auto"/>
                <w:bottom w:val="none" w:sz="0" w:space="0" w:color="auto"/>
                <w:right w:val="none" w:sz="0" w:space="0" w:color="auto"/>
              </w:divBdr>
            </w:div>
            <w:div w:id="78407165">
              <w:marLeft w:val="0"/>
              <w:marRight w:val="0"/>
              <w:marTop w:val="0"/>
              <w:marBottom w:val="0"/>
              <w:divBdr>
                <w:top w:val="none" w:sz="0" w:space="0" w:color="auto"/>
                <w:left w:val="none" w:sz="0" w:space="0" w:color="auto"/>
                <w:bottom w:val="none" w:sz="0" w:space="0" w:color="auto"/>
                <w:right w:val="none" w:sz="0" w:space="0" w:color="auto"/>
              </w:divBdr>
            </w:div>
            <w:div w:id="1115292922">
              <w:marLeft w:val="0"/>
              <w:marRight w:val="0"/>
              <w:marTop w:val="0"/>
              <w:marBottom w:val="0"/>
              <w:divBdr>
                <w:top w:val="none" w:sz="0" w:space="0" w:color="auto"/>
                <w:left w:val="none" w:sz="0" w:space="0" w:color="auto"/>
                <w:bottom w:val="none" w:sz="0" w:space="0" w:color="auto"/>
                <w:right w:val="none" w:sz="0" w:space="0" w:color="auto"/>
              </w:divBdr>
            </w:div>
            <w:div w:id="2079865302">
              <w:marLeft w:val="0"/>
              <w:marRight w:val="0"/>
              <w:marTop w:val="0"/>
              <w:marBottom w:val="0"/>
              <w:divBdr>
                <w:top w:val="none" w:sz="0" w:space="0" w:color="auto"/>
                <w:left w:val="none" w:sz="0" w:space="0" w:color="auto"/>
                <w:bottom w:val="none" w:sz="0" w:space="0" w:color="auto"/>
                <w:right w:val="none" w:sz="0" w:space="0" w:color="auto"/>
              </w:divBdr>
            </w:div>
            <w:div w:id="1399669716">
              <w:marLeft w:val="0"/>
              <w:marRight w:val="0"/>
              <w:marTop w:val="0"/>
              <w:marBottom w:val="0"/>
              <w:divBdr>
                <w:top w:val="none" w:sz="0" w:space="0" w:color="auto"/>
                <w:left w:val="none" w:sz="0" w:space="0" w:color="auto"/>
                <w:bottom w:val="none" w:sz="0" w:space="0" w:color="auto"/>
                <w:right w:val="none" w:sz="0" w:space="0" w:color="auto"/>
              </w:divBdr>
            </w:div>
            <w:div w:id="1140000893">
              <w:marLeft w:val="0"/>
              <w:marRight w:val="0"/>
              <w:marTop w:val="0"/>
              <w:marBottom w:val="0"/>
              <w:divBdr>
                <w:top w:val="none" w:sz="0" w:space="0" w:color="auto"/>
                <w:left w:val="none" w:sz="0" w:space="0" w:color="auto"/>
                <w:bottom w:val="none" w:sz="0" w:space="0" w:color="auto"/>
                <w:right w:val="none" w:sz="0" w:space="0" w:color="auto"/>
              </w:divBdr>
            </w:div>
            <w:div w:id="754131917">
              <w:marLeft w:val="0"/>
              <w:marRight w:val="0"/>
              <w:marTop w:val="0"/>
              <w:marBottom w:val="0"/>
              <w:divBdr>
                <w:top w:val="none" w:sz="0" w:space="0" w:color="auto"/>
                <w:left w:val="none" w:sz="0" w:space="0" w:color="auto"/>
                <w:bottom w:val="none" w:sz="0" w:space="0" w:color="auto"/>
                <w:right w:val="none" w:sz="0" w:space="0" w:color="auto"/>
              </w:divBdr>
            </w:div>
            <w:div w:id="2130203154">
              <w:marLeft w:val="0"/>
              <w:marRight w:val="0"/>
              <w:marTop w:val="0"/>
              <w:marBottom w:val="0"/>
              <w:divBdr>
                <w:top w:val="none" w:sz="0" w:space="0" w:color="auto"/>
                <w:left w:val="none" w:sz="0" w:space="0" w:color="auto"/>
                <w:bottom w:val="none" w:sz="0" w:space="0" w:color="auto"/>
                <w:right w:val="none" w:sz="0" w:space="0" w:color="auto"/>
              </w:divBdr>
            </w:div>
            <w:div w:id="180824305">
              <w:marLeft w:val="0"/>
              <w:marRight w:val="0"/>
              <w:marTop w:val="0"/>
              <w:marBottom w:val="0"/>
              <w:divBdr>
                <w:top w:val="none" w:sz="0" w:space="0" w:color="auto"/>
                <w:left w:val="none" w:sz="0" w:space="0" w:color="auto"/>
                <w:bottom w:val="none" w:sz="0" w:space="0" w:color="auto"/>
                <w:right w:val="none" w:sz="0" w:space="0" w:color="auto"/>
              </w:divBdr>
            </w:div>
            <w:div w:id="1229147379">
              <w:marLeft w:val="0"/>
              <w:marRight w:val="0"/>
              <w:marTop w:val="0"/>
              <w:marBottom w:val="0"/>
              <w:divBdr>
                <w:top w:val="none" w:sz="0" w:space="0" w:color="auto"/>
                <w:left w:val="none" w:sz="0" w:space="0" w:color="auto"/>
                <w:bottom w:val="none" w:sz="0" w:space="0" w:color="auto"/>
                <w:right w:val="none" w:sz="0" w:space="0" w:color="auto"/>
              </w:divBdr>
            </w:div>
            <w:div w:id="41525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192473">
      <w:bodyDiv w:val="1"/>
      <w:marLeft w:val="0"/>
      <w:marRight w:val="0"/>
      <w:marTop w:val="0"/>
      <w:marBottom w:val="0"/>
      <w:divBdr>
        <w:top w:val="none" w:sz="0" w:space="0" w:color="auto"/>
        <w:left w:val="none" w:sz="0" w:space="0" w:color="auto"/>
        <w:bottom w:val="none" w:sz="0" w:space="0" w:color="auto"/>
        <w:right w:val="none" w:sz="0" w:space="0" w:color="auto"/>
      </w:divBdr>
    </w:div>
    <w:div w:id="1929461112">
      <w:bodyDiv w:val="1"/>
      <w:marLeft w:val="0"/>
      <w:marRight w:val="0"/>
      <w:marTop w:val="0"/>
      <w:marBottom w:val="0"/>
      <w:divBdr>
        <w:top w:val="none" w:sz="0" w:space="0" w:color="auto"/>
        <w:left w:val="none" w:sz="0" w:space="0" w:color="auto"/>
        <w:bottom w:val="none" w:sz="0" w:space="0" w:color="auto"/>
        <w:right w:val="none" w:sz="0" w:space="0" w:color="auto"/>
      </w:divBdr>
    </w:div>
    <w:div w:id="1953441862">
      <w:bodyDiv w:val="1"/>
      <w:marLeft w:val="0"/>
      <w:marRight w:val="0"/>
      <w:marTop w:val="0"/>
      <w:marBottom w:val="0"/>
      <w:divBdr>
        <w:top w:val="none" w:sz="0" w:space="0" w:color="auto"/>
        <w:left w:val="none" w:sz="0" w:space="0" w:color="auto"/>
        <w:bottom w:val="none" w:sz="0" w:space="0" w:color="auto"/>
        <w:right w:val="none" w:sz="0" w:space="0" w:color="auto"/>
      </w:divBdr>
    </w:div>
    <w:div w:id="1965577977">
      <w:bodyDiv w:val="1"/>
      <w:marLeft w:val="0"/>
      <w:marRight w:val="0"/>
      <w:marTop w:val="0"/>
      <w:marBottom w:val="0"/>
      <w:divBdr>
        <w:top w:val="none" w:sz="0" w:space="0" w:color="auto"/>
        <w:left w:val="none" w:sz="0" w:space="0" w:color="auto"/>
        <w:bottom w:val="none" w:sz="0" w:space="0" w:color="auto"/>
        <w:right w:val="none" w:sz="0" w:space="0" w:color="auto"/>
      </w:divBdr>
    </w:div>
    <w:div w:id="1968854156">
      <w:bodyDiv w:val="1"/>
      <w:marLeft w:val="0"/>
      <w:marRight w:val="0"/>
      <w:marTop w:val="0"/>
      <w:marBottom w:val="0"/>
      <w:divBdr>
        <w:top w:val="none" w:sz="0" w:space="0" w:color="auto"/>
        <w:left w:val="none" w:sz="0" w:space="0" w:color="auto"/>
        <w:bottom w:val="none" w:sz="0" w:space="0" w:color="auto"/>
        <w:right w:val="none" w:sz="0" w:space="0" w:color="auto"/>
      </w:divBdr>
    </w:div>
    <w:div w:id="2008971239">
      <w:bodyDiv w:val="1"/>
      <w:marLeft w:val="0"/>
      <w:marRight w:val="0"/>
      <w:marTop w:val="0"/>
      <w:marBottom w:val="0"/>
      <w:divBdr>
        <w:top w:val="none" w:sz="0" w:space="0" w:color="auto"/>
        <w:left w:val="none" w:sz="0" w:space="0" w:color="auto"/>
        <w:bottom w:val="none" w:sz="0" w:space="0" w:color="auto"/>
        <w:right w:val="none" w:sz="0" w:space="0" w:color="auto"/>
      </w:divBdr>
    </w:div>
    <w:div w:id="2018147933">
      <w:bodyDiv w:val="1"/>
      <w:marLeft w:val="0"/>
      <w:marRight w:val="0"/>
      <w:marTop w:val="0"/>
      <w:marBottom w:val="0"/>
      <w:divBdr>
        <w:top w:val="none" w:sz="0" w:space="0" w:color="auto"/>
        <w:left w:val="none" w:sz="0" w:space="0" w:color="auto"/>
        <w:bottom w:val="none" w:sz="0" w:space="0" w:color="auto"/>
        <w:right w:val="none" w:sz="0" w:space="0" w:color="auto"/>
      </w:divBdr>
      <w:divsChild>
        <w:div w:id="863442665">
          <w:marLeft w:val="0"/>
          <w:marRight w:val="0"/>
          <w:marTop w:val="0"/>
          <w:marBottom w:val="0"/>
          <w:divBdr>
            <w:top w:val="none" w:sz="0" w:space="0" w:color="auto"/>
            <w:left w:val="none" w:sz="0" w:space="0" w:color="auto"/>
            <w:bottom w:val="none" w:sz="0" w:space="0" w:color="auto"/>
            <w:right w:val="none" w:sz="0" w:space="0" w:color="auto"/>
          </w:divBdr>
          <w:divsChild>
            <w:div w:id="192041455">
              <w:marLeft w:val="0"/>
              <w:marRight w:val="0"/>
              <w:marTop w:val="0"/>
              <w:marBottom w:val="0"/>
              <w:divBdr>
                <w:top w:val="none" w:sz="0" w:space="0" w:color="auto"/>
                <w:left w:val="none" w:sz="0" w:space="0" w:color="auto"/>
                <w:bottom w:val="none" w:sz="0" w:space="0" w:color="auto"/>
                <w:right w:val="none" w:sz="0" w:space="0" w:color="auto"/>
              </w:divBdr>
              <w:divsChild>
                <w:div w:id="689768464">
                  <w:marLeft w:val="0"/>
                  <w:marRight w:val="0"/>
                  <w:marTop w:val="0"/>
                  <w:marBottom w:val="0"/>
                  <w:divBdr>
                    <w:top w:val="none" w:sz="0" w:space="0" w:color="auto"/>
                    <w:left w:val="none" w:sz="0" w:space="0" w:color="auto"/>
                    <w:bottom w:val="none" w:sz="0" w:space="0" w:color="auto"/>
                    <w:right w:val="none" w:sz="0" w:space="0" w:color="auto"/>
                  </w:divBdr>
                </w:div>
                <w:div w:id="1328170399">
                  <w:marLeft w:val="0"/>
                  <w:marRight w:val="0"/>
                  <w:marTop w:val="0"/>
                  <w:marBottom w:val="0"/>
                  <w:divBdr>
                    <w:top w:val="none" w:sz="0" w:space="0" w:color="auto"/>
                    <w:left w:val="none" w:sz="0" w:space="0" w:color="auto"/>
                    <w:bottom w:val="none" w:sz="0" w:space="0" w:color="auto"/>
                    <w:right w:val="none" w:sz="0" w:space="0" w:color="auto"/>
                  </w:divBdr>
                </w:div>
              </w:divsChild>
            </w:div>
            <w:div w:id="2093037713">
              <w:marLeft w:val="0"/>
              <w:marRight w:val="0"/>
              <w:marTop w:val="0"/>
              <w:marBottom w:val="0"/>
              <w:divBdr>
                <w:top w:val="none" w:sz="0" w:space="0" w:color="auto"/>
                <w:left w:val="none" w:sz="0" w:space="0" w:color="auto"/>
                <w:bottom w:val="none" w:sz="0" w:space="0" w:color="auto"/>
                <w:right w:val="none" w:sz="0" w:space="0" w:color="auto"/>
              </w:divBdr>
              <w:divsChild>
                <w:div w:id="2111194549">
                  <w:marLeft w:val="0"/>
                  <w:marRight w:val="0"/>
                  <w:marTop w:val="0"/>
                  <w:marBottom w:val="0"/>
                  <w:divBdr>
                    <w:top w:val="none" w:sz="0" w:space="0" w:color="auto"/>
                    <w:left w:val="none" w:sz="0" w:space="0" w:color="auto"/>
                    <w:bottom w:val="none" w:sz="0" w:space="0" w:color="auto"/>
                    <w:right w:val="none" w:sz="0" w:space="0" w:color="auto"/>
                  </w:divBdr>
                </w:div>
                <w:div w:id="731656257">
                  <w:marLeft w:val="0"/>
                  <w:marRight w:val="0"/>
                  <w:marTop w:val="0"/>
                  <w:marBottom w:val="0"/>
                  <w:divBdr>
                    <w:top w:val="none" w:sz="0" w:space="0" w:color="auto"/>
                    <w:left w:val="none" w:sz="0" w:space="0" w:color="auto"/>
                    <w:bottom w:val="none" w:sz="0" w:space="0" w:color="auto"/>
                    <w:right w:val="none" w:sz="0" w:space="0" w:color="auto"/>
                  </w:divBdr>
                </w:div>
                <w:div w:id="308171169">
                  <w:marLeft w:val="0"/>
                  <w:marRight w:val="0"/>
                  <w:marTop w:val="0"/>
                  <w:marBottom w:val="0"/>
                  <w:divBdr>
                    <w:top w:val="none" w:sz="0" w:space="0" w:color="auto"/>
                    <w:left w:val="none" w:sz="0" w:space="0" w:color="auto"/>
                    <w:bottom w:val="none" w:sz="0" w:space="0" w:color="auto"/>
                    <w:right w:val="none" w:sz="0" w:space="0" w:color="auto"/>
                  </w:divBdr>
                </w:div>
                <w:div w:id="1556307779">
                  <w:marLeft w:val="0"/>
                  <w:marRight w:val="0"/>
                  <w:marTop w:val="0"/>
                  <w:marBottom w:val="0"/>
                  <w:divBdr>
                    <w:top w:val="none" w:sz="0" w:space="0" w:color="auto"/>
                    <w:left w:val="none" w:sz="0" w:space="0" w:color="auto"/>
                    <w:bottom w:val="none" w:sz="0" w:space="0" w:color="auto"/>
                    <w:right w:val="none" w:sz="0" w:space="0" w:color="auto"/>
                  </w:divBdr>
                </w:div>
                <w:div w:id="651761303">
                  <w:marLeft w:val="0"/>
                  <w:marRight w:val="0"/>
                  <w:marTop w:val="0"/>
                  <w:marBottom w:val="0"/>
                  <w:divBdr>
                    <w:top w:val="none" w:sz="0" w:space="0" w:color="auto"/>
                    <w:left w:val="none" w:sz="0" w:space="0" w:color="auto"/>
                    <w:bottom w:val="none" w:sz="0" w:space="0" w:color="auto"/>
                    <w:right w:val="none" w:sz="0" w:space="0" w:color="auto"/>
                  </w:divBdr>
                </w:div>
                <w:div w:id="514615021">
                  <w:marLeft w:val="0"/>
                  <w:marRight w:val="0"/>
                  <w:marTop w:val="0"/>
                  <w:marBottom w:val="0"/>
                  <w:divBdr>
                    <w:top w:val="none" w:sz="0" w:space="0" w:color="auto"/>
                    <w:left w:val="none" w:sz="0" w:space="0" w:color="auto"/>
                    <w:bottom w:val="none" w:sz="0" w:space="0" w:color="auto"/>
                    <w:right w:val="none" w:sz="0" w:space="0" w:color="auto"/>
                  </w:divBdr>
                </w:div>
                <w:div w:id="1098065394">
                  <w:marLeft w:val="0"/>
                  <w:marRight w:val="0"/>
                  <w:marTop w:val="0"/>
                  <w:marBottom w:val="0"/>
                  <w:divBdr>
                    <w:top w:val="none" w:sz="0" w:space="0" w:color="auto"/>
                    <w:left w:val="none" w:sz="0" w:space="0" w:color="auto"/>
                    <w:bottom w:val="none" w:sz="0" w:space="0" w:color="auto"/>
                    <w:right w:val="none" w:sz="0" w:space="0" w:color="auto"/>
                  </w:divBdr>
                </w:div>
                <w:div w:id="46952423">
                  <w:marLeft w:val="0"/>
                  <w:marRight w:val="0"/>
                  <w:marTop w:val="0"/>
                  <w:marBottom w:val="0"/>
                  <w:divBdr>
                    <w:top w:val="none" w:sz="0" w:space="0" w:color="auto"/>
                    <w:left w:val="none" w:sz="0" w:space="0" w:color="auto"/>
                    <w:bottom w:val="none" w:sz="0" w:space="0" w:color="auto"/>
                    <w:right w:val="none" w:sz="0" w:space="0" w:color="auto"/>
                  </w:divBdr>
                </w:div>
                <w:div w:id="1989552546">
                  <w:marLeft w:val="0"/>
                  <w:marRight w:val="0"/>
                  <w:marTop w:val="0"/>
                  <w:marBottom w:val="0"/>
                  <w:divBdr>
                    <w:top w:val="none" w:sz="0" w:space="0" w:color="auto"/>
                    <w:left w:val="none" w:sz="0" w:space="0" w:color="auto"/>
                    <w:bottom w:val="none" w:sz="0" w:space="0" w:color="auto"/>
                    <w:right w:val="none" w:sz="0" w:space="0" w:color="auto"/>
                  </w:divBdr>
                </w:div>
                <w:div w:id="1844126686">
                  <w:marLeft w:val="0"/>
                  <w:marRight w:val="0"/>
                  <w:marTop w:val="0"/>
                  <w:marBottom w:val="0"/>
                  <w:divBdr>
                    <w:top w:val="none" w:sz="0" w:space="0" w:color="auto"/>
                    <w:left w:val="none" w:sz="0" w:space="0" w:color="auto"/>
                    <w:bottom w:val="none" w:sz="0" w:space="0" w:color="auto"/>
                    <w:right w:val="none" w:sz="0" w:space="0" w:color="auto"/>
                  </w:divBdr>
                </w:div>
                <w:div w:id="1413623466">
                  <w:marLeft w:val="0"/>
                  <w:marRight w:val="0"/>
                  <w:marTop w:val="0"/>
                  <w:marBottom w:val="0"/>
                  <w:divBdr>
                    <w:top w:val="none" w:sz="0" w:space="0" w:color="auto"/>
                    <w:left w:val="none" w:sz="0" w:space="0" w:color="auto"/>
                    <w:bottom w:val="none" w:sz="0" w:space="0" w:color="auto"/>
                    <w:right w:val="none" w:sz="0" w:space="0" w:color="auto"/>
                  </w:divBdr>
                </w:div>
                <w:div w:id="1666400276">
                  <w:marLeft w:val="0"/>
                  <w:marRight w:val="0"/>
                  <w:marTop w:val="0"/>
                  <w:marBottom w:val="0"/>
                  <w:divBdr>
                    <w:top w:val="none" w:sz="0" w:space="0" w:color="auto"/>
                    <w:left w:val="none" w:sz="0" w:space="0" w:color="auto"/>
                    <w:bottom w:val="none" w:sz="0" w:space="0" w:color="auto"/>
                    <w:right w:val="none" w:sz="0" w:space="0" w:color="auto"/>
                  </w:divBdr>
                </w:div>
                <w:div w:id="490372944">
                  <w:marLeft w:val="0"/>
                  <w:marRight w:val="0"/>
                  <w:marTop w:val="0"/>
                  <w:marBottom w:val="0"/>
                  <w:divBdr>
                    <w:top w:val="none" w:sz="0" w:space="0" w:color="auto"/>
                    <w:left w:val="none" w:sz="0" w:space="0" w:color="auto"/>
                    <w:bottom w:val="none" w:sz="0" w:space="0" w:color="auto"/>
                    <w:right w:val="none" w:sz="0" w:space="0" w:color="auto"/>
                  </w:divBdr>
                </w:div>
                <w:div w:id="1773863482">
                  <w:marLeft w:val="0"/>
                  <w:marRight w:val="0"/>
                  <w:marTop w:val="0"/>
                  <w:marBottom w:val="0"/>
                  <w:divBdr>
                    <w:top w:val="none" w:sz="0" w:space="0" w:color="auto"/>
                    <w:left w:val="none" w:sz="0" w:space="0" w:color="auto"/>
                    <w:bottom w:val="none" w:sz="0" w:space="0" w:color="auto"/>
                    <w:right w:val="none" w:sz="0" w:space="0" w:color="auto"/>
                  </w:divBdr>
                </w:div>
                <w:div w:id="123798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310040">
      <w:bodyDiv w:val="1"/>
      <w:marLeft w:val="0"/>
      <w:marRight w:val="0"/>
      <w:marTop w:val="0"/>
      <w:marBottom w:val="0"/>
      <w:divBdr>
        <w:top w:val="none" w:sz="0" w:space="0" w:color="auto"/>
        <w:left w:val="none" w:sz="0" w:space="0" w:color="auto"/>
        <w:bottom w:val="none" w:sz="0" w:space="0" w:color="auto"/>
        <w:right w:val="none" w:sz="0" w:space="0" w:color="auto"/>
      </w:divBdr>
    </w:div>
    <w:div w:id="2025206693">
      <w:bodyDiv w:val="1"/>
      <w:marLeft w:val="0"/>
      <w:marRight w:val="0"/>
      <w:marTop w:val="0"/>
      <w:marBottom w:val="0"/>
      <w:divBdr>
        <w:top w:val="none" w:sz="0" w:space="0" w:color="auto"/>
        <w:left w:val="none" w:sz="0" w:space="0" w:color="auto"/>
        <w:bottom w:val="none" w:sz="0" w:space="0" w:color="auto"/>
        <w:right w:val="none" w:sz="0" w:space="0" w:color="auto"/>
      </w:divBdr>
    </w:div>
    <w:div w:id="2032146800">
      <w:bodyDiv w:val="1"/>
      <w:marLeft w:val="0"/>
      <w:marRight w:val="0"/>
      <w:marTop w:val="0"/>
      <w:marBottom w:val="0"/>
      <w:divBdr>
        <w:top w:val="none" w:sz="0" w:space="0" w:color="auto"/>
        <w:left w:val="none" w:sz="0" w:space="0" w:color="auto"/>
        <w:bottom w:val="none" w:sz="0" w:space="0" w:color="auto"/>
        <w:right w:val="none" w:sz="0" w:space="0" w:color="auto"/>
      </w:divBdr>
    </w:div>
    <w:div w:id="2062249688">
      <w:bodyDiv w:val="1"/>
      <w:marLeft w:val="0"/>
      <w:marRight w:val="0"/>
      <w:marTop w:val="0"/>
      <w:marBottom w:val="0"/>
      <w:divBdr>
        <w:top w:val="none" w:sz="0" w:space="0" w:color="auto"/>
        <w:left w:val="none" w:sz="0" w:space="0" w:color="auto"/>
        <w:bottom w:val="none" w:sz="0" w:space="0" w:color="auto"/>
        <w:right w:val="none" w:sz="0" w:space="0" w:color="auto"/>
      </w:divBdr>
    </w:div>
    <w:div w:id="2105032306">
      <w:bodyDiv w:val="1"/>
      <w:marLeft w:val="0"/>
      <w:marRight w:val="0"/>
      <w:marTop w:val="0"/>
      <w:marBottom w:val="0"/>
      <w:divBdr>
        <w:top w:val="none" w:sz="0" w:space="0" w:color="auto"/>
        <w:left w:val="none" w:sz="0" w:space="0" w:color="auto"/>
        <w:bottom w:val="none" w:sz="0" w:space="0" w:color="auto"/>
        <w:right w:val="none" w:sz="0" w:space="0" w:color="auto"/>
      </w:divBdr>
      <w:divsChild>
        <w:div w:id="1047611197">
          <w:marLeft w:val="0"/>
          <w:marRight w:val="0"/>
          <w:marTop w:val="0"/>
          <w:marBottom w:val="0"/>
          <w:divBdr>
            <w:top w:val="none" w:sz="0" w:space="0" w:color="auto"/>
            <w:left w:val="none" w:sz="0" w:space="0" w:color="auto"/>
            <w:bottom w:val="none" w:sz="0" w:space="0" w:color="auto"/>
            <w:right w:val="none" w:sz="0" w:space="0" w:color="auto"/>
          </w:divBdr>
          <w:divsChild>
            <w:div w:id="1391735871">
              <w:marLeft w:val="0"/>
              <w:marRight w:val="0"/>
              <w:marTop w:val="0"/>
              <w:marBottom w:val="0"/>
              <w:divBdr>
                <w:top w:val="none" w:sz="0" w:space="0" w:color="auto"/>
                <w:left w:val="none" w:sz="0" w:space="0" w:color="auto"/>
                <w:bottom w:val="none" w:sz="0" w:space="0" w:color="auto"/>
                <w:right w:val="none" w:sz="0" w:space="0" w:color="auto"/>
              </w:divBdr>
            </w:div>
            <w:div w:id="1613396587">
              <w:marLeft w:val="0"/>
              <w:marRight w:val="0"/>
              <w:marTop w:val="0"/>
              <w:marBottom w:val="0"/>
              <w:divBdr>
                <w:top w:val="none" w:sz="0" w:space="0" w:color="auto"/>
                <w:left w:val="none" w:sz="0" w:space="0" w:color="auto"/>
                <w:bottom w:val="none" w:sz="0" w:space="0" w:color="auto"/>
                <w:right w:val="none" w:sz="0" w:space="0" w:color="auto"/>
              </w:divBdr>
            </w:div>
            <w:div w:id="2034649421">
              <w:marLeft w:val="0"/>
              <w:marRight w:val="0"/>
              <w:marTop w:val="0"/>
              <w:marBottom w:val="0"/>
              <w:divBdr>
                <w:top w:val="none" w:sz="0" w:space="0" w:color="auto"/>
                <w:left w:val="none" w:sz="0" w:space="0" w:color="auto"/>
                <w:bottom w:val="none" w:sz="0" w:space="0" w:color="auto"/>
                <w:right w:val="none" w:sz="0" w:space="0" w:color="auto"/>
              </w:divBdr>
            </w:div>
            <w:div w:id="716440602">
              <w:marLeft w:val="0"/>
              <w:marRight w:val="0"/>
              <w:marTop w:val="0"/>
              <w:marBottom w:val="0"/>
              <w:divBdr>
                <w:top w:val="none" w:sz="0" w:space="0" w:color="auto"/>
                <w:left w:val="none" w:sz="0" w:space="0" w:color="auto"/>
                <w:bottom w:val="none" w:sz="0" w:space="0" w:color="auto"/>
                <w:right w:val="none" w:sz="0" w:space="0" w:color="auto"/>
              </w:divBdr>
            </w:div>
            <w:div w:id="1462384370">
              <w:marLeft w:val="0"/>
              <w:marRight w:val="0"/>
              <w:marTop w:val="0"/>
              <w:marBottom w:val="0"/>
              <w:divBdr>
                <w:top w:val="none" w:sz="0" w:space="0" w:color="auto"/>
                <w:left w:val="none" w:sz="0" w:space="0" w:color="auto"/>
                <w:bottom w:val="none" w:sz="0" w:space="0" w:color="auto"/>
                <w:right w:val="none" w:sz="0" w:space="0" w:color="auto"/>
              </w:divBdr>
            </w:div>
            <w:div w:id="174163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346209">
      <w:bodyDiv w:val="1"/>
      <w:marLeft w:val="0"/>
      <w:marRight w:val="0"/>
      <w:marTop w:val="0"/>
      <w:marBottom w:val="0"/>
      <w:divBdr>
        <w:top w:val="none" w:sz="0" w:space="0" w:color="auto"/>
        <w:left w:val="none" w:sz="0" w:space="0" w:color="auto"/>
        <w:bottom w:val="none" w:sz="0" w:space="0" w:color="auto"/>
        <w:right w:val="none" w:sz="0" w:space="0" w:color="auto"/>
      </w:divBdr>
    </w:div>
    <w:div w:id="2127120509">
      <w:bodyDiv w:val="1"/>
      <w:marLeft w:val="0"/>
      <w:marRight w:val="0"/>
      <w:marTop w:val="0"/>
      <w:marBottom w:val="0"/>
      <w:divBdr>
        <w:top w:val="none" w:sz="0" w:space="0" w:color="auto"/>
        <w:left w:val="none" w:sz="0" w:space="0" w:color="auto"/>
        <w:bottom w:val="none" w:sz="0" w:space="0" w:color="auto"/>
        <w:right w:val="none" w:sz="0" w:space="0" w:color="auto"/>
      </w:divBdr>
    </w:div>
    <w:div w:id="2138713906">
      <w:bodyDiv w:val="1"/>
      <w:marLeft w:val="0"/>
      <w:marRight w:val="0"/>
      <w:marTop w:val="0"/>
      <w:marBottom w:val="0"/>
      <w:divBdr>
        <w:top w:val="none" w:sz="0" w:space="0" w:color="auto"/>
        <w:left w:val="none" w:sz="0" w:space="0" w:color="auto"/>
        <w:bottom w:val="none" w:sz="0" w:space="0" w:color="auto"/>
        <w:right w:val="none" w:sz="0" w:space="0" w:color="auto"/>
      </w:divBdr>
    </w:div>
    <w:div w:id="2139640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a4d0fddeb7a141c9"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76b84327c7994c95"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hyperlink" Target="mailto:karolina.matuszewska@gdansk.gd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F728BBA25D3754A81BAB2E22EAF4CFE" ma:contentTypeVersion="18" ma:contentTypeDescription="Utwórz nowy dokument." ma:contentTypeScope="" ma:versionID="2cb2b1c0eb918095216cf5ed02a33608">
  <xsd:schema xmlns:xsd="http://www.w3.org/2001/XMLSchema" xmlns:xs="http://www.w3.org/2001/XMLSchema" xmlns:p="http://schemas.microsoft.com/office/2006/metadata/properties" xmlns:ns2="6b5fd0d1-f229-47a2-9878-acf8b2df5c91" xmlns:ns3="de471b24-1a2e-4bf0-a271-abd16f6a9fb0" targetNamespace="http://schemas.microsoft.com/office/2006/metadata/properties" ma:root="true" ma:fieldsID="caf5fdb332a2057a94210d6efb8bf5d0" ns2:_="" ns3:_="">
    <xsd:import namespace="6b5fd0d1-f229-47a2-9878-acf8b2df5c91"/>
    <xsd:import namespace="de471b24-1a2e-4bf0-a271-abd16f6a9f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5fd0d1-f229-47a2-9878-acf8b2df5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471b24-1a2e-4bf0-a271-abd16f6a9fb0" elementFormDefault="qualified">
    <xsd:import namespace="http://schemas.microsoft.com/office/2006/documentManagement/types"/>
    <xsd:import namespace="http://schemas.microsoft.com/office/infopath/2007/PartnerControls"/>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5b7fb75d-a1eb-4597-a520-b2371bffd13d}" ma:internalName="TaxCatchAll" ma:showField="CatchAllData" ma:web="de471b24-1a2e-4bf0-a271-abd16f6a9f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e471b24-1a2e-4bf0-a271-abd16f6a9fb0" xsi:nil="true"/>
    <lcf76f155ced4ddcb4097134ff3c332f xmlns="6b5fd0d1-f229-47a2-9878-acf8b2df5c9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122C4B-3589-43D1-A4B5-C891A866C3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5fd0d1-f229-47a2-9878-acf8b2df5c91"/>
    <ds:schemaRef ds:uri="de471b24-1a2e-4bf0-a271-abd16f6a9f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26850D-24A9-4622-B85C-50DC461B75DB}">
  <ds:schemaRefs>
    <ds:schemaRef ds:uri="http://schemas.microsoft.com/sharepoint/v3/contenttype/forms"/>
  </ds:schemaRefs>
</ds:datastoreItem>
</file>

<file path=customXml/itemProps3.xml><?xml version="1.0" encoding="utf-8"?>
<ds:datastoreItem xmlns:ds="http://schemas.openxmlformats.org/officeDocument/2006/customXml" ds:itemID="{A6FB5920-0B8C-4A8C-9EEA-2560CE818E9F}">
  <ds:schemaRefs>
    <ds:schemaRef ds:uri="http://schemas.microsoft.com/office/2006/documentManagement/types"/>
    <ds:schemaRef ds:uri="6b5fd0d1-f229-47a2-9878-acf8b2df5c91"/>
    <ds:schemaRef ds:uri="http://purl.org/dc/elements/1.1/"/>
    <ds:schemaRef ds:uri="http://purl.org/dc/terms/"/>
    <ds:schemaRef ds:uri="http://schemas.openxmlformats.org/package/2006/metadata/core-properties"/>
    <ds:schemaRef ds:uri="http://schemas.microsoft.com/office/2006/metadata/properties"/>
    <ds:schemaRef ds:uri="http://schemas.microsoft.com/office/infopath/2007/PartnerControls"/>
    <ds:schemaRef ds:uri="de471b24-1a2e-4bf0-a271-abd16f6a9fb0"/>
    <ds:schemaRef ds:uri="http://www.w3.org/XML/1998/namespace"/>
    <ds:schemaRef ds:uri="http://purl.org/dc/dcmitype/"/>
  </ds:schemaRefs>
</ds:datastoreItem>
</file>

<file path=customXml/itemProps4.xml><?xml version="1.0" encoding="utf-8"?>
<ds:datastoreItem xmlns:ds="http://schemas.openxmlformats.org/officeDocument/2006/customXml" ds:itemID="{186FAE5D-BCCE-48F3-86B4-FABFD3831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11483</Words>
  <Characters>68904</Characters>
  <Application>Microsoft Office Word</Application>
  <DocSecurity>0</DocSecurity>
  <Lines>574</Lines>
  <Paragraphs>160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80227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Knitter Patrycja</dc:creator>
  <cp:keywords/>
  <dc:description/>
  <cp:lastModifiedBy>Knitter Patrycja</cp:lastModifiedBy>
  <cp:revision>2</cp:revision>
  <cp:lastPrinted>2024-12-02T13:39:00Z</cp:lastPrinted>
  <dcterms:created xsi:type="dcterms:W3CDTF">2025-12-08T07:45:00Z</dcterms:created>
  <dcterms:modified xsi:type="dcterms:W3CDTF">2025-12-08T07:45:00Z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0x0101001F728BBA25D3754A81BAB2E22EAF4CFE</vt:lpwstr>
  </property>
  <property fmtid="{D5CDD505-2E9C-101B-9397-08002B2CF9AE}" pid="3" name="MediaServiceImageTags">
    <vt:lpwstr/>
  </property>
</Properties>
</file>