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58DB1D1B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F5363">
        <w:rPr>
          <w:rFonts w:ascii="Open Sans" w:hAnsi="Open Sans" w:cs="Open Sans"/>
          <w:b/>
          <w:sz w:val="24"/>
          <w:szCs w:val="24"/>
        </w:rPr>
        <w:t>2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CF5363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4048346F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CF5363">
        <w:rPr>
          <w:rFonts w:ascii="Open Sans" w:hAnsi="Open Sans" w:cs="Open Sans"/>
          <w:b/>
        </w:rPr>
        <w:t>Obsługa przenośnych znaków zmiennej treści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851E67A" w14:textId="77777777" w:rsidR="00F300E8" w:rsidRPr="00F300E8" w:rsidRDefault="00F300E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bookmarkStart w:id="0" w:name="_Hlk177110397"/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Wielobranżowe Przedsiębiorstwo WPT Sp. z o.o.</w:t>
            </w:r>
          </w:p>
          <w:bookmarkEnd w:id="0"/>
          <w:p w14:paraId="2903D6C0" w14:textId="77777777" w:rsidR="00F300E8" w:rsidRPr="00F300E8" w:rsidRDefault="00F300E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Narwicka 11, 80-557 Gdańsk</w:t>
            </w:r>
          </w:p>
        </w:tc>
        <w:tc>
          <w:tcPr>
            <w:tcW w:w="1953" w:type="dxa"/>
            <w:vAlign w:val="center"/>
          </w:tcPr>
          <w:p w14:paraId="135243F7" w14:textId="017BEA0B" w:rsidR="00F300E8" w:rsidRPr="00F300E8" w:rsidRDefault="00CF5363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140 466,00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CF5363" w:rsidRPr="00F300E8" w14:paraId="4A44124C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028878B6" w14:textId="77777777" w:rsidR="00CF5363" w:rsidRPr="00F300E8" w:rsidRDefault="00CF5363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990FAE5" w14:textId="77777777" w:rsidR="00CF5363" w:rsidRDefault="00CF5363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IRDS Gdańsk – Inżynieria Ruchu Drogowego Jakub Skrzypek</w:t>
            </w:r>
          </w:p>
          <w:p w14:paraId="488B823C" w14:textId="1FC722D6" w:rsidR="00CF5363" w:rsidRPr="00F300E8" w:rsidRDefault="00CF5363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Meisnera 11/8, 80-462 Gdańsk</w:t>
            </w:r>
          </w:p>
        </w:tc>
        <w:tc>
          <w:tcPr>
            <w:tcW w:w="1953" w:type="dxa"/>
            <w:vAlign w:val="center"/>
          </w:tcPr>
          <w:p w14:paraId="2B100068" w14:textId="52ADECDA" w:rsidR="00CF5363" w:rsidRDefault="00CF5363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124</w:t>
            </w:r>
            <w:r w:rsidR="001342A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 </w:t>
            </w: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975</w:t>
            </w:r>
            <w:r w:rsidR="001342A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,00</w:t>
            </w:r>
            <w:bookmarkStart w:id="1" w:name="_GoBack"/>
            <w:bookmarkEnd w:id="1"/>
          </w:p>
        </w:tc>
        <w:tc>
          <w:tcPr>
            <w:tcW w:w="1971" w:type="dxa"/>
            <w:vAlign w:val="center"/>
          </w:tcPr>
          <w:p w14:paraId="1FEC60A3" w14:textId="41322AA0" w:rsidR="00CF5363" w:rsidRPr="00F300E8" w:rsidRDefault="00CF5363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342A4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5363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A8949-EFB2-4A84-9040-9CB655735763}">
  <ds:schemaRefs>
    <ds:schemaRef ds:uri="http://purl.org/dc/terms/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FCE45C2-099A-461F-80F6-F0A248B759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E55B6C-E1EB-40F6-BC7E-96B2A074EA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11272525-AB8C-495E-828A-F20E3D0C4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71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2023-06-27T06:36:00Z</cp:lastPrinted>
  <dcterms:created xsi:type="dcterms:W3CDTF">2019-04-04T06:18:00Z</dcterms:created>
  <dcterms:modified xsi:type="dcterms:W3CDTF">2025-12-23T08:12:00Z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