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60CD" w:rsidRDefault="00CB60CD" w:rsidP="00CB60CD">
      <w:pPr>
        <w:ind w:left="5954"/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  <w:r>
        <w:rPr>
          <w:color w:val="000000"/>
          <w:szCs w:val="22"/>
          <w:shd w:val="clear" w:color="auto" w:fill="FFFFFF"/>
          <w:lang w:val="x-none" w:eastAsia="en-US" w:bidi="ar-SA"/>
        </w:rPr>
        <w:t xml:space="preserve">Załącznik nr </w:t>
      </w:r>
      <w:r>
        <w:rPr>
          <w:color w:val="000000"/>
          <w:szCs w:val="22"/>
          <w:shd w:val="clear" w:color="auto" w:fill="FFFFFF"/>
          <w:lang w:eastAsia="en-US" w:bidi="ar-SA"/>
        </w:rPr>
        <w:t>4</w:t>
      </w:r>
      <w:r>
        <w:rPr>
          <w:color w:val="000000"/>
          <w:szCs w:val="22"/>
          <w:shd w:val="clear" w:color="auto" w:fill="FFFFFF"/>
          <w:lang w:val="x-none" w:eastAsia="en-US" w:bidi="ar-SA"/>
        </w:rPr>
        <w:t xml:space="preserve"> do załącznika do zarządzenia nr 2394</w:t>
      </w:r>
      <w:r>
        <w:rPr>
          <w:color w:val="000000"/>
          <w:szCs w:val="22"/>
          <w:shd w:val="clear" w:color="auto" w:fill="FFFFFF"/>
          <w:lang w:eastAsia="en-US" w:bidi="ar-SA"/>
        </w:rPr>
        <w:t>/</w:t>
      </w:r>
      <w:r>
        <w:rPr>
          <w:color w:val="000000"/>
          <w:szCs w:val="22"/>
          <w:shd w:val="clear" w:color="auto" w:fill="FFFFFF"/>
          <w:lang w:val="x-none" w:eastAsia="en-US" w:bidi="ar-SA"/>
        </w:rPr>
        <w:t>25 Prezydenta Miasta Gdańska z</w:t>
      </w:r>
      <w:r>
        <w:rPr>
          <w:color w:val="000000"/>
          <w:szCs w:val="22"/>
          <w:shd w:val="clear" w:color="auto" w:fill="FFFFFF"/>
          <w:lang w:eastAsia="en-US" w:bidi="ar-SA"/>
        </w:rPr>
        <w:t> </w:t>
      </w:r>
      <w:r>
        <w:rPr>
          <w:color w:val="000000"/>
          <w:szCs w:val="22"/>
          <w:shd w:val="clear" w:color="auto" w:fill="FFFFFF"/>
          <w:lang w:val="x-none" w:eastAsia="en-US" w:bidi="ar-SA"/>
        </w:rPr>
        <w:t>dnia 31 grudnia 2025 r.</w:t>
      </w:r>
    </w:p>
    <w:p w:rsidR="00020710" w:rsidRDefault="00020710" w:rsidP="00020710">
      <w:pPr>
        <w:keepLines/>
        <w:spacing w:before="120" w:after="120"/>
      </w:pPr>
    </w:p>
    <w:p w:rsidR="00020710" w:rsidRDefault="00020710" w:rsidP="00020710">
      <w:pPr>
        <w:keepLines/>
        <w:spacing w:before="120" w:after="120"/>
      </w:pPr>
    </w:p>
    <w:p w:rsidR="00020710" w:rsidRDefault="00020710" w:rsidP="00020710">
      <w:pPr>
        <w:keepLines/>
        <w:spacing w:before="120" w:after="120"/>
        <w:jc w:val="center"/>
      </w:pPr>
      <w:r>
        <w:t>OŚWIADCZENIE</w:t>
      </w:r>
    </w:p>
    <w:p w:rsidR="00020710" w:rsidRDefault="00020710" w:rsidP="00020710">
      <w:pPr>
        <w:keepLines/>
        <w:spacing w:before="120" w:after="120"/>
      </w:pPr>
    </w:p>
    <w:p w:rsidR="00020710" w:rsidRPr="00371828" w:rsidRDefault="00020710" w:rsidP="00020710">
      <w:pPr>
        <w:keepLines/>
        <w:spacing w:before="120" w:after="120" w:line="360" w:lineRule="auto"/>
        <w:ind w:left="284"/>
        <w:rPr>
          <w:b/>
          <w:color w:val="000000"/>
          <w:u w:color="000000"/>
        </w:rPr>
      </w:pPr>
      <w:r>
        <w:t xml:space="preserve">Wyrażam zgodę na przetwarzanie moich danych osobowych zawartych w ofercie złożonej do konkursu </w:t>
      </w:r>
      <w:r w:rsidRPr="00C774E4">
        <w:rPr>
          <w:color w:val="000000"/>
          <w:u w:color="000000"/>
        </w:rPr>
        <w:t>na kandydata na stanowisko dyrektora Miejskiego Teatru Miniatur</w:t>
      </w:r>
      <w:r>
        <w:rPr>
          <w:color w:val="000000"/>
          <w:u w:color="000000"/>
        </w:rPr>
        <w:t>a z siedzibą w Gdańsku przy ul. </w:t>
      </w:r>
      <w:r w:rsidRPr="00C774E4">
        <w:rPr>
          <w:color w:val="000000"/>
          <w:u w:color="000000"/>
        </w:rPr>
        <w:t>Grunwaldzkiej 16</w:t>
      </w:r>
      <w:r>
        <w:rPr>
          <w:b/>
          <w:color w:val="000000"/>
          <w:u w:color="000000"/>
        </w:rPr>
        <w:t xml:space="preserve"> – </w:t>
      </w:r>
      <w:r>
        <w:t>zgodnie z ustawą z dnia 10 maja 2018 r. o ochronie danych osobowych (</w:t>
      </w:r>
      <w:proofErr w:type="spellStart"/>
      <w:r>
        <w:t>t.j</w:t>
      </w:r>
      <w:proofErr w:type="spellEnd"/>
      <w:r>
        <w:t xml:space="preserve">. Dz.U. z 2019 r. poz. 1781) oraz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 Ochronie Danych Osobowych). </w:t>
      </w:r>
    </w:p>
    <w:p w:rsidR="00020710" w:rsidRDefault="00020710" w:rsidP="00020710">
      <w:pPr>
        <w:keepLines/>
        <w:spacing w:before="120" w:after="120" w:line="360" w:lineRule="auto"/>
      </w:pPr>
    </w:p>
    <w:p w:rsidR="00020710" w:rsidRDefault="00020710" w:rsidP="00020710">
      <w:pPr>
        <w:keepLines/>
        <w:spacing w:before="120" w:after="120" w:line="360" w:lineRule="auto"/>
      </w:pPr>
    </w:p>
    <w:p w:rsidR="00020710" w:rsidRDefault="00020710" w:rsidP="00020710">
      <w:pPr>
        <w:keepLines/>
        <w:spacing w:before="120" w:after="120" w:line="360" w:lineRule="auto"/>
        <w:ind w:left="5670"/>
      </w:pPr>
      <w:r>
        <w:t xml:space="preserve">……………………….. </w:t>
      </w:r>
    </w:p>
    <w:p w:rsidR="0053771D" w:rsidRDefault="0053771D">
      <w:bookmarkStart w:id="0" w:name="_GoBack"/>
      <w:bookmarkEnd w:id="0"/>
    </w:p>
    <w:sectPr w:rsidR="005377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710"/>
    <w:rsid w:val="00020710"/>
    <w:rsid w:val="0053771D"/>
    <w:rsid w:val="00CB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2FFB7"/>
  <w15:chartTrackingRefBased/>
  <w15:docId w15:val="{3528941E-B86E-478F-863A-7F4D78D6D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20710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2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Kowalewska Lilianna</dc:creator>
  <cp:keywords/>
  <dc:description/>
  <cp:lastModifiedBy>Kowalewska Lilianna</cp:lastModifiedBy>
  <cp:revision>2</cp:revision>
  <dcterms:created xsi:type="dcterms:W3CDTF">2026-01-02T09:52:00Z</dcterms:created>
  <dcterms:modified xsi:type="dcterms:W3CDTF">2026-01-05T08:29:00Z</dcterms:modified>
</cp:coreProperties>
</file>