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749092" w14:textId="71D81CEB" w:rsidR="00F31652" w:rsidRDefault="00F31652" w:rsidP="00F31652">
      <w:pPr>
        <w:keepNext/>
        <w:spacing w:after="480"/>
        <w:jc w:val="center"/>
        <w:rPr>
          <w:color w:val="000000"/>
          <w:u w:color="000000"/>
        </w:rPr>
      </w:pPr>
      <w:r>
        <w:rPr>
          <w:b/>
          <w:color w:val="000000"/>
          <w:u w:color="000000"/>
        </w:rPr>
        <w:t>OŚWIADCZENIE</w:t>
      </w:r>
      <w:r>
        <w:rPr>
          <w:b/>
          <w:color w:val="000000"/>
          <w:u w:color="000000"/>
        </w:rPr>
        <w:br/>
        <w:t xml:space="preserve">dotyczące realizacji projektu w ramach „Budżetu Obywatelskiego </w:t>
      </w:r>
      <w:r w:rsidR="009E6CEE">
        <w:rPr>
          <w:b/>
          <w:color w:val="000000"/>
          <w:u w:color="000000"/>
        </w:rPr>
        <w:t>202</w:t>
      </w:r>
      <w:r w:rsidR="00C60D87">
        <w:rPr>
          <w:b/>
          <w:color w:val="000000"/>
          <w:u w:color="000000"/>
        </w:rPr>
        <w:t xml:space="preserve">7 </w:t>
      </w:r>
      <w:r>
        <w:rPr>
          <w:b/>
          <w:color w:val="000000"/>
          <w:u w:color="000000"/>
        </w:rPr>
        <w:t>w Gdańsku”</w:t>
      </w:r>
      <w:r>
        <w:rPr>
          <w:b/>
          <w:color w:val="000000"/>
          <w:u w:color="000000"/>
        </w:rPr>
        <w:br/>
        <w:t>na nieruchomości niestanowiącej własności Gminy Miasta Gdańsk</w:t>
      </w:r>
    </w:p>
    <w:p w14:paraId="65DB1404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__________________________________________________________________________</w:t>
      </w:r>
    </w:p>
    <w:p w14:paraId="209BDBB6" w14:textId="77777777" w:rsidR="00F31652" w:rsidRDefault="00F31652" w:rsidP="00F31652">
      <w:pPr>
        <w:keepLines/>
        <w:spacing w:before="120" w:after="120"/>
        <w:ind w:firstLine="227"/>
        <w:jc w:val="center"/>
        <w:rPr>
          <w:color w:val="000000"/>
          <w:u w:color="000000"/>
        </w:rPr>
      </w:pPr>
      <w:r>
        <w:rPr>
          <w:i/>
          <w:color w:val="000000"/>
          <w:u w:color="000000"/>
        </w:rPr>
        <w:t xml:space="preserve">(nazwa podmiotu, dane właściciela/dysponenta) </w:t>
      </w:r>
    </w:p>
    <w:p w14:paraId="16488B12" w14:textId="77777777" w:rsidR="00F31652" w:rsidRDefault="00F31652" w:rsidP="00F31652">
      <w:pPr>
        <w:keepLines/>
        <w:spacing w:before="120" w:after="120"/>
        <w:ind w:firstLine="227"/>
        <w:jc w:val="center"/>
        <w:rPr>
          <w:color w:val="000000"/>
          <w:u w:color="000000"/>
        </w:rPr>
      </w:pPr>
      <w:r>
        <w:rPr>
          <w:color w:val="000000"/>
          <w:u w:color="000000"/>
        </w:rPr>
        <w:t>__________________________________________________________________________</w:t>
      </w:r>
    </w:p>
    <w:p w14:paraId="780BDC9F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Wyraża zgodę na realizację na nieruchomości położonej przy ulicy _____________________ w Gdańsku, oznaczonej na karcie mapy KM ______________ obręb ______________, działka nr _______________          o powierzchni _______________ m2 , dla której Sąd Rejonowy w Gdańsku prowadzi księgę wieczystą KW _______________, zadania:</w:t>
      </w:r>
    </w:p>
    <w:p w14:paraId="7A1BAA9B" w14:textId="77777777" w:rsidR="00F31652" w:rsidRDefault="00F31652" w:rsidP="00F31652">
      <w:pPr>
        <w:keepLines/>
        <w:spacing w:before="120" w:after="120"/>
        <w:ind w:firstLine="227"/>
        <w:jc w:val="center"/>
        <w:rPr>
          <w:color w:val="000000"/>
          <w:u w:color="000000"/>
        </w:rPr>
      </w:pPr>
      <w:r>
        <w:rPr>
          <w:color w:val="000000"/>
          <w:u w:color="000000"/>
        </w:rPr>
        <w:t xml:space="preserve">__________________________________________________________________________             </w:t>
      </w:r>
      <w:r>
        <w:rPr>
          <w:color w:val="000000"/>
          <w:u w:color="000000"/>
        </w:rPr>
        <w:tab/>
      </w:r>
      <w:r>
        <w:rPr>
          <w:color w:val="000000"/>
          <w:u w:color="000000"/>
        </w:rPr>
        <w:tab/>
      </w:r>
      <w:r>
        <w:rPr>
          <w:i/>
          <w:color w:val="000000"/>
          <w:u w:color="000000"/>
        </w:rPr>
        <w:t>(tytuł projektu)</w:t>
      </w:r>
    </w:p>
    <w:p w14:paraId="126CFD6A" w14:textId="77777777" w:rsidR="00F31652" w:rsidRDefault="00F31652" w:rsidP="00F31652">
      <w:pPr>
        <w:keepLines/>
        <w:spacing w:before="120" w:after="120"/>
        <w:ind w:firstLine="227"/>
        <w:jc w:val="center"/>
        <w:rPr>
          <w:color w:val="000000"/>
          <w:u w:color="000000"/>
        </w:rPr>
      </w:pPr>
      <w:r>
        <w:rPr>
          <w:color w:val="000000"/>
          <w:u w:color="000000"/>
        </w:rPr>
        <w:t xml:space="preserve">__________________________________________________________________________           </w:t>
      </w:r>
      <w:r>
        <w:rPr>
          <w:color w:val="000000"/>
          <w:u w:color="000000"/>
        </w:rPr>
        <w:tab/>
      </w:r>
      <w:r>
        <w:rPr>
          <w:color w:val="000000"/>
          <w:u w:color="000000"/>
        </w:rPr>
        <w:tab/>
      </w:r>
      <w:r>
        <w:rPr>
          <w:i/>
          <w:color w:val="000000"/>
          <w:u w:color="000000"/>
        </w:rPr>
        <w:t>(imię i nazwisko autora projektu)</w:t>
      </w:r>
    </w:p>
    <w:p w14:paraId="7A427DC8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Oświadczam, że:</w:t>
      </w:r>
    </w:p>
    <w:p w14:paraId="63E05D49" w14:textId="1CED7713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- zapoznałem/</w:t>
      </w:r>
      <w:proofErr w:type="spellStart"/>
      <w:r>
        <w:rPr>
          <w:color w:val="000000"/>
          <w:u w:color="000000"/>
        </w:rPr>
        <w:t>am</w:t>
      </w:r>
      <w:proofErr w:type="spellEnd"/>
      <w:r>
        <w:rPr>
          <w:color w:val="000000"/>
          <w:u w:color="000000"/>
        </w:rPr>
        <w:t xml:space="preserve"> się z wyżej wskazanym projektem, który może zostać zrealizowany w ramach „Budżetu Obywatelskiego </w:t>
      </w:r>
      <w:r w:rsidR="009E6CEE">
        <w:rPr>
          <w:color w:val="000000"/>
          <w:u w:color="000000"/>
        </w:rPr>
        <w:t>2026</w:t>
      </w:r>
      <w:r>
        <w:rPr>
          <w:color w:val="000000"/>
          <w:u w:color="000000"/>
        </w:rPr>
        <w:t xml:space="preserve"> w Gdańsku” na obszarze wyżej wskazanej nieruchomości;</w:t>
      </w:r>
    </w:p>
    <w:p w14:paraId="3167AEA2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- w przypadku powyższego zwycięstwa projektu w głosowaniu zobowiązuję się do nieodpłatnego</w:t>
      </w:r>
    </w:p>
    <w:p w14:paraId="71A35304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użyczenia terenu pod jego realizację;</w:t>
      </w:r>
    </w:p>
    <w:p w14:paraId="21B4BC50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- jestem świadomy, że będę musiał/a ponosić dalsze koszty administracyjne utrzymania terenu</w:t>
      </w:r>
    </w:p>
    <w:p w14:paraId="2DA90648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(np. koszty związane z dzierżawą, podatki);</w:t>
      </w:r>
    </w:p>
    <w:p w14:paraId="4862BAFE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- zapoznałem/</w:t>
      </w:r>
      <w:proofErr w:type="spellStart"/>
      <w:r>
        <w:rPr>
          <w:color w:val="000000"/>
          <w:u w:color="000000"/>
        </w:rPr>
        <w:t>am</w:t>
      </w:r>
      <w:proofErr w:type="spellEnd"/>
      <w:r>
        <w:rPr>
          <w:color w:val="000000"/>
          <w:u w:color="000000"/>
        </w:rPr>
        <w:t xml:space="preserve"> się ze wzorem umowy użyczenia i zobowiązuję się do jej podpisania w przypadku</w:t>
      </w:r>
    </w:p>
    <w:p w14:paraId="0EAC7D04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przyznania środków na realizację ww. zadania.</w:t>
      </w:r>
    </w:p>
    <w:p w14:paraId="0A44B4A9" w14:textId="77777777" w:rsidR="00F31652" w:rsidRDefault="00F31652" w:rsidP="00F31652">
      <w:pPr>
        <w:keepLines/>
        <w:spacing w:before="120" w:after="120"/>
        <w:ind w:firstLine="227"/>
        <w:jc w:val="right"/>
        <w:rPr>
          <w:color w:val="000000"/>
          <w:u w:color="000000"/>
        </w:rPr>
      </w:pPr>
      <w:r>
        <w:rPr>
          <w:color w:val="000000"/>
          <w:u w:color="000000"/>
        </w:rPr>
        <w:t>___________________________________</w:t>
      </w:r>
    </w:p>
    <w:p w14:paraId="08D35F56" w14:textId="77777777" w:rsidR="00F31652" w:rsidRDefault="00F31652" w:rsidP="00F31652">
      <w:pPr>
        <w:keepLines/>
        <w:spacing w:before="120" w:after="120"/>
        <w:ind w:firstLine="227"/>
        <w:jc w:val="right"/>
        <w:rPr>
          <w:color w:val="000000"/>
          <w:u w:color="000000"/>
        </w:rPr>
      </w:pPr>
      <w:r>
        <w:rPr>
          <w:color w:val="000000"/>
          <w:u w:color="000000"/>
        </w:rPr>
        <w:t>Podpis i pieczęć osoby rozporządzającej¹</w:t>
      </w:r>
    </w:p>
    <w:p w14:paraId="2FFD129A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</w:p>
    <w:p w14:paraId="1ABF65CE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</w:p>
    <w:p w14:paraId="3BB14ABB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¹ Pieczątkę należy przybić jedynie, jeśli rozporządzający posiada takową.</w:t>
      </w:r>
    </w:p>
    <w:p w14:paraId="1B8CB8EF" w14:textId="77777777" w:rsidR="00F31652" w:rsidRDefault="00F31652" w:rsidP="00F31652">
      <w:pPr>
        <w:spacing w:before="120" w:after="120"/>
        <w:jc w:val="center"/>
        <w:rPr>
          <w:b/>
          <w:color w:val="000000"/>
          <w:u w:color="000000"/>
        </w:rPr>
      </w:pPr>
    </w:p>
    <w:p w14:paraId="009F69DE" w14:textId="77777777" w:rsidR="00F31652" w:rsidRDefault="00F31652" w:rsidP="00F31652">
      <w:pPr>
        <w:spacing w:before="120" w:after="120"/>
        <w:jc w:val="center"/>
        <w:rPr>
          <w:b/>
          <w:color w:val="000000"/>
          <w:u w:color="000000"/>
        </w:rPr>
      </w:pPr>
    </w:p>
    <w:p w14:paraId="7EAD103C" w14:textId="77777777" w:rsidR="00F31652" w:rsidRDefault="00F31652" w:rsidP="00F31652">
      <w:pPr>
        <w:spacing w:before="120" w:after="120"/>
        <w:jc w:val="center"/>
        <w:rPr>
          <w:b/>
          <w:color w:val="000000"/>
          <w:u w:color="000000"/>
        </w:rPr>
      </w:pPr>
    </w:p>
    <w:p w14:paraId="5054BC8B" w14:textId="77777777" w:rsidR="00F31652" w:rsidRDefault="00F31652" w:rsidP="00F31652">
      <w:pPr>
        <w:spacing w:before="120" w:after="120"/>
        <w:jc w:val="center"/>
        <w:rPr>
          <w:b/>
          <w:color w:val="000000"/>
          <w:u w:color="000000"/>
        </w:rPr>
      </w:pPr>
    </w:p>
    <w:p w14:paraId="5DD1F158" w14:textId="77777777" w:rsidR="00F31652" w:rsidRDefault="00F31652" w:rsidP="00F31652">
      <w:pPr>
        <w:spacing w:before="120" w:after="120"/>
        <w:jc w:val="center"/>
        <w:rPr>
          <w:b/>
          <w:color w:val="000000"/>
          <w:u w:color="000000"/>
        </w:rPr>
      </w:pPr>
    </w:p>
    <w:p w14:paraId="5A24966F" w14:textId="77777777" w:rsidR="00F31652" w:rsidRDefault="00F31652" w:rsidP="00F31652">
      <w:pPr>
        <w:spacing w:before="120" w:after="120"/>
        <w:jc w:val="center"/>
        <w:rPr>
          <w:b/>
          <w:color w:val="000000"/>
          <w:u w:color="000000"/>
        </w:rPr>
      </w:pPr>
    </w:p>
    <w:p w14:paraId="48ABF584" w14:textId="2F655E74" w:rsidR="00F31652" w:rsidRDefault="00F31652" w:rsidP="00F31652">
      <w:pPr>
        <w:spacing w:before="120" w:after="120"/>
        <w:jc w:val="center"/>
        <w:rPr>
          <w:b/>
          <w:color w:val="000000"/>
          <w:u w:color="000000"/>
        </w:rPr>
      </w:pPr>
    </w:p>
    <w:p w14:paraId="5EE541AF" w14:textId="1C15C399" w:rsidR="00F31652" w:rsidRDefault="00F31652" w:rsidP="00F31652">
      <w:pPr>
        <w:spacing w:before="120" w:after="120"/>
        <w:jc w:val="center"/>
        <w:rPr>
          <w:b/>
          <w:color w:val="000000"/>
          <w:u w:color="000000"/>
        </w:rPr>
      </w:pPr>
    </w:p>
    <w:p w14:paraId="09FD8313" w14:textId="77777777" w:rsidR="00F31652" w:rsidRDefault="00F31652" w:rsidP="00F31652">
      <w:pPr>
        <w:spacing w:before="120" w:after="120"/>
        <w:jc w:val="center"/>
        <w:rPr>
          <w:b/>
          <w:color w:val="000000"/>
          <w:u w:color="000000"/>
        </w:rPr>
      </w:pPr>
    </w:p>
    <w:p w14:paraId="07F6B6F4" w14:textId="77777777" w:rsidR="00F31652" w:rsidRDefault="00F31652" w:rsidP="00F31652">
      <w:pPr>
        <w:spacing w:before="120" w:after="120"/>
        <w:jc w:val="center"/>
        <w:rPr>
          <w:b/>
          <w:color w:val="000000"/>
          <w:u w:color="000000"/>
        </w:rPr>
      </w:pPr>
    </w:p>
    <w:p w14:paraId="1ED554A2" w14:textId="77777777" w:rsidR="00F31652" w:rsidRDefault="00F31652" w:rsidP="00F31652">
      <w:pPr>
        <w:spacing w:before="120" w:after="120"/>
        <w:jc w:val="center"/>
        <w:rPr>
          <w:b/>
          <w:color w:val="000000"/>
          <w:u w:color="000000"/>
        </w:rPr>
      </w:pPr>
      <w:r>
        <w:rPr>
          <w:b/>
          <w:color w:val="000000"/>
          <w:u w:color="000000"/>
        </w:rPr>
        <w:lastRenderedPageBreak/>
        <w:t>SZCZEGÓŁOWE INFORMACJE DOTYCZĄCE PRZETWARZANIA TWOICH DANYCH OSOBOWYCH</w:t>
      </w:r>
    </w:p>
    <w:p w14:paraId="791C81D9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Oświadczam, że zostałam/em poinformowana/y iż:</w:t>
      </w:r>
    </w:p>
    <w:p w14:paraId="55AE481C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1. Podstawą prawną Administratora do przetwarzania Twoich danych osobowych jest:</w:t>
      </w:r>
    </w:p>
    <w:p w14:paraId="1A1131C4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a) wykonywanie zadania realizowanego w interesie publicznym zgodnie z art. 6 ust. 1 lit. e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(Dziennik Urzędowy Unii Europejskiej z dnia 14 maja 2016 r. L 119/1).</w:t>
      </w:r>
    </w:p>
    <w:p w14:paraId="20AEECA5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b) art. 5a ustawy z dnia 8 marca 1990 roku o samorządzie gminnym (Dz. U. z 2021 r. poz. 1372, poz. 1834)</w:t>
      </w:r>
    </w:p>
    <w:p w14:paraId="71B93182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c) §16 Uchwały nr V/29/19 Rady Miasta Gdańska w sprawie określenia zasad i trybu przeprowadzania konsultacji społecznych budżetu obywatelskiego z mieszkańcami miasta Gdańska (Dz. Urz. Woj. 2019, poz. 822)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04"/>
        <w:gridCol w:w="6358"/>
      </w:tblGrid>
      <w:tr w:rsidR="00F31652" w14:paraId="5753BD3A" w14:textId="77777777" w:rsidTr="00B861F0">
        <w:tc>
          <w:tcPr>
            <w:tcW w:w="9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D3193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2. Informacje podstawowe dotyczące przetwarzania Twoich danych osobowych</w:t>
            </w:r>
          </w:p>
        </w:tc>
      </w:tr>
      <w:tr w:rsidR="00F31652" w14:paraId="07D772DC" w14:textId="77777777" w:rsidTr="00B861F0"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F3855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4"/>
              </w:rPr>
              <w:t>Administrator Danych Osobowych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0DBB1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14"/>
                <w:u w:color="000000"/>
              </w:rPr>
              <w:t>Administratorem Twoich danych osobowych jest Prezydent Miasta Gdańska</w:t>
            </w:r>
          </w:p>
          <w:p w14:paraId="03A8BB5E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14"/>
                <w:u w:color="000000"/>
              </w:rPr>
              <w:t>- adres: ul. Nowe Ogrody 8/12, 80-803 Gdańsk,</w:t>
            </w:r>
          </w:p>
          <w:p w14:paraId="7B28C31C" w14:textId="77777777" w:rsidR="00F31652" w:rsidRPr="00507CB3" w:rsidRDefault="00F31652" w:rsidP="00B861F0">
            <w:pPr>
              <w:jc w:val="left"/>
              <w:rPr>
                <w:color w:val="000000"/>
                <w:u w:color="000000"/>
                <w:lang w:val="en-US"/>
              </w:rPr>
            </w:pPr>
            <w:r w:rsidRPr="00507CB3">
              <w:rPr>
                <w:color w:val="000000"/>
                <w:sz w:val="14"/>
                <w:u w:color="000000"/>
                <w:lang w:val="en-US"/>
              </w:rPr>
              <w:t>- e-mail:  </w:t>
            </w:r>
            <w:hyperlink r:id="rId8" w:history="1">
              <w:r w:rsidRPr="0033416C">
                <w:rPr>
                  <w:rStyle w:val="Hipercze"/>
                  <w:color w:val="000000"/>
                  <w:sz w:val="16"/>
                  <w:szCs w:val="16"/>
                  <w:u w:val="none" w:color="000000"/>
                  <w:lang w:val="en-US"/>
                </w:rPr>
                <w:t>budzetobywatelski@gdansk.gda.pl</w:t>
              </w:r>
            </w:hyperlink>
            <w:r w:rsidRPr="00507CB3">
              <w:rPr>
                <w:color w:val="000000"/>
                <w:lang w:val="en-US"/>
              </w:rPr>
              <w:t> </w:t>
            </w:r>
            <w:r w:rsidRPr="00507CB3">
              <w:rPr>
                <w:color w:val="000000"/>
                <w:sz w:val="12"/>
                <w:u w:color="000000"/>
                <w:lang w:val="en-US"/>
              </w:rPr>
              <w:t> </w:t>
            </w:r>
            <w:r w:rsidRPr="00507CB3">
              <w:rPr>
                <w:color w:val="000000"/>
                <w:sz w:val="14"/>
                <w:u w:color="000000"/>
                <w:lang w:val="en-US"/>
              </w:rPr>
              <w:t>      </w:t>
            </w:r>
          </w:p>
          <w:p w14:paraId="65D211B0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14"/>
                <w:u w:color="000000"/>
              </w:rPr>
              <w:t>- elektroniczna skrzynka podawcza e-PUAP: /UMGDA/</w:t>
            </w:r>
            <w:proofErr w:type="spellStart"/>
            <w:r>
              <w:rPr>
                <w:color w:val="000000"/>
                <w:sz w:val="14"/>
                <w:u w:color="000000"/>
              </w:rPr>
              <w:t>SkrytkaESP</w:t>
            </w:r>
            <w:proofErr w:type="spellEnd"/>
            <w:r>
              <w:rPr>
                <w:color w:val="000000"/>
                <w:sz w:val="14"/>
                <w:u w:color="000000"/>
              </w:rPr>
              <w:t>,</w:t>
            </w:r>
          </w:p>
          <w:p w14:paraId="46FD8B57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14"/>
                <w:u w:color="000000"/>
              </w:rPr>
              <w:t xml:space="preserve">- </w:t>
            </w:r>
            <w:proofErr w:type="spellStart"/>
            <w:r>
              <w:rPr>
                <w:color w:val="000000"/>
                <w:sz w:val="14"/>
                <w:u w:color="000000"/>
              </w:rPr>
              <w:t>tel</w:t>
            </w:r>
            <w:proofErr w:type="spellEnd"/>
            <w:r>
              <w:rPr>
                <w:color w:val="000000"/>
                <w:sz w:val="14"/>
                <w:u w:color="000000"/>
              </w:rPr>
              <w:t xml:space="preserve"> .+ 48 58 323 65 75</w:t>
            </w:r>
          </w:p>
        </w:tc>
      </w:tr>
      <w:tr w:rsidR="00F31652" w14:paraId="17050D0F" w14:textId="77777777" w:rsidTr="00B861F0"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E04C3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4"/>
              </w:rPr>
              <w:t>Inspektor Ochrony Danych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99871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14"/>
                <w:u w:color="000000"/>
              </w:rPr>
              <w:t>Z Inspektorem Ochrony Danych można się kontaktować we wszystkich sprawach dotyczących przetwarzania Twoich danych osobowych oraz korzystania z przysługujących Ci praw związanych z przetwarzaniem danych.</w:t>
            </w:r>
          </w:p>
          <w:p w14:paraId="1089D43C" w14:textId="77777777" w:rsidR="00F31652" w:rsidRPr="0033416C" w:rsidRDefault="00F31652" w:rsidP="00B861F0">
            <w:pPr>
              <w:jc w:val="left"/>
              <w:rPr>
                <w:color w:val="000000"/>
                <w:sz w:val="16"/>
                <w:szCs w:val="16"/>
                <w:u w:color="000000"/>
                <w:lang w:val="en-US"/>
              </w:rPr>
            </w:pPr>
            <w:r w:rsidRPr="0033416C">
              <w:rPr>
                <w:color w:val="000000"/>
                <w:sz w:val="16"/>
                <w:szCs w:val="16"/>
                <w:u w:color="000000"/>
                <w:lang w:val="en-US"/>
              </w:rPr>
              <w:t>- e-mail:  </w:t>
            </w:r>
            <w:hyperlink r:id="rId9" w:history="1">
              <w:r w:rsidRPr="0033416C">
                <w:rPr>
                  <w:rStyle w:val="Hipercze"/>
                  <w:color w:val="000000"/>
                  <w:sz w:val="16"/>
                  <w:szCs w:val="16"/>
                  <w:u w:val="none" w:color="000000"/>
                  <w:lang w:val="en-US"/>
                </w:rPr>
                <w:t>iod@gdansk.gda.pl</w:t>
              </w:r>
            </w:hyperlink>
            <w:r w:rsidRPr="0033416C">
              <w:rPr>
                <w:color w:val="000000"/>
                <w:sz w:val="16"/>
                <w:szCs w:val="16"/>
                <w:lang w:val="en-US"/>
              </w:rPr>
              <w:t> </w:t>
            </w:r>
            <w:r w:rsidRPr="0033416C">
              <w:rPr>
                <w:color w:val="000000"/>
                <w:sz w:val="16"/>
                <w:szCs w:val="16"/>
                <w:u w:color="000000"/>
                <w:lang w:val="en-US"/>
              </w:rPr>
              <w:t>       </w:t>
            </w:r>
          </w:p>
          <w:p w14:paraId="129FC995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color w:val="000000"/>
                <w:sz w:val="14"/>
                <w:u w:color="000000"/>
              </w:rPr>
              <w:t>- tel. +48 58 323 60 68.</w:t>
            </w:r>
          </w:p>
        </w:tc>
      </w:tr>
      <w:tr w:rsidR="00F31652" w14:paraId="76AA73D7" w14:textId="77777777" w:rsidTr="00B861F0"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A735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4"/>
              </w:rPr>
              <w:t>Cele przetwarzania Twoich danych osobowych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55CEB" w14:textId="12549DB1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 xml:space="preserve">Twoje dane są przetwarzane w celu przeprowadzenia konsultacji społecznych Budżetu Obywatelskiego  </w:t>
            </w:r>
            <w:r w:rsidR="009E6CEE">
              <w:rPr>
                <w:sz w:val="14"/>
              </w:rPr>
              <w:t>2026</w:t>
            </w:r>
            <w:r>
              <w:rPr>
                <w:sz w:val="14"/>
              </w:rPr>
              <w:t xml:space="preserve"> w Gdańsku.</w:t>
            </w:r>
          </w:p>
        </w:tc>
      </w:tr>
      <w:tr w:rsidR="00F31652" w14:paraId="7895942D" w14:textId="77777777" w:rsidTr="00B861F0"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B0275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4"/>
              </w:rPr>
              <w:t>Okres przechowywania Twoich danych osobowych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A0605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Twoje dane osobowe będą przetwarzane przez minimum 5 lat,  następnie Archiwum Państwowe po ekspertyzie dokumentów może podjąć decyzję o ich zniszczeniu lub przekwalifikować na kategorię A i wtedy Twoje dane osobowe będą przetwarzane przez Prezydenta Miasta Gdańska  przez 25 lat od stycznia kolejnego roku po zakończeniu Twojej sprawy, a następnie zostaną przekazane do Archiwum Państwowego w Gdańsku, gdzie będą przetwarzane wieczyście.</w:t>
            </w:r>
          </w:p>
        </w:tc>
      </w:tr>
      <w:tr w:rsidR="00F31652" w14:paraId="0F9C2E3E" w14:textId="77777777" w:rsidTr="00B861F0"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2828E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4"/>
              </w:rPr>
              <w:t>Odbiorcy Twoich danych osobowych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73882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 xml:space="preserve">Twoje dane mogą zostać udostępnione podmiotom uprawnionym na podstawie przepisów prawa. </w:t>
            </w:r>
          </w:p>
          <w:p w14:paraId="4C7FB289" w14:textId="77777777" w:rsidR="00F31652" w:rsidRDefault="00F31652" w:rsidP="00B861F0">
            <w:pPr>
              <w:jc w:val="left"/>
            </w:pPr>
            <w:r>
              <w:rPr>
                <w:sz w:val="14"/>
              </w:rPr>
              <w:t>Odbiorcami  Twoich danych będą też podmioty współpracujące z Gminą Miasta Gdańska na podstawie zawartych umów powierzenia danych.</w:t>
            </w:r>
          </w:p>
          <w:p w14:paraId="59F10D68" w14:textId="77777777" w:rsidR="00F31652" w:rsidRDefault="00F31652" w:rsidP="00B861F0">
            <w:pPr>
              <w:jc w:val="left"/>
            </w:pPr>
            <w:r>
              <w:rPr>
                <w:sz w:val="14"/>
              </w:rPr>
              <w:t>W przypadku mieszkańców popierających projekt, zdanie drugie nie ma zastosowania.</w:t>
            </w:r>
          </w:p>
        </w:tc>
      </w:tr>
      <w:tr w:rsidR="00F31652" w14:paraId="2742CA2C" w14:textId="77777777" w:rsidTr="00B861F0"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6C3BB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4"/>
              </w:rPr>
              <w:t>Twoje prawa związane z Przysługują Ci następujące prawa związane z przetwarzaniem danych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FDA84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Przysługują Ci następujące prawa związane z przetwarzaniem danych przetwarzaniem danych osobowych:</w:t>
            </w:r>
          </w:p>
          <w:p w14:paraId="0A5EBDEB" w14:textId="77777777" w:rsidR="00F31652" w:rsidRDefault="00F31652" w:rsidP="00B861F0">
            <w:pPr>
              <w:jc w:val="left"/>
            </w:pPr>
            <w:r>
              <w:rPr>
                <w:sz w:val="14"/>
              </w:rPr>
              <w:t>- prawo dostępu do Twoich danych osobowych,</w:t>
            </w:r>
          </w:p>
          <w:p w14:paraId="6FA88A2E" w14:textId="77777777" w:rsidR="00F31652" w:rsidRDefault="00F31652" w:rsidP="00B861F0">
            <w:pPr>
              <w:jc w:val="left"/>
            </w:pPr>
            <w:r>
              <w:rPr>
                <w:sz w:val="14"/>
              </w:rPr>
              <w:t>- prawo żądania sprostowania Twoich danych osobowych,</w:t>
            </w:r>
          </w:p>
          <w:p w14:paraId="2FC9EE30" w14:textId="77777777" w:rsidR="00F31652" w:rsidRDefault="00F31652" w:rsidP="00B861F0">
            <w:pPr>
              <w:jc w:val="left"/>
            </w:pPr>
            <w:r>
              <w:rPr>
                <w:sz w:val="14"/>
              </w:rPr>
              <w:t>- prawo żądania ograniczenia przetwarzania Twoich danych osobowych,</w:t>
            </w:r>
          </w:p>
          <w:p w14:paraId="70C37B6E" w14:textId="77777777" w:rsidR="00F31652" w:rsidRDefault="00F31652" w:rsidP="00B861F0">
            <w:pPr>
              <w:jc w:val="left"/>
            </w:pPr>
            <w:r>
              <w:rPr>
                <w:sz w:val="14"/>
              </w:rPr>
              <w:t>- prawo żądania do usunięcia danych,</w:t>
            </w:r>
          </w:p>
          <w:p w14:paraId="16631C8E" w14:textId="77777777" w:rsidR="00F31652" w:rsidRDefault="00F31652" w:rsidP="00B861F0">
            <w:pPr>
              <w:jc w:val="left"/>
            </w:pPr>
            <w:r>
              <w:rPr>
                <w:sz w:val="14"/>
              </w:rPr>
              <w:t>- prawo do sprzeciwu.</w:t>
            </w:r>
          </w:p>
          <w:p w14:paraId="734B3525" w14:textId="77777777" w:rsidR="00F31652" w:rsidRDefault="00F31652" w:rsidP="00B861F0">
            <w:pPr>
              <w:jc w:val="left"/>
            </w:pPr>
            <w:r>
              <w:rPr>
                <w:sz w:val="14"/>
              </w:rPr>
              <w:t>Aby skorzystać z powyższych praw, należy skontaktować się z Inspektorem Ochrony Danych (dane kontaktowe powyżej).</w:t>
            </w:r>
          </w:p>
        </w:tc>
      </w:tr>
      <w:tr w:rsidR="00F31652" w14:paraId="22119FEA" w14:textId="77777777" w:rsidTr="00B861F0"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2CC08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4"/>
              </w:rPr>
              <w:t>Prawo wniesienia skargi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A24C7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W przypadku nieprawidłowości przy przetwarzaniu Twoich danych osobowych, przysługuje Ci także prawo wniesienia skargi do organu nadzorczego zajmującego się ochroną danych osobowych, tj. Prezesa Urzędu Ochrony Danych Osobowych.</w:t>
            </w:r>
          </w:p>
        </w:tc>
      </w:tr>
      <w:tr w:rsidR="00F31652" w14:paraId="383617F0" w14:textId="77777777" w:rsidTr="00B861F0">
        <w:tc>
          <w:tcPr>
            <w:tcW w:w="2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0A1A3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4"/>
              </w:rPr>
              <w:t>Informacja dodatkowa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5A495" w14:textId="77777777" w:rsidR="00F31652" w:rsidRDefault="00F31652" w:rsidP="00B861F0">
            <w:pPr>
              <w:jc w:val="left"/>
              <w:rPr>
                <w:color w:val="000000"/>
                <w:u w:color="000000"/>
              </w:rPr>
            </w:pPr>
            <w:r>
              <w:rPr>
                <w:sz w:val="14"/>
              </w:rPr>
              <w:t>Twoje dane osobowe nie będą podlegały zautomatyzowanemu podejmowaniu decyzji oraz profilowaniu.</w:t>
            </w:r>
          </w:p>
          <w:p w14:paraId="4877D513" w14:textId="77777777" w:rsidR="00F31652" w:rsidRDefault="00F31652" w:rsidP="00B861F0">
            <w:pPr>
              <w:jc w:val="left"/>
            </w:pPr>
            <w:r>
              <w:rPr>
                <w:sz w:val="14"/>
              </w:rPr>
              <w:t>Podanie danych osobowych jest dobrowolne, jednak ich brak uniemożliwi uczestnictwo w konsultacjach społecznych budżetu obywatelskiego.</w:t>
            </w:r>
          </w:p>
        </w:tc>
      </w:tr>
    </w:tbl>
    <w:p w14:paraId="0E412A75" w14:textId="77777777" w:rsidR="00F31652" w:rsidRDefault="00F31652" w:rsidP="00F31652">
      <w:pPr>
        <w:keepLines/>
        <w:spacing w:before="120" w:after="120"/>
        <w:ind w:firstLine="227"/>
        <w:jc w:val="right"/>
        <w:rPr>
          <w:color w:val="000000"/>
          <w:u w:color="000000"/>
        </w:rPr>
      </w:pPr>
      <w:r>
        <w:rPr>
          <w:color w:val="000000"/>
          <w:u w:color="000000"/>
        </w:rPr>
        <w:t>__________________________________</w:t>
      </w:r>
    </w:p>
    <w:p w14:paraId="75067CEE" w14:textId="77777777" w:rsidR="00F31652" w:rsidRDefault="00F31652" w:rsidP="00F31652">
      <w:pPr>
        <w:keepLines/>
        <w:spacing w:before="120" w:after="120"/>
        <w:ind w:firstLine="227"/>
        <w:jc w:val="right"/>
        <w:rPr>
          <w:color w:val="000000"/>
          <w:u w:color="000000"/>
        </w:rPr>
      </w:pPr>
      <w:r>
        <w:rPr>
          <w:color w:val="000000"/>
          <w:u w:color="000000"/>
        </w:rPr>
        <w:t>Podpis i pieczęć osoby rozporządzającej¹</w:t>
      </w:r>
    </w:p>
    <w:p w14:paraId="14F399AB" w14:textId="77777777" w:rsidR="00F31652" w:rsidRDefault="00F31652" w:rsidP="00F31652">
      <w:pPr>
        <w:keepLines/>
        <w:spacing w:before="120" w:after="120"/>
        <w:ind w:firstLine="227"/>
        <w:jc w:val="left"/>
        <w:rPr>
          <w:color w:val="000000"/>
          <w:u w:color="000000"/>
        </w:rPr>
      </w:pPr>
    </w:p>
    <w:p w14:paraId="76FF6A57" w14:textId="605AFB7A" w:rsidR="009E63B4" w:rsidRDefault="00F31652" w:rsidP="00F31652">
      <w:r>
        <w:rPr>
          <w:color w:val="000000"/>
          <w:u w:color="000000"/>
        </w:rPr>
        <w:t>¹ Pieczątkę należy przybić jedynie, jeśli rozporządzający posiada takową.</w:t>
      </w:r>
    </w:p>
    <w:sectPr w:rsidR="009E63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DA33C54E-67A9-411C-B8DF-52352651701D}"/>
  </w:docVars>
  <w:rsids>
    <w:rsidRoot w:val="009E63B4"/>
    <w:rsid w:val="002B0D1B"/>
    <w:rsid w:val="0033416C"/>
    <w:rsid w:val="009E63B4"/>
    <w:rsid w:val="009E6CEE"/>
    <w:rsid w:val="00C01B2F"/>
    <w:rsid w:val="00C60D87"/>
    <w:rsid w:val="00F31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E66AB"/>
  <w15:chartTrackingRefBased/>
  <w15:docId w15:val="{4F1F6CB2-5DE7-43AB-A0C7-DB17E69BD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31652"/>
    <w:pPr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F3165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udzetobywatelski@gdansk.gda.pl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mailto:iod@gdansk.gd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9EAE2377D1DA347957BBAD9D7781DE2" ma:contentTypeVersion="18" ma:contentTypeDescription="Utwórz nowy dokument." ma:contentTypeScope="" ma:versionID="4140d4436e2301b8954a388d6287e434">
  <xsd:schema xmlns:xsd="http://www.w3.org/2001/XMLSchema" xmlns:xs="http://www.w3.org/2001/XMLSchema" xmlns:p="http://schemas.microsoft.com/office/2006/metadata/properties" xmlns:ns3="0a0ed906-10ce-4311-bd22-2a4d5ebf18fe" xmlns:ns4="07969845-22b6-47aa-a5ac-0a2d1c4db4e6" targetNamespace="http://schemas.microsoft.com/office/2006/metadata/properties" ma:root="true" ma:fieldsID="d4ceb3b6b62728ee486b90c9793f19bd" ns3:_="" ns4:_="">
    <xsd:import namespace="0a0ed906-10ce-4311-bd22-2a4d5ebf18fe"/>
    <xsd:import namespace="07969845-22b6-47aa-a5ac-0a2d1c4db4e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  <xsd:element ref="ns4:MediaServiceAutoKeyPoints" minOccurs="0"/>
                <xsd:element ref="ns4:MediaServiceKeyPoints" minOccurs="0"/>
                <xsd:element ref="ns4:MediaServiceOCR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ServiceSearchPropertie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0ed906-10ce-4311-bd22-2a4d5ebf18f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969845-22b6-47aa-a5ac-0a2d1c4db4e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��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7969845-22b6-47aa-a5ac-0a2d1c4db4e6" xsi:nil="true"/>
  </documentManagement>
</p:properties>
</file>

<file path=customXml/itemProps1.xml><?xml version="1.0" encoding="utf-8"?>
<ds:datastoreItem xmlns:ds="http://schemas.openxmlformats.org/officeDocument/2006/customXml" ds:itemID="{E7C911BC-204B-445E-8E0A-D9FF761BF8A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DDF719D-66CD-401B-B676-E0ED062FF3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0ed906-10ce-4311-bd22-2a4d5ebf18fe"/>
    <ds:schemaRef ds:uri="07969845-22b6-47aa-a5ac-0a2d1c4db4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A33C54E-67A9-411C-B8DF-52352651701D}">
  <ds:schemaRefs>
    <ds:schemaRef ds:uri="http://www.w3.org/2001/XMLSchema"/>
  </ds:schemaRefs>
</ds:datastoreItem>
</file>

<file path=customXml/itemProps4.xml><?xml version="1.0" encoding="utf-8"?>
<ds:datastoreItem xmlns:ds="http://schemas.openxmlformats.org/officeDocument/2006/customXml" ds:itemID="{659766CB-D714-40EC-A7DA-A1011342B537}">
  <ds:schemaRefs>
    <ds:schemaRef ds:uri="http://schemas.microsoft.com/office/2006/metadata/properties"/>
    <ds:schemaRef ds:uri="http://schemas.microsoft.com/office/infopath/2007/PartnerControls"/>
    <ds:schemaRef ds:uri="07969845-22b6-47aa-a5ac-0a2d1c4db4e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788</Words>
  <Characters>4734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Szot Dawid</dc:creator>
  <cp:keywords/>
  <dc:description/>
  <cp:lastModifiedBy>Jóźwiak Anna</cp:lastModifiedBy>
  <cp:revision>2</cp:revision>
  <dcterms:created xsi:type="dcterms:W3CDTF">2026-02-27T11:01:00Z</dcterms:created>
  <dcterms:modified xsi:type="dcterms:W3CDTF">2026-02-27T11:01:00Z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0x010100A9EAE2377D1DA347957BBAD9D7781DE2</vt:lpwstr>
  </property>
</Properties>
</file>