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1E38" w14:textId="7ACAB943" w:rsidR="00C30098" w:rsidRDefault="004F0BDD" w:rsidP="00E27B89">
      <w:pPr>
        <w:spacing w:after="148"/>
        <w:ind w:left="0" w:firstLine="0"/>
      </w:pPr>
      <w:r>
        <w:t xml:space="preserve">Schemat organizacyjny Urzędu Miejskiego w Gdańsku stan na dzień </w:t>
      </w:r>
      <w:r w:rsidR="000D10BE">
        <w:t xml:space="preserve">1 </w:t>
      </w:r>
      <w:r w:rsidR="0044209E">
        <w:t>września</w:t>
      </w:r>
      <w:r w:rsidR="000D10BE">
        <w:t xml:space="preserve"> </w:t>
      </w:r>
      <w:r w:rsidR="00C64256">
        <w:t>202</w:t>
      </w:r>
      <w:r w:rsidR="0059147E">
        <w:t>6</w:t>
      </w:r>
      <w:r w:rsidR="00DA1AB2">
        <w:t xml:space="preserve"> </w:t>
      </w:r>
      <w:r>
        <w:t>r</w:t>
      </w:r>
      <w:r w:rsidR="003A37CA">
        <w:t>oku</w:t>
      </w:r>
    </w:p>
    <w:p w14:paraId="51CC30C5" w14:textId="3F12BB50" w:rsidR="00C30098" w:rsidRDefault="004F0BDD">
      <w:pPr>
        <w:spacing w:after="146"/>
      </w:pPr>
      <w:r>
        <w:t>Prezydent kieruje pracą Urzędu przy pomocy Zastępców Prezydenta, Sekretarza, Skarbnika, Zastępcy Skarbnika</w:t>
      </w:r>
      <w:r w:rsidR="000D4D52">
        <w:t xml:space="preserve">, Dyrektora Zarządzającego </w:t>
      </w:r>
      <w:r>
        <w:t>i dyrektorów wydziałów.</w:t>
      </w:r>
    </w:p>
    <w:p w14:paraId="2177DB06" w14:textId="334A9EEE" w:rsidR="00C30098" w:rsidRDefault="004F0BDD">
      <w:pPr>
        <w:spacing w:after="224" w:line="259" w:lineRule="auto"/>
        <w:ind w:left="-5"/>
      </w:pPr>
      <w:r>
        <w:rPr>
          <w:b/>
        </w:rPr>
        <w:t>Prezydentowi Miasta bezpośrednio podleg</w:t>
      </w:r>
      <w:r w:rsidR="00D76AB7">
        <w:rPr>
          <w:b/>
        </w:rPr>
        <w:t>ają</w:t>
      </w:r>
      <w:r>
        <w:rPr>
          <w:b/>
        </w:rPr>
        <w:t xml:space="preserve"> </w:t>
      </w:r>
      <w:r w:rsidR="00D76AB7">
        <w:rPr>
          <w:b/>
        </w:rPr>
        <w:t xml:space="preserve">4 </w:t>
      </w:r>
      <w:r>
        <w:rPr>
          <w:b/>
        </w:rPr>
        <w:t>wydział</w:t>
      </w:r>
      <w:r w:rsidR="00D76AB7">
        <w:rPr>
          <w:b/>
        </w:rPr>
        <w:t>y</w:t>
      </w:r>
      <w:r>
        <w:rPr>
          <w:b/>
        </w:rPr>
        <w:t>:</w:t>
      </w:r>
    </w:p>
    <w:p w14:paraId="15A34638" w14:textId="77777777" w:rsidR="00C30098" w:rsidRDefault="004F0BDD">
      <w:pPr>
        <w:numPr>
          <w:ilvl w:val="0"/>
          <w:numId w:val="1"/>
        </w:numPr>
        <w:spacing w:after="42"/>
        <w:ind w:hanging="360"/>
      </w:pPr>
      <w:r>
        <w:t xml:space="preserve">Biuro Prezydenta ds. Kultury, w skład którego wchodzą:  </w:t>
      </w:r>
    </w:p>
    <w:p w14:paraId="33C996DE" w14:textId="13F9D7E9" w:rsidR="00C30098" w:rsidRDefault="004F0BDD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</w:t>
      </w:r>
      <w:r w:rsidR="000D4D52">
        <w:t>Instytucji Kultury</w:t>
      </w:r>
    </w:p>
    <w:p w14:paraId="18D08AC6" w14:textId="678C3A40" w:rsidR="000D4D52" w:rsidRDefault="000D4D52">
      <w:pPr>
        <w:numPr>
          <w:ilvl w:val="1"/>
          <w:numId w:val="1"/>
        </w:numPr>
        <w:spacing w:after="23" w:line="259" w:lineRule="auto"/>
        <w:ind w:hanging="432"/>
      </w:pPr>
      <w:r>
        <w:t>Referat ds. Mecenatu Kultury</w:t>
      </w:r>
    </w:p>
    <w:p w14:paraId="6504EBB1" w14:textId="4D803E94" w:rsidR="000D4D52" w:rsidRDefault="000D4D52">
      <w:pPr>
        <w:numPr>
          <w:ilvl w:val="1"/>
          <w:numId w:val="1"/>
        </w:numPr>
        <w:spacing w:after="23" w:line="259" w:lineRule="auto"/>
        <w:ind w:hanging="432"/>
      </w:pPr>
      <w:r>
        <w:t>Referat ds. Społecznych Projektów Kulturalnych</w:t>
      </w:r>
    </w:p>
    <w:p w14:paraId="719AF948" w14:textId="4DACD2C6" w:rsidR="000D4D52" w:rsidRDefault="000D4D52">
      <w:pPr>
        <w:numPr>
          <w:ilvl w:val="1"/>
          <w:numId w:val="1"/>
        </w:numPr>
        <w:spacing w:after="23" w:line="259" w:lineRule="auto"/>
        <w:ind w:hanging="432"/>
      </w:pPr>
      <w:r>
        <w:t>Samodzielne Stanowisko ds. marki kulturowej Gdańska</w:t>
      </w:r>
    </w:p>
    <w:p w14:paraId="09693D83" w14:textId="5D650DC3" w:rsidR="000D4D52" w:rsidRDefault="000D4D52">
      <w:pPr>
        <w:numPr>
          <w:ilvl w:val="1"/>
          <w:numId w:val="1"/>
        </w:numPr>
        <w:spacing w:after="23" w:line="259" w:lineRule="auto"/>
        <w:ind w:hanging="432"/>
      </w:pPr>
      <w:r>
        <w:t>Samodzielne Stanowisko ds. Projektów Literackich</w:t>
      </w:r>
    </w:p>
    <w:p w14:paraId="29722E8B" w14:textId="6D29787D" w:rsidR="00E800DC" w:rsidRDefault="00E800DC">
      <w:pPr>
        <w:numPr>
          <w:ilvl w:val="1"/>
          <w:numId w:val="1"/>
        </w:numPr>
        <w:spacing w:after="23" w:line="259" w:lineRule="auto"/>
        <w:ind w:hanging="432"/>
      </w:pPr>
      <w:r>
        <w:t>Zespół ds. Budżetu i Analiz</w:t>
      </w:r>
    </w:p>
    <w:p w14:paraId="77ECA4FE" w14:textId="77777777" w:rsidR="00C30098" w:rsidRDefault="004F0BDD">
      <w:pPr>
        <w:spacing w:after="78"/>
        <w:ind w:left="369"/>
      </w:pPr>
      <w:r>
        <w:t xml:space="preserve">Biuro Prezydenta ds. Kultury wykonuje zadania związane z nadzorem nad działalnością:  </w:t>
      </w:r>
    </w:p>
    <w:p w14:paraId="4C828D53" w14:textId="77777777" w:rsidR="00C30098" w:rsidRDefault="004F0BDD">
      <w:pPr>
        <w:numPr>
          <w:ilvl w:val="1"/>
          <w:numId w:val="1"/>
        </w:numPr>
        <w:ind w:hanging="432"/>
      </w:pPr>
      <w:r>
        <w:t xml:space="preserve">Muzeum Gdańska  </w:t>
      </w:r>
    </w:p>
    <w:p w14:paraId="4774761B" w14:textId="77777777" w:rsidR="00C30098" w:rsidRDefault="004F0BDD">
      <w:pPr>
        <w:numPr>
          <w:ilvl w:val="1"/>
          <w:numId w:val="1"/>
        </w:numPr>
        <w:ind w:hanging="432"/>
      </w:pPr>
      <w:r>
        <w:t xml:space="preserve">Gdańskiego Archipelagu Kultury  </w:t>
      </w:r>
    </w:p>
    <w:p w14:paraId="59E3B230" w14:textId="77777777" w:rsidR="00C30098" w:rsidRDefault="004F0BDD">
      <w:pPr>
        <w:numPr>
          <w:ilvl w:val="1"/>
          <w:numId w:val="1"/>
        </w:numPr>
        <w:ind w:hanging="432"/>
      </w:pPr>
      <w:r>
        <w:t xml:space="preserve">Klubu Żak  </w:t>
      </w:r>
    </w:p>
    <w:p w14:paraId="0F37C71D" w14:textId="77777777" w:rsidR="00C30098" w:rsidRDefault="004F0BDD">
      <w:pPr>
        <w:numPr>
          <w:ilvl w:val="1"/>
          <w:numId w:val="1"/>
        </w:numPr>
        <w:spacing w:after="23" w:line="259" w:lineRule="auto"/>
        <w:ind w:hanging="432"/>
      </w:pPr>
      <w:r>
        <w:t xml:space="preserve">Miejskiego Teatru Miniatura  </w:t>
      </w:r>
    </w:p>
    <w:p w14:paraId="69DE57AF" w14:textId="77777777" w:rsidR="00C30098" w:rsidRDefault="004F0BDD">
      <w:pPr>
        <w:numPr>
          <w:ilvl w:val="1"/>
          <w:numId w:val="1"/>
        </w:numPr>
        <w:spacing w:after="23" w:line="259" w:lineRule="auto"/>
        <w:ind w:hanging="432"/>
      </w:pPr>
      <w:r>
        <w:t xml:space="preserve">Cappelli Gedanensis  </w:t>
      </w:r>
    </w:p>
    <w:p w14:paraId="765ACE3E" w14:textId="77777777" w:rsidR="00C30098" w:rsidRDefault="004F0BDD">
      <w:pPr>
        <w:numPr>
          <w:ilvl w:val="1"/>
          <w:numId w:val="1"/>
        </w:numPr>
        <w:ind w:hanging="432"/>
      </w:pPr>
      <w:r>
        <w:t xml:space="preserve">Polskiego Chóru Kameralnego Schola Cantorum Gedanensis  </w:t>
      </w:r>
    </w:p>
    <w:p w14:paraId="14A7187D" w14:textId="77777777" w:rsidR="00C30098" w:rsidRDefault="004F0BDD">
      <w:pPr>
        <w:numPr>
          <w:ilvl w:val="1"/>
          <w:numId w:val="1"/>
        </w:numPr>
        <w:ind w:hanging="432"/>
      </w:pPr>
      <w:r>
        <w:t xml:space="preserve">Europejskiego Centrum Solidarności  </w:t>
      </w:r>
    </w:p>
    <w:p w14:paraId="69631F8A" w14:textId="77777777" w:rsidR="00C30098" w:rsidRDefault="004F0BDD">
      <w:pPr>
        <w:numPr>
          <w:ilvl w:val="1"/>
          <w:numId w:val="1"/>
        </w:numPr>
        <w:ind w:hanging="432"/>
      </w:pPr>
      <w:r>
        <w:t xml:space="preserve">Gdańskiego Teatru Szekspirowskiego  </w:t>
      </w:r>
    </w:p>
    <w:p w14:paraId="03CC22D3" w14:textId="77777777" w:rsidR="00C30098" w:rsidRDefault="004F0BDD">
      <w:pPr>
        <w:numPr>
          <w:ilvl w:val="1"/>
          <w:numId w:val="1"/>
        </w:numPr>
        <w:spacing w:after="23" w:line="259" w:lineRule="auto"/>
        <w:ind w:hanging="432"/>
      </w:pPr>
      <w:r>
        <w:t xml:space="preserve">Instytutu Kultury Miejskiej  </w:t>
      </w:r>
    </w:p>
    <w:p w14:paraId="4960A22A" w14:textId="14DEC3A7" w:rsidR="00C30098" w:rsidRDefault="004F0BDD">
      <w:pPr>
        <w:numPr>
          <w:ilvl w:val="1"/>
          <w:numId w:val="1"/>
        </w:numPr>
        <w:ind w:hanging="432"/>
      </w:pPr>
      <w:r>
        <w:t>Wojewódzkiej i Miejskiej Biblioteki Publicznej - fili</w:t>
      </w:r>
      <w:r w:rsidR="00E800DC">
        <w:t>i</w:t>
      </w:r>
      <w:r>
        <w:t xml:space="preserve"> miejski</w:t>
      </w:r>
      <w:r w:rsidR="00E800DC">
        <w:t>ch</w:t>
      </w:r>
      <w:r>
        <w:t xml:space="preserve">  </w:t>
      </w:r>
    </w:p>
    <w:p w14:paraId="4E213AC0" w14:textId="5F4B690A" w:rsidR="00822CB9" w:rsidRDefault="00822CB9">
      <w:pPr>
        <w:numPr>
          <w:ilvl w:val="1"/>
          <w:numId w:val="1"/>
        </w:numPr>
        <w:ind w:hanging="432"/>
      </w:pPr>
      <w:r>
        <w:t>Domu Literatury w Gdańsku</w:t>
      </w:r>
    </w:p>
    <w:p w14:paraId="6B02C30D" w14:textId="61865C1A" w:rsidR="00822CB9" w:rsidRDefault="00822CB9">
      <w:pPr>
        <w:numPr>
          <w:ilvl w:val="1"/>
          <w:numId w:val="1"/>
        </w:numPr>
        <w:ind w:hanging="432"/>
      </w:pPr>
      <w:r>
        <w:t>Gdańskiego Centrum Sztuki Współczesnej</w:t>
      </w:r>
    </w:p>
    <w:p w14:paraId="54EE0F06" w14:textId="77777777" w:rsidR="000D4D52" w:rsidRDefault="000D4D52" w:rsidP="000D4D52">
      <w:pPr>
        <w:numPr>
          <w:ilvl w:val="0"/>
          <w:numId w:val="1"/>
        </w:numPr>
        <w:spacing w:after="81"/>
        <w:ind w:hanging="360"/>
      </w:pPr>
      <w:r>
        <w:t>Biuro Prezydenta, w skład którego wchodzą:</w:t>
      </w:r>
    </w:p>
    <w:p w14:paraId="4BC33C89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Promocji Miasta  </w:t>
      </w:r>
    </w:p>
    <w:p w14:paraId="1BF62811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Marketingu  </w:t>
      </w:r>
    </w:p>
    <w:p w14:paraId="4D6BD4EA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Spraw Zagranicznych  </w:t>
      </w:r>
    </w:p>
    <w:p w14:paraId="3CD3EC73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Prasowy  </w:t>
      </w:r>
    </w:p>
    <w:p w14:paraId="2922D0A5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Organizacyjno–Protokolarny  </w:t>
      </w:r>
    </w:p>
    <w:p w14:paraId="37AB0DC1" w14:textId="77777777" w:rsidR="000D4D52" w:rsidRDefault="000D4D52" w:rsidP="000D4D52">
      <w:pPr>
        <w:numPr>
          <w:ilvl w:val="1"/>
          <w:numId w:val="1"/>
        </w:numPr>
        <w:ind w:hanging="432"/>
      </w:pPr>
      <w:r>
        <w:t xml:space="preserve">Sekretariat Związku Miast Bałtyckich  </w:t>
      </w:r>
    </w:p>
    <w:p w14:paraId="383B675A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Rzecznik Prasowy Prezydenta Miasta Gdańska  </w:t>
      </w:r>
    </w:p>
    <w:p w14:paraId="59F8B10D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Koordynator ds. Bursztynu  </w:t>
      </w:r>
    </w:p>
    <w:p w14:paraId="34AD12E5" w14:textId="77777777" w:rsidR="000D4D52" w:rsidRDefault="000D4D52" w:rsidP="000D4D52">
      <w:pPr>
        <w:numPr>
          <w:ilvl w:val="1"/>
          <w:numId w:val="1"/>
        </w:numPr>
        <w:ind w:hanging="432"/>
      </w:pPr>
      <w:r>
        <w:t xml:space="preserve">Samodzielne stanowisko ds. projektów gospodarczych </w:t>
      </w:r>
    </w:p>
    <w:p w14:paraId="6EBAA67E" w14:textId="77777777" w:rsidR="000D4D52" w:rsidRDefault="000D4D52" w:rsidP="000D4D52">
      <w:pPr>
        <w:numPr>
          <w:ilvl w:val="1"/>
          <w:numId w:val="1"/>
        </w:numPr>
        <w:ind w:hanging="432"/>
      </w:pPr>
      <w:r>
        <w:t xml:space="preserve">Samodzielne stanowisko ds. budżetu </w:t>
      </w:r>
    </w:p>
    <w:p w14:paraId="09921EAC" w14:textId="77777777" w:rsidR="000D4D52" w:rsidRDefault="000D4D52" w:rsidP="000D4D52">
      <w:pPr>
        <w:numPr>
          <w:ilvl w:val="1"/>
          <w:numId w:val="1"/>
        </w:numPr>
        <w:spacing w:after="23" w:line="259" w:lineRule="auto"/>
        <w:ind w:hanging="432"/>
      </w:pPr>
      <w:r>
        <w:t xml:space="preserve">Samodzielne stanowiska pracy </w:t>
      </w:r>
    </w:p>
    <w:p w14:paraId="45AF595E" w14:textId="77777777" w:rsidR="000D4D52" w:rsidRDefault="000D4D52" w:rsidP="000D4D52">
      <w:pPr>
        <w:numPr>
          <w:ilvl w:val="1"/>
          <w:numId w:val="1"/>
        </w:numPr>
        <w:ind w:hanging="432"/>
      </w:pPr>
      <w:r>
        <w:t xml:space="preserve">Referat Koordynacji Polityki Bezpieczeństwa </w:t>
      </w:r>
    </w:p>
    <w:p w14:paraId="73043D6B" w14:textId="77777777" w:rsidR="000D4D52" w:rsidRDefault="000D4D52" w:rsidP="000D4D52">
      <w:pPr>
        <w:numPr>
          <w:ilvl w:val="1"/>
          <w:numId w:val="1"/>
        </w:numPr>
        <w:ind w:hanging="432"/>
      </w:pPr>
      <w:r>
        <w:t>Referat Współpracy i Koordynacji</w:t>
      </w:r>
    </w:p>
    <w:p w14:paraId="28923891" w14:textId="77777777" w:rsidR="00C30098" w:rsidRDefault="004F0BDD">
      <w:pPr>
        <w:numPr>
          <w:ilvl w:val="0"/>
          <w:numId w:val="1"/>
        </w:numPr>
        <w:spacing w:after="43"/>
        <w:ind w:hanging="360"/>
      </w:pPr>
      <w:r>
        <w:t xml:space="preserve">Biuro Audytu i Kontroli, w skład którego wchodzą:  </w:t>
      </w:r>
    </w:p>
    <w:p w14:paraId="746AC289" w14:textId="60DBE142" w:rsidR="00E800DC" w:rsidRDefault="00E800DC" w:rsidP="00E800DC">
      <w:pPr>
        <w:numPr>
          <w:ilvl w:val="1"/>
          <w:numId w:val="1"/>
        </w:numPr>
        <w:spacing w:after="52" w:line="259" w:lineRule="auto"/>
        <w:ind w:hanging="432"/>
      </w:pPr>
      <w:r>
        <w:lastRenderedPageBreak/>
        <w:t xml:space="preserve">Referat Kontroli (merytorycznie podlega Sekretarzowi Miasta) </w:t>
      </w:r>
    </w:p>
    <w:p w14:paraId="0C90C901" w14:textId="77777777" w:rsidR="00C30098" w:rsidRDefault="004F0BDD">
      <w:pPr>
        <w:numPr>
          <w:ilvl w:val="1"/>
          <w:numId w:val="1"/>
        </w:numPr>
        <w:ind w:hanging="432"/>
      </w:pPr>
      <w:r>
        <w:t xml:space="preserve">Zespół ds. Audytu Wewnętrznego </w:t>
      </w:r>
    </w:p>
    <w:p w14:paraId="3957C22B" w14:textId="77777777" w:rsidR="00C30098" w:rsidRDefault="004F0BDD">
      <w:pPr>
        <w:numPr>
          <w:ilvl w:val="0"/>
          <w:numId w:val="1"/>
        </w:numPr>
        <w:spacing w:after="42"/>
        <w:ind w:hanging="360"/>
      </w:pPr>
      <w:r>
        <w:t xml:space="preserve">Biuro ds. Rad Dzielnic i Współpracy z Mieszkańcami, w skład którego wchodzą: </w:t>
      </w:r>
    </w:p>
    <w:p w14:paraId="76C0C276" w14:textId="77777777" w:rsidR="00C30098" w:rsidRDefault="004F0BDD">
      <w:pPr>
        <w:numPr>
          <w:ilvl w:val="1"/>
          <w:numId w:val="1"/>
        </w:numPr>
        <w:spacing w:after="23" w:line="259" w:lineRule="auto"/>
        <w:ind w:hanging="432"/>
      </w:pPr>
      <w:r>
        <w:t xml:space="preserve">Referat ds. Rad Dzielnic </w:t>
      </w:r>
    </w:p>
    <w:p w14:paraId="5BF116B6" w14:textId="77777777" w:rsidR="00C30098" w:rsidRDefault="004F0BDD">
      <w:pPr>
        <w:numPr>
          <w:ilvl w:val="1"/>
          <w:numId w:val="1"/>
        </w:numPr>
        <w:ind w:hanging="432"/>
      </w:pPr>
      <w:r>
        <w:t xml:space="preserve">Referat Współpracy z Mieszkańcami </w:t>
      </w:r>
    </w:p>
    <w:p w14:paraId="068EC466" w14:textId="4B5F71E4" w:rsidR="007146A5" w:rsidRDefault="007146A5">
      <w:pPr>
        <w:numPr>
          <w:ilvl w:val="1"/>
          <w:numId w:val="1"/>
        </w:numPr>
        <w:ind w:hanging="432"/>
      </w:pPr>
      <w:r>
        <w:t>Referat Rozwoju Lokalnego</w:t>
      </w:r>
    </w:p>
    <w:p w14:paraId="4B01290C" w14:textId="77777777" w:rsidR="00C30098" w:rsidRDefault="004F0BDD">
      <w:pPr>
        <w:numPr>
          <w:ilvl w:val="1"/>
          <w:numId w:val="1"/>
        </w:numPr>
        <w:spacing w:after="45"/>
        <w:ind w:hanging="432"/>
      </w:pPr>
      <w:r>
        <w:t xml:space="preserve">Samodzielne stanowiska ds. budżetu </w:t>
      </w:r>
    </w:p>
    <w:p w14:paraId="41A79765" w14:textId="6C9DC860" w:rsidR="00C30098" w:rsidRDefault="004F0BDD">
      <w:pPr>
        <w:spacing w:after="224" w:line="259" w:lineRule="auto"/>
        <w:ind w:left="-5"/>
      </w:pPr>
      <w:r>
        <w:rPr>
          <w:b/>
        </w:rPr>
        <w:t xml:space="preserve">Sekretarzowi Miasta podlega </w:t>
      </w:r>
      <w:r w:rsidR="00D76AB7">
        <w:rPr>
          <w:b/>
        </w:rPr>
        <w:t>7</w:t>
      </w:r>
      <w:r>
        <w:rPr>
          <w:b/>
        </w:rPr>
        <w:t xml:space="preserve"> wydziałów: </w:t>
      </w:r>
      <w:r>
        <w:t xml:space="preserve"> </w:t>
      </w:r>
    </w:p>
    <w:p w14:paraId="76138A3A" w14:textId="77777777" w:rsidR="00A946A4" w:rsidRDefault="004F0BDD" w:rsidP="00A946A4">
      <w:pPr>
        <w:numPr>
          <w:ilvl w:val="0"/>
          <w:numId w:val="2"/>
        </w:numPr>
        <w:ind w:hanging="360"/>
      </w:pPr>
      <w:r>
        <w:t>Biuro Rady Miasta Gdańska</w:t>
      </w:r>
      <w:r w:rsidR="00A946A4">
        <w:t>, w skład którego wchodzą:</w:t>
      </w:r>
    </w:p>
    <w:p w14:paraId="21EDE432" w14:textId="77777777" w:rsidR="00A946A4" w:rsidRDefault="00A946A4" w:rsidP="00A946A4">
      <w:pPr>
        <w:numPr>
          <w:ilvl w:val="1"/>
          <w:numId w:val="1"/>
        </w:numPr>
        <w:spacing w:after="23" w:line="259" w:lineRule="auto"/>
        <w:ind w:hanging="432"/>
      </w:pPr>
      <w:r w:rsidRPr="00A946A4">
        <w:t>Referat ds. Obsługi Komisji</w:t>
      </w:r>
    </w:p>
    <w:p w14:paraId="3D24BEB8" w14:textId="671B6B3D" w:rsidR="00A946A4" w:rsidRPr="00A946A4" w:rsidRDefault="00A946A4" w:rsidP="00A946A4">
      <w:pPr>
        <w:numPr>
          <w:ilvl w:val="1"/>
          <w:numId w:val="1"/>
        </w:numPr>
        <w:spacing w:after="23" w:line="259" w:lineRule="auto"/>
        <w:ind w:hanging="432"/>
      </w:pPr>
      <w:r w:rsidRPr="00A946A4">
        <w:rPr>
          <w:rFonts w:eastAsia="Times New Roman"/>
          <w:color w:val="auto"/>
        </w:rPr>
        <w:t>Referat Organizacyjny</w:t>
      </w:r>
    </w:p>
    <w:p w14:paraId="0C094AFA" w14:textId="77777777" w:rsidR="00C30098" w:rsidRDefault="004F0BDD">
      <w:pPr>
        <w:numPr>
          <w:ilvl w:val="0"/>
          <w:numId w:val="2"/>
        </w:numPr>
        <w:spacing w:after="43"/>
        <w:ind w:hanging="360"/>
      </w:pPr>
      <w:r>
        <w:t xml:space="preserve">Wydział Kadr i Organizacji, w skład którego wchodzą:  </w:t>
      </w:r>
    </w:p>
    <w:p w14:paraId="35E72D96" w14:textId="540749D5" w:rsidR="00C30098" w:rsidRDefault="004F0BDD">
      <w:pPr>
        <w:numPr>
          <w:ilvl w:val="1"/>
          <w:numId w:val="2"/>
        </w:numPr>
        <w:spacing w:after="23" w:line="259" w:lineRule="auto"/>
        <w:ind w:hanging="432"/>
      </w:pPr>
      <w:r>
        <w:t xml:space="preserve">Referat </w:t>
      </w:r>
      <w:r w:rsidR="00407749">
        <w:t>Kadr</w:t>
      </w:r>
    </w:p>
    <w:p w14:paraId="7222AD47" w14:textId="31021D8E" w:rsidR="00407749" w:rsidRDefault="00407749">
      <w:pPr>
        <w:numPr>
          <w:ilvl w:val="1"/>
          <w:numId w:val="2"/>
        </w:numPr>
        <w:spacing w:after="23" w:line="259" w:lineRule="auto"/>
        <w:ind w:hanging="432"/>
      </w:pPr>
      <w:r>
        <w:t>Referat Rekrutacji i Szkoleń</w:t>
      </w:r>
    </w:p>
    <w:p w14:paraId="0F225546" w14:textId="0D8F203A" w:rsidR="009746F0" w:rsidRDefault="009746F0">
      <w:pPr>
        <w:numPr>
          <w:ilvl w:val="1"/>
          <w:numId w:val="2"/>
        </w:numPr>
        <w:spacing w:after="23" w:line="259" w:lineRule="auto"/>
        <w:ind w:hanging="432"/>
      </w:pPr>
      <w:r>
        <w:t>Referat Organizacji i Systemu Jakości</w:t>
      </w:r>
    </w:p>
    <w:p w14:paraId="4B50ED33" w14:textId="7ED4B347" w:rsidR="009746F0" w:rsidRDefault="00407749" w:rsidP="009746F0">
      <w:pPr>
        <w:numPr>
          <w:ilvl w:val="1"/>
          <w:numId w:val="2"/>
        </w:numPr>
        <w:spacing w:after="23" w:line="259" w:lineRule="auto"/>
        <w:ind w:hanging="432"/>
      </w:pPr>
      <w:r>
        <w:t>Referat Analiz i Budżetu</w:t>
      </w:r>
    </w:p>
    <w:p w14:paraId="00CCA3BF" w14:textId="72B644F0" w:rsidR="00C30098" w:rsidRDefault="00407749">
      <w:pPr>
        <w:numPr>
          <w:ilvl w:val="1"/>
          <w:numId w:val="2"/>
        </w:numPr>
        <w:ind w:hanging="432"/>
      </w:pPr>
      <w:r>
        <w:t xml:space="preserve">Referat </w:t>
      </w:r>
      <w:r w:rsidR="004F0BDD">
        <w:t xml:space="preserve">Rozliczeń Wynagrodzeń i Świadczeń </w:t>
      </w:r>
    </w:p>
    <w:p w14:paraId="6AB6739B" w14:textId="3510988F" w:rsidR="00C30098" w:rsidRDefault="00407749">
      <w:pPr>
        <w:numPr>
          <w:ilvl w:val="1"/>
          <w:numId w:val="2"/>
        </w:numPr>
        <w:ind w:hanging="432"/>
      </w:pPr>
      <w:r>
        <w:t>Referat</w:t>
      </w:r>
      <w:r w:rsidR="00FA7A63">
        <w:t xml:space="preserve"> Bezpieczeństwa i Higieny Pracy oraz Ochrony Przeciwpożarowej</w:t>
      </w:r>
      <w:r w:rsidR="004F0BDD">
        <w:t xml:space="preserve"> </w:t>
      </w:r>
      <w:r w:rsidR="006443A1">
        <w:t>(</w:t>
      </w:r>
      <w:r w:rsidR="00A177B4">
        <w:t>merytorycznie podlega Prezydent Miasta)</w:t>
      </w:r>
    </w:p>
    <w:p w14:paraId="74343CF3" w14:textId="153E488C" w:rsidR="00407749" w:rsidRDefault="00407749" w:rsidP="00407749">
      <w:pPr>
        <w:numPr>
          <w:ilvl w:val="1"/>
          <w:numId w:val="2"/>
        </w:numPr>
        <w:ind w:hanging="432"/>
      </w:pPr>
      <w:r>
        <w:t>Zespół ds. Ochrony Danych Osobowych (merytorycznie podlega Prezydent Miasta)</w:t>
      </w:r>
    </w:p>
    <w:p w14:paraId="244C5C46" w14:textId="5E5D7E7F" w:rsidR="004F343E" w:rsidRDefault="004F343E" w:rsidP="00407749">
      <w:pPr>
        <w:numPr>
          <w:ilvl w:val="1"/>
          <w:numId w:val="2"/>
        </w:numPr>
        <w:ind w:hanging="432"/>
      </w:pPr>
      <w:r>
        <w:t>Referat Rozwoju Organizacji</w:t>
      </w:r>
    </w:p>
    <w:p w14:paraId="747DF7C4" w14:textId="77777777" w:rsidR="00C30098" w:rsidRDefault="004F0BDD">
      <w:pPr>
        <w:numPr>
          <w:ilvl w:val="0"/>
          <w:numId w:val="2"/>
        </w:numPr>
        <w:spacing w:after="43"/>
        <w:ind w:hanging="360"/>
      </w:pPr>
      <w:r>
        <w:t xml:space="preserve">Wydział Infrastruktury, w skład którego wchodzą:  </w:t>
      </w:r>
    </w:p>
    <w:p w14:paraId="1F972114" w14:textId="77777777" w:rsidR="00C30098" w:rsidRDefault="004F0BDD">
      <w:pPr>
        <w:numPr>
          <w:ilvl w:val="1"/>
          <w:numId w:val="2"/>
        </w:numPr>
        <w:ind w:hanging="432"/>
      </w:pPr>
      <w:r>
        <w:t xml:space="preserve">Referat Zarządzania Budynkami  </w:t>
      </w:r>
    </w:p>
    <w:p w14:paraId="03DCADF2" w14:textId="77777777" w:rsidR="00C30098" w:rsidRDefault="004F0BDD">
      <w:pPr>
        <w:numPr>
          <w:ilvl w:val="1"/>
          <w:numId w:val="2"/>
        </w:numPr>
        <w:spacing w:after="23" w:line="259" w:lineRule="auto"/>
        <w:ind w:hanging="432"/>
      </w:pPr>
      <w:r>
        <w:t xml:space="preserve">Referat Zaopatrzenia  </w:t>
      </w:r>
    </w:p>
    <w:p w14:paraId="4409E0CD" w14:textId="77777777" w:rsidR="00C30098" w:rsidRDefault="004F0BDD">
      <w:pPr>
        <w:numPr>
          <w:ilvl w:val="1"/>
          <w:numId w:val="2"/>
        </w:numPr>
        <w:spacing w:after="23" w:line="259" w:lineRule="auto"/>
        <w:ind w:hanging="432"/>
      </w:pPr>
      <w:r>
        <w:t xml:space="preserve">Referat Planowania i Analiz  </w:t>
      </w:r>
    </w:p>
    <w:p w14:paraId="4A01E1AD" w14:textId="77777777" w:rsidR="00C30098" w:rsidRDefault="004F0BDD">
      <w:pPr>
        <w:numPr>
          <w:ilvl w:val="1"/>
          <w:numId w:val="2"/>
        </w:numPr>
        <w:ind w:hanging="432"/>
      </w:pPr>
      <w:r>
        <w:t xml:space="preserve">Archiwum Zakładowe  </w:t>
      </w:r>
    </w:p>
    <w:p w14:paraId="453B9572" w14:textId="5A2FB758" w:rsidR="00C30098" w:rsidRDefault="004F0BDD">
      <w:pPr>
        <w:numPr>
          <w:ilvl w:val="0"/>
          <w:numId w:val="2"/>
        </w:numPr>
        <w:spacing w:after="43"/>
        <w:ind w:hanging="360"/>
      </w:pPr>
      <w:r>
        <w:t>Wydział Spraw Obywatelskich</w:t>
      </w:r>
      <w:r w:rsidR="0012256E">
        <w:t xml:space="preserve">, </w:t>
      </w:r>
      <w:r>
        <w:t xml:space="preserve">w skład którego wchodzą:  </w:t>
      </w:r>
    </w:p>
    <w:p w14:paraId="19E109F6" w14:textId="77777777" w:rsidR="00C30098" w:rsidRDefault="004F0BDD">
      <w:pPr>
        <w:numPr>
          <w:ilvl w:val="1"/>
          <w:numId w:val="2"/>
        </w:numPr>
        <w:ind w:hanging="432"/>
      </w:pPr>
      <w:r>
        <w:t xml:space="preserve">Referat Ewidencji Ludności  </w:t>
      </w:r>
    </w:p>
    <w:p w14:paraId="6947EA25" w14:textId="77777777" w:rsidR="00C30098" w:rsidRDefault="004F0BDD">
      <w:pPr>
        <w:numPr>
          <w:ilvl w:val="1"/>
          <w:numId w:val="2"/>
        </w:numPr>
        <w:ind w:hanging="432"/>
      </w:pPr>
      <w:r>
        <w:t xml:space="preserve">Referat Dowodów Osobistych  </w:t>
      </w:r>
    </w:p>
    <w:p w14:paraId="06EE8E19" w14:textId="77777777" w:rsidR="00C30098" w:rsidRDefault="004F0BDD">
      <w:pPr>
        <w:numPr>
          <w:ilvl w:val="1"/>
          <w:numId w:val="2"/>
        </w:numPr>
        <w:ind w:hanging="432"/>
      </w:pPr>
      <w:r>
        <w:t xml:space="preserve">Referat Ewidencji Działalności Gospodarczej  </w:t>
      </w:r>
    </w:p>
    <w:p w14:paraId="08CE03D7" w14:textId="77777777" w:rsidR="00C30098" w:rsidRDefault="004F0BDD">
      <w:pPr>
        <w:numPr>
          <w:ilvl w:val="1"/>
          <w:numId w:val="2"/>
        </w:numPr>
        <w:ind w:hanging="432"/>
      </w:pPr>
      <w:r>
        <w:t xml:space="preserve">Kancelaria Urzędu  </w:t>
      </w:r>
    </w:p>
    <w:p w14:paraId="62760FC4" w14:textId="77777777" w:rsidR="00C30098" w:rsidRDefault="004F0BDD">
      <w:pPr>
        <w:numPr>
          <w:ilvl w:val="1"/>
          <w:numId w:val="2"/>
        </w:numPr>
        <w:ind w:hanging="432"/>
      </w:pPr>
      <w:r>
        <w:t xml:space="preserve">Gdańskie Centrum Kontaktu  </w:t>
      </w:r>
    </w:p>
    <w:p w14:paraId="014B1635" w14:textId="004F81FB" w:rsidR="00947E27" w:rsidRDefault="00947E27" w:rsidP="00947E27">
      <w:pPr>
        <w:numPr>
          <w:ilvl w:val="0"/>
          <w:numId w:val="2"/>
        </w:numPr>
        <w:spacing w:after="45"/>
        <w:ind w:hanging="360"/>
      </w:pPr>
      <w:r>
        <w:t>Urząd Stanu Cywilnego</w:t>
      </w:r>
      <w:r w:rsidR="001D4BA0">
        <w:t xml:space="preserve">, (merytorycznie podlega Prezydent Miasta) </w:t>
      </w:r>
      <w:r>
        <w:t>w skład którego wchodzą:</w:t>
      </w:r>
    </w:p>
    <w:p w14:paraId="389FAD25" w14:textId="77777777" w:rsidR="00947E27" w:rsidRDefault="00947E27" w:rsidP="00947E27">
      <w:pPr>
        <w:numPr>
          <w:ilvl w:val="1"/>
          <w:numId w:val="2"/>
        </w:numPr>
        <w:spacing w:after="45"/>
        <w:ind w:hanging="360"/>
      </w:pPr>
      <w:r>
        <w:t>Referat Urodzeń i Zgonów</w:t>
      </w:r>
    </w:p>
    <w:p w14:paraId="60C23FA1" w14:textId="77777777" w:rsidR="00947E27" w:rsidRDefault="00947E27" w:rsidP="00947E27">
      <w:pPr>
        <w:numPr>
          <w:ilvl w:val="1"/>
          <w:numId w:val="2"/>
        </w:numPr>
        <w:spacing w:after="45"/>
        <w:ind w:hanging="360"/>
      </w:pPr>
      <w:r>
        <w:t>Referat Rejestracji Małżeństw i Transkrypcji</w:t>
      </w:r>
    </w:p>
    <w:p w14:paraId="170FEAF8" w14:textId="77777777" w:rsidR="00947E27" w:rsidRDefault="00947E27" w:rsidP="00947E27">
      <w:pPr>
        <w:numPr>
          <w:ilvl w:val="1"/>
          <w:numId w:val="2"/>
        </w:numPr>
        <w:spacing w:after="45"/>
        <w:ind w:hanging="360"/>
      </w:pPr>
      <w:r>
        <w:t>Referat Archiwum Aktów Stanu Cywilnego</w:t>
      </w:r>
    </w:p>
    <w:p w14:paraId="590A7583" w14:textId="1026A538" w:rsidR="00947E27" w:rsidRDefault="00947E27" w:rsidP="00947E27">
      <w:pPr>
        <w:numPr>
          <w:ilvl w:val="1"/>
          <w:numId w:val="2"/>
        </w:numPr>
        <w:spacing w:after="45"/>
        <w:ind w:hanging="360"/>
      </w:pPr>
      <w:r>
        <w:t>Referat Zmian w Aktach Stanu Cywilnego</w:t>
      </w:r>
    </w:p>
    <w:p w14:paraId="6647C90A" w14:textId="77777777" w:rsidR="00C30098" w:rsidRDefault="004F0BDD">
      <w:pPr>
        <w:numPr>
          <w:ilvl w:val="0"/>
          <w:numId w:val="2"/>
        </w:numPr>
        <w:spacing w:after="42"/>
        <w:ind w:hanging="360"/>
      </w:pPr>
      <w:r>
        <w:t xml:space="preserve">Wydział Komunikacji, w skład którego wchodzą:  </w:t>
      </w:r>
    </w:p>
    <w:p w14:paraId="6AF8619E" w14:textId="77777777" w:rsidR="00C30098" w:rsidRDefault="004F0BDD">
      <w:pPr>
        <w:numPr>
          <w:ilvl w:val="1"/>
          <w:numId w:val="2"/>
        </w:numPr>
        <w:spacing w:after="23" w:line="259" w:lineRule="auto"/>
        <w:ind w:hanging="432"/>
      </w:pPr>
      <w:r>
        <w:t xml:space="preserve">Referat Praw Jazdy </w:t>
      </w:r>
    </w:p>
    <w:p w14:paraId="55C5D432" w14:textId="77777777" w:rsidR="00C30098" w:rsidRDefault="004F0BDD">
      <w:pPr>
        <w:numPr>
          <w:ilvl w:val="1"/>
          <w:numId w:val="2"/>
        </w:numPr>
        <w:ind w:hanging="432"/>
      </w:pPr>
      <w:r>
        <w:t xml:space="preserve">Referat Rejestracji Pojazdów I Południe </w:t>
      </w:r>
    </w:p>
    <w:p w14:paraId="216A6E4A" w14:textId="77777777" w:rsidR="00C30098" w:rsidRDefault="004F0BDD">
      <w:pPr>
        <w:numPr>
          <w:ilvl w:val="1"/>
          <w:numId w:val="2"/>
        </w:numPr>
        <w:ind w:hanging="432"/>
      </w:pPr>
      <w:r>
        <w:lastRenderedPageBreak/>
        <w:t xml:space="preserve">Referat Rejestracji Pojazdów II Południe </w:t>
      </w:r>
    </w:p>
    <w:p w14:paraId="0B15C47C" w14:textId="77777777" w:rsidR="00C30098" w:rsidRDefault="004F0BDD">
      <w:pPr>
        <w:numPr>
          <w:ilvl w:val="1"/>
          <w:numId w:val="2"/>
        </w:numPr>
        <w:spacing w:after="23" w:line="259" w:lineRule="auto"/>
        <w:ind w:hanging="432"/>
      </w:pPr>
      <w:r>
        <w:t xml:space="preserve">Referat Transportu i Nadzoru </w:t>
      </w:r>
    </w:p>
    <w:p w14:paraId="5D1F73FB" w14:textId="5281A77D" w:rsidR="00C30098" w:rsidRDefault="004F0BDD">
      <w:pPr>
        <w:numPr>
          <w:ilvl w:val="0"/>
          <w:numId w:val="2"/>
        </w:numPr>
        <w:spacing w:after="159" w:line="259" w:lineRule="auto"/>
        <w:ind w:hanging="360"/>
      </w:pPr>
      <w:r>
        <w:t>Biuro Prawne</w:t>
      </w:r>
    </w:p>
    <w:p w14:paraId="4170CA24" w14:textId="77777777" w:rsidR="009746F0" w:rsidRDefault="009746F0" w:rsidP="009746F0">
      <w:pPr>
        <w:spacing w:after="159" w:line="259" w:lineRule="auto"/>
        <w:ind w:left="14" w:firstLine="0"/>
      </w:pPr>
    </w:p>
    <w:p w14:paraId="39E2F342" w14:textId="55B9A015" w:rsidR="009746F0" w:rsidRDefault="009746F0" w:rsidP="009746F0">
      <w:pPr>
        <w:spacing w:after="224" w:line="259" w:lineRule="auto"/>
        <w:ind w:left="-5"/>
      </w:pPr>
      <w:r>
        <w:rPr>
          <w:b/>
        </w:rPr>
        <w:t xml:space="preserve">Dyrektorowi Zarządzającemu ds. Zielonego Gdańska podlegają 2 wydziały: </w:t>
      </w:r>
      <w:r>
        <w:t xml:space="preserve"> </w:t>
      </w:r>
    </w:p>
    <w:p w14:paraId="529AF65B" w14:textId="482CE524" w:rsidR="009746F0" w:rsidRDefault="009746F0" w:rsidP="009746F0">
      <w:pPr>
        <w:numPr>
          <w:ilvl w:val="0"/>
          <w:numId w:val="19"/>
        </w:numPr>
        <w:ind w:hanging="360"/>
      </w:pPr>
      <w:r>
        <w:t>Wydział Ekologii i Energetyki, w skład którego wchodzą:</w:t>
      </w:r>
    </w:p>
    <w:p w14:paraId="78828AEF" w14:textId="70118E51" w:rsidR="009746F0" w:rsidRDefault="009746F0" w:rsidP="009746F0">
      <w:pPr>
        <w:numPr>
          <w:ilvl w:val="1"/>
          <w:numId w:val="19"/>
        </w:numPr>
        <w:ind w:hanging="360"/>
      </w:pPr>
      <w:r>
        <w:t>Referat Polityki Ekologicznej</w:t>
      </w:r>
    </w:p>
    <w:p w14:paraId="13E64983" w14:textId="55EC2C51" w:rsidR="009746F0" w:rsidRDefault="009746F0" w:rsidP="009746F0">
      <w:pPr>
        <w:numPr>
          <w:ilvl w:val="1"/>
          <w:numId w:val="19"/>
        </w:numPr>
        <w:ind w:hanging="360"/>
      </w:pPr>
      <w:r>
        <w:t>Referat Przyrody i Rolnictwa</w:t>
      </w:r>
    </w:p>
    <w:p w14:paraId="5277D6C9" w14:textId="3F2A7CF6" w:rsidR="009746F0" w:rsidRDefault="009746F0" w:rsidP="009746F0">
      <w:pPr>
        <w:numPr>
          <w:ilvl w:val="1"/>
          <w:numId w:val="19"/>
        </w:numPr>
        <w:ind w:hanging="360"/>
      </w:pPr>
      <w:r>
        <w:t>Referat Jakości Środowiska</w:t>
      </w:r>
    </w:p>
    <w:p w14:paraId="59468221" w14:textId="4D5CC6C2" w:rsidR="009746F0" w:rsidRDefault="009746F0" w:rsidP="009746F0">
      <w:pPr>
        <w:numPr>
          <w:ilvl w:val="1"/>
          <w:numId w:val="19"/>
        </w:numPr>
        <w:ind w:hanging="360"/>
      </w:pPr>
      <w:r>
        <w:t>Referat Projektów Środowiskowych</w:t>
      </w:r>
      <w:r w:rsidR="000628DA">
        <w:t xml:space="preserve"> i Zwierząt</w:t>
      </w:r>
    </w:p>
    <w:p w14:paraId="7B2508A3" w14:textId="3F1D4301" w:rsidR="009746F0" w:rsidRDefault="009746F0" w:rsidP="009746F0">
      <w:pPr>
        <w:numPr>
          <w:ilvl w:val="1"/>
          <w:numId w:val="19"/>
        </w:numPr>
        <w:ind w:hanging="360"/>
      </w:pPr>
      <w:r>
        <w:t>Referat Energetyki</w:t>
      </w:r>
    </w:p>
    <w:p w14:paraId="7ED45EE0" w14:textId="4049CCCE" w:rsidR="009746F0" w:rsidRDefault="009746F0" w:rsidP="009746F0">
      <w:pPr>
        <w:numPr>
          <w:ilvl w:val="1"/>
          <w:numId w:val="19"/>
        </w:numPr>
        <w:ind w:hanging="360"/>
      </w:pPr>
      <w:r>
        <w:t>Zespół ds. Geologii</w:t>
      </w:r>
    </w:p>
    <w:p w14:paraId="188F124D" w14:textId="72C17B8B" w:rsidR="00A10FEC" w:rsidRDefault="00A10FEC" w:rsidP="00A10FEC">
      <w:pPr>
        <w:spacing w:after="41"/>
      </w:pPr>
      <w:r>
        <w:t>Wydział Ekologii i Energetyki wykonuje zadania związane z nadzorem nad działalnością Gdańskiego Ogrodu Zoologicznego.</w:t>
      </w:r>
    </w:p>
    <w:p w14:paraId="1DE9D08F" w14:textId="6A42E3E2" w:rsidR="009746F0" w:rsidRDefault="009746F0" w:rsidP="009746F0">
      <w:pPr>
        <w:numPr>
          <w:ilvl w:val="0"/>
          <w:numId w:val="19"/>
        </w:numPr>
        <w:spacing w:after="43"/>
        <w:ind w:hanging="360"/>
      </w:pPr>
      <w:r>
        <w:t xml:space="preserve">Wydział Gospodarki Komunalnej, w skład którego wchodzą: </w:t>
      </w:r>
    </w:p>
    <w:p w14:paraId="1B3A3983" w14:textId="64254810" w:rsidR="009746F0" w:rsidRDefault="009746F0" w:rsidP="009746F0">
      <w:pPr>
        <w:numPr>
          <w:ilvl w:val="1"/>
          <w:numId w:val="19"/>
        </w:numPr>
        <w:spacing w:after="43"/>
        <w:ind w:hanging="360"/>
      </w:pPr>
      <w:r>
        <w:t>Referat Komunalny</w:t>
      </w:r>
    </w:p>
    <w:p w14:paraId="5E8AE8A5" w14:textId="1C056372" w:rsidR="009746F0" w:rsidRDefault="009746F0" w:rsidP="009746F0">
      <w:pPr>
        <w:numPr>
          <w:ilvl w:val="1"/>
          <w:numId w:val="19"/>
        </w:numPr>
        <w:spacing w:after="43"/>
        <w:ind w:hanging="360"/>
      </w:pPr>
      <w:r>
        <w:t xml:space="preserve">Referat </w:t>
      </w:r>
      <w:r w:rsidR="00792485">
        <w:t>Monitoringu Usług Komunalnych</w:t>
      </w:r>
    </w:p>
    <w:p w14:paraId="0B2F53DC" w14:textId="7BEC6493" w:rsidR="009746F0" w:rsidRDefault="009746F0" w:rsidP="009746F0">
      <w:pPr>
        <w:numPr>
          <w:ilvl w:val="1"/>
          <w:numId w:val="19"/>
        </w:numPr>
        <w:spacing w:after="43"/>
        <w:ind w:hanging="360"/>
      </w:pPr>
      <w:r>
        <w:t>Referat Logistyki</w:t>
      </w:r>
    </w:p>
    <w:p w14:paraId="19644EE7" w14:textId="132E6682" w:rsidR="009746F0" w:rsidRDefault="009746F0" w:rsidP="009746F0">
      <w:pPr>
        <w:numPr>
          <w:ilvl w:val="1"/>
          <w:numId w:val="19"/>
        </w:numPr>
        <w:spacing w:after="43"/>
        <w:ind w:hanging="360"/>
      </w:pPr>
      <w:r>
        <w:t>Referat Wymiaru Opłat za Gospodarowanie Odpadami Komunalnymi</w:t>
      </w:r>
    </w:p>
    <w:p w14:paraId="31A71B78" w14:textId="5290FF86" w:rsidR="009746F0" w:rsidRDefault="009746F0" w:rsidP="009746F0">
      <w:pPr>
        <w:numPr>
          <w:ilvl w:val="1"/>
          <w:numId w:val="19"/>
        </w:numPr>
        <w:spacing w:after="43"/>
        <w:ind w:hanging="360"/>
      </w:pPr>
      <w:r>
        <w:t>Referat Edukacji i Projektów</w:t>
      </w:r>
    </w:p>
    <w:p w14:paraId="05B0102F" w14:textId="44CDBB9B" w:rsidR="00BD6C55" w:rsidRDefault="00BD6C55" w:rsidP="009746F0">
      <w:pPr>
        <w:numPr>
          <w:ilvl w:val="1"/>
          <w:numId w:val="19"/>
        </w:numPr>
        <w:spacing w:after="43"/>
        <w:ind w:hanging="360"/>
      </w:pPr>
      <w:r w:rsidRPr="00BD6C55">
        <w:t>Samodzielne stanowisko ds. kontroli i sprawozdawczości</w:t>
      </w:r>
    </w:p>
    <w:p w14:paraId="432FCAC1" w14:textId="77777777" w:rsidR="0059147E" w:rsidRDefault="0059147E" w:rsidP="0059147E">
      <w:pPr>
        <w:spacing w:after="43"/>
      </w:pPr>
    </w:p>
    <w:p w14:paraId="208F36CC" w14:textId="6F0025E8" w:rsidR="0059147E" w:rsidRDefault="0059147E" w:rsidP="0059147E">
      <w:pPr>
        <w:spacing w:after="240" w:line="259" w:lineRule="auto"/>
        <w:ind w:left="170" w:hanging="11"/>
      </w:pPr>
      <w:r>
        <w:rPr>
          <w:b/>
        </w:rPr>
        <w:t xml:space="preserve">Dyrektorowi Zarządzającemu ds. Zielonego Gdańska </w:t>
      </w:r>
      <w:r w:rsidRPr="004D53B6">
        <w:rPr>
          <w:bCs/>
        </w:rPr>
        <w:t>bezpośrednio podlega</w:t>
      </w:r>
      <w:r>
        <w:rPr>
          <w:bCs/>
        </w:rPr>
        <w:t xml:space="preserve"> Gdański Zarząd Zieleni.</w:t>
      </w:r>
    </w:p>
    <w:p w14:paraId="54620BB0" w14:textId="7C2BB052" w:rsidR="0052509A" w:rsidRDefault="0052509A" w:rsidP="0052509A">
      <w:pPr>
        <w:spacing w:after="224" w:line="259" w:lineRule="auto"/>
        <w:ind w:left="-5"/>
      </w:pPr>
      <w:r>
        <w:rPr>
          <w:b/>
        </w:rPr>
        <w:t xml:space="preserve">Zastępcy Prezydenta ds. zrównoważonego rozwoju i </w:t>
      </w:r>
      <w:r w:rsidR="0076672A">
        <w:rPr>
          <w:b/>
        </w:rPr>
        <w:t>gospodarki</w:t>
      </w:r>
      <w:r>
        <w:rPr>
          <w:b/>
        </w:rPr>
        <w:t xml:space="preserve"> podlegają </w:t>
      </w:r>
      <w:r w:rsidR="0076672A">
        <w:rPr>
          <w:b/>
        </w:rPr>
        <w:t>4</w:t>
      </w:r>
      <w:r>
        <w:rPr>
          <w:b/>
        </w:rPr>
        <w:t xml:space="preserve"> wydziały</w:t>
      </w:r>
      <w:r>
        <w:rPr>
          <w:b/>
          <w:color w:val="2F5496"/>
        </w:rPr>
        <w:t>:</w:t>
      </w:r>
      <w:r>
        <w:rPr>
          <w:b/>
          <w:color w:val="FF0000"/>
        </w:rPr>
        <w:t xml:space="preserve"> </w:t>
      </w:r>
      <w:r>
        <w:t xml:space="preserve"> </w:t>
      </w:r>
    </w:p>
    <w:p w14:paraId="1F371797" w14:textId="246A4519" w:rsidR="0076672A" w:rsidRDefault="0076672A" w:rsidP="0052509A">
      <w:pPr>
        <w:numPr>
          <w:ilvl w:val="0"/>
          <w:numId w:val="15"/>
        </w:numPr>
        <w:spacing w:after="81"/>
        <w:ind w:hanging="374"/>
      </w:pPr>
      <w:r>
        <w:t>Wydział Polityki Gospodarczej, w skład którego wchodzą:</w:t>
      </w:r>
    </w:p>
    <w:p w14:paraId="68EFF08A" w14:textId="73842F83" w:rsidR="0076672A" w:rsidRDefault="0076672A" w:rsidP="0076672A">
      <w:pPr>
        <w:numPr>
          <w:ilvl w:val="1"/>
          <w:numId w:val="3"/>
        </w:numPr>
        <w:ind w:hanging="432"/>
      </w:pPr>
      <w:r>
        <w:t>Referat Badań i Analiz Społeczno-Gospodarczych</w:t>
      </w:r>
    </w:p>
    <w:p w14:paraId="27C0E8FF" w14:textId="724CA56F" w:rsidR="0076672A" w:rsidRDefault="0076672A" w:rsidP="0076672A">
      <w:pPr>
        <w:numPr>
          <w:ilvl w:val="1"/>
          <w:numId w:val="3"/>
        </w:numPr>
        <w:ind w:hanging="432"/>
      </w:pPr>
      <w:r>
        <w:t xml:space="preserve">Centrum </w:t>
      </w:r>
      <w:r w:rsidR="00BD6C55">
        <w:t>Projektów Partnerskich</w:t>
      </w:r>
    </w:p>
    <w:p w14:paraId="7AA0C665" w14:textId="726B9088" w:rsidR="0076672A" w:rsidRDefault="0076672A" w:rsidP="0076672A">
      <w:pPr>
        <w:numPr>
          <w:ilvl w:val="1"/>
          <w:numId w:val="3"/>
        </w:numPr>
        <w:ind w:hanging="432"/>
      </w:pPr>
      <w:r>
        <w:t>Referat Nadzoru Właścicielskiego (merytorycznie podlega Prezydent Miasta)</w:t>
      </w:r>
    </w:p>
    <w:p w14:paraId="472693DD" w14:textId="6AEC5F9E" w:rsidR="00BD6C55" w:rsidRDefault="00BD6C55" w:rsidP="0076672A">
      <w:pPr>
        <w:numPr>
          <w:ilvl w:val="1"/>
          <w:numId w:val="3"/>
        </w:numPr>
        <w:ind w:hanging="432"/>
      </w:pPr>
      <w:r>
        <w:t>Referat Współpracy z Biznesem</w:t>
      </w:r>
    </w:p>
    <w:p w14:paraId="3FE4156F" w14:textId="2C13DD39" w:rsidR="00BD6C55" w:rsidRDefault="00BD6C55" w:rsidP="0076672A">
      <w:pPr>
        <w:numPr>
          <w:ilvl w:val="1"/>
          <w:numId w:val="3"/>
        </w:numPr>
        <w:ind w:hanging="432"/>
      </w:pPr>
      <w:r>
        <w:t>Referat ds. Zezwoleń na Sprzedaż Napojów Alkoholowych</w:t>
      </w:r>
    </w:p>
    <w:p w14:paraId="179CFFCF" w14:textId="5EC6AF3A" w:rsidR="0076672A" w:rsidRDefault="0076672A" w:rsidP="0076672A">
      <w:pPr>
        <w:numPr>
          <w:ilvl w:val="1"/>
          <w:numId w:val="3"/>
        </w:numPr>
        <w:ind w:hanging="432"/>
      </w:pPr>
      <w:r>
        <w:t>Zespół ds. administracyjnych i budżetu Wydziału</w:t>
      </w:r>
    </w:p>
    <w:p w14:paraId="50673D32" w14:textId="363B624E" w:rsidR="0052509A" w:rsidRDefault="0076672A" w:rsidP="0052509A">
      <w:pPr>
        <w:numPr>
          <w:ilvl w:val="0"/>
          <w:numId w:val="15"/>
        </w:numPr>
        <w:spacing w:after="81"/>
        <w:ind w:hanging="374"/>
      </w:pPr>
      <w:r>
        <w:t>W</w:t>
      </w:r>
      <w:r w:rsidR="0052509A">
        <w:t xml:space="preserve">ydział Projektów Inwestycyjnych, w skład którego wchodzą:  </w:t>
      </w:r>
    </w:p>
    <w:p w14:paraId="23A39456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Budżetu  </w:t>
      </w:r>
    </w:p>
    <w:p w14:paraId="77E35CEE" w14:textId="7674E813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</w:t>
      </w:r>
      <w:r w:rsidR="00174ED6">
        <w:t>Funduszy Zewnętrznych</w:t>
      </w:r>
      <w:r>
        <w:t xml:space="preserve">  </w:t>
      </w:r>
    </w:p>
    <w:p w14:paraId="4E3ED52E" w14:textId="77777777" w:rsidR="00A418CE" w:rsidRDefault="00A418CE" w:rsidP="00A418CE">
      <w:pPr>
        <w:numPr>
          <w:ilvl w:val="1"/>
          <w:numId w:val="3"/>
        </w:numPr>
        <w:ind w:hanging="432"/>
      </w:pPr>
      <w:r>
        <w:t xml:space="preserve">Referat Koordynacji Polityki Inwestycyjnej </w:t>
      </w:r>
    </w:p>
    <w:p w14:paraId="2FF5FEC5" w14:textId="5E21C8B0" w:rsidR="00174ED6" w:rsidRDefault="00174ED6" w:rsidP="00A418CE">
      <w:pPr>
        <w:numPr>
          <w:ilvl w:val="1"/>
          <w:numId w:val="3"/>
        </w:numPr>
        <w:ind w:hanging="432"/>
      </w:pPr>
      <w:r>
        <w:t>Referat Inwestycji Transportowych</w:t>
      </w:r>
    </w:p>
    <w:p w14:paraId="5C4ABE3F" w14:textId="1E0FF25C" w:rsidR="00174ED6" w:rsidRDefault="00174ED6" w:rsidP="00A418CE">
      <w:pPr>
        <w:numPr>
          <w:ilvl w:val="1"/>
          <w:numId w:val="3"/>
        </w:numPr>
        <w:ind w:hanging="432"/>
      </w:pPr>
      <w:r>
        <w:lastRenderedPageBreak/>
        <w:t>Referat Inwestycji Ekologicznych</w:t>
      </w:r>
    </w:p>
    <w:p w14:paraId="50A77440" w14:textId="1E7B17A7" w:rsidR="00174ED6" w:rsidRDefault="00174ED6" w:rsidP="00A418CE">
      <w:pPr>
        <w:numPr>
          <w:ilvl w:val="1"/>
          <w:numId w:val="3"/>
        </w:numPr>
        <w:ind w:hanging="432"/>
      </w:pPr>
      <w:r>
        <w:t>Referat Inwestycji Społecznych</w:t>
      </w:r>
    </w:p>
    <w:p w14:paraId="095C1A1C" w14:textId="7810FE80" w:rsidR="00174ED6" w:rsidRDefault="00174ED6" w:rsidP="00A418CE">
      <w:pPr>
        <w:numPr>
          <w:ilvl w:val="1"/>
          <w:numId w:val="3"/>
        </w:numPr>
        <w:ind w:hanging="432"/>
      </w:pPr>
      <w:r>
        <w:t>Referat Inwestycji Przestrzennych</w:t>
      </w:r>
    </w:p>
    <w:p w14:paraId="3899CCD9" w14:textId="77777777" w:rsidR="0052509A" w:rsidRDefault="0052509A" w:rsidP="0052509A">
      <w:pPr>
        <w:spacing w:after="41"/>
        <w:ind w:left="369"/>
      </w:pPr>
      <w:r>
        <w:t xml:space="preserve">Wydział Projektów Inwestycyjnych wykonuje zadania związane z nadzorem nad działalnością Dyrekcji Rozbudowy Miasta Gdańska  </w:t>
      </w:r>
    </w:p>
    <w:p w14:paraId="7F5461F1" w14:textId="77777777" w:rsidR="0052509A" w:rsidRDefault="0052509A" w:rsidP="0052509A">
      <w:pPr>
        <w:numPr>
          <w:ilvl w:val="0"/>
          <w:numId w:val="15"/>
        </w:numPr>
        <w:spacing w:after="81"/>
        <w:ind w:hanging="374"/>
      </w:pPr>
      <w:r>
        <w:t xml:space="preserve">Wydział Urbanistyki i Architektury, w skład którego wchodzą:  </w:t>
      </w:r>
    </w:p>
    <w:p w14:paraId="633E54D5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Architektury – Oliwa  </w:t>
      </w:r>
    </w:p>
    <w:p w14:paraId="69495A00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Architektury – Wrzeszcz  </w:t>
      </w:r>
    </w:p>
    <w:p w14:paraId="3E0E9E0C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Architektury - Śródmieście  </w:t>
      </w:r>
    </w:p>
    <w:p w14:paraId="51D2095A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Referat Planów </w:t>
      </w:r>
    </w:p>
    <w:p w14:paraId="01BD971E" w14:textId="77777777" w:rsidR="0052509A" w:rsidRDefault="0052509A" w:rsidP="0052509A">
      <w:pPr>
        <w:numPr>
          <w:ilvl w:val="1"/>
          <w:numId w:val="3"/>
        </w:numPr>
        <w:ind w:hanging="432"/>
      </w:pPr>
      <w:r>
        <w:t xml:space="preserve">Zespół ds. administracyjnych  </w:t>
      </w:r>
    </w:p>
    <w:p w14:paraId="615B1012" w14:textId="77777777" w:rsidR="0052509A" w:rsidRDefault="0052509A" w:rsidP="0052509A">
      <w:pPr>
        <w:numPr>
          <w:ilvl w:val="0"/>
          <w:numId w:val="15"/>
        </w:numPr>
        <w:spacing w:after="81"/>
        <w:ind w:hanging="374"/>
      </w:pPr>
      <w:r>
        <w:t xml:space="preserve">Biuro Architekta Miasta  </w:t>
      </w:r>
    </w:p>
    <w:p w14:paraId="696FEF60" w14:textId="72D13FF6" w:rsidR="00C30098" w:rsidRDefault="004F0BDD" w:rsidP="003A37CA">
      <w:pPr>
        <w:spacing w:after="224" w:line="259" w:lineRule="auto"/>
        <w:ind w:left="-6" w:hanging="11"/>
      </w:pPr>
      <w:r>
        <w:rPr>
          <w:b/>
        </w:rPr>
        <w:t>Zastępczyni Prezydenta ds.  rozwoju społecznego i równego traktowania podlega</w:t>
      </w:r>
      <w:r w:rsidR="00680EB5">
        <w:rPr>
          <w:b/>
        </w:rPr>
        <w:t>ją</w:t>
      </w:r>
      <w:r>
        <w:rPr>
          <w:b/>
        </w:rPr>
        <w:t xml:space="preserve"> </w:t>
      </w:r>
      <w:r w:rsidR="00680EB5">
        <w:rPr>
          <w:b/>
        </w:rPr>
        <w:t>2</w:t>
      </w:r>
      <w:r>
        <w:rPr>
          <w:b/>
        </w:rPr>
        <w:t xml:space="preserve"> wydział</w:t>
      </w:r>
      <w:r w:rsidR="00680EB5">
        <w:rPr>
          <w:b/>
        </w:rPr>
        <w:t>y</w:t>
      </w:r>
      <w:r>
        <w:rPr>
          <w:b/>
        </w:rPr>
        <w:t xml:space="preserve">: </w:t>
      </w:r>
      <w:r>
        <w:t xml:space="preserve"> </w:t>
      </w:r>
    </w:p>
    <w:p w14:paraId="063F285F" w14:textId="72C4FD09" w:rsidR="00C30098" w:rsidRDefault="004F0BDD" w:rsidP="00680EB5">
      <w:pPr>
        <w:pStyle w:val="Akapitzlist"/>
        <w:numPr>
          <w:ilvl w:val="0"/>
          <w:numId w:val="18"/>
        </w:numPr>
        <w:spacing w:after="43"/>
      </w:pPr>
      <w:r>
        <w:t xml:space="preserve">Wydział Rozwoju Społecznego, w skład którego wchodzą:  </w:t>
      </w:r>
    </w:p>
    <w:p w14:paraId="3FFC669B" w14:textId="608FB4F4" w:rsidR="00C30098" w:rsidRDefault="004F0BDD">
      <w:pPr>
        <w:numPr>
          <w:ilvl w:val="0"/>
          <w:numId w:val="4"/>
        </w:numPr>
        <w:ind w:hanging="432"/>
      </w:pPr>
      <w:r>
        <w:t>Referat Strategii i Programów Społecznych</w:t>
      </w:r>
    </w:p>
    <w:p w14:paraId="0A2A6C75" w14:textId="2CAAC223" w:rsidR="00680EB5" w:rsidRDefault="00680EB5">
      <w:pPr>
        <w:numPr>
          <w:ilvl w:val="0"/>
          <w:numId w:val="4"/>
        </w:numPr>
        <w:ind w:hanging="432"/>
      </w:pPr>
      <w:r>
        <w:t>Referat Profilaktyki Zdrowotnej</w:t>
      </w:r>
    </w:p>
    <w:p w14:paraId="7F9CF9C2" w14:textId="0BFF9A24" w:rsidR="00680EB5" w:rsidRDefault="00680EB5">
      <w:pPr>
        <w:numPr>
          <w:ilvl w:val="0"/>
          <w:numId w:val="4"/>
        </w:numPr>
        <w:ind w:hanging="432"/>
      </w:pPr>
      <w:r>
        <w:t>Referat Usług Społecznych</w:t>
      </w:r>
    </w:p>
    <w:p w14:paraId="74E7E45D" w14:textId="55987591" w:rsidR="00680EB5" w:rsidRDefault="00680EB5">
      <w:pPr>
        <w:numPr>
          <w:ilvl w:val="0"/>
          <w:numId w:val="4"/>
        </w:numPr>
        <w:ind w:hanging="432"/>
      </w:pPr>
      <w:r>
        <w:t>Referat Projektów Społecznych</w:t>
      </w:r>
    </w:p>
    <w:p w14:paraId="26897CF4" w14:textId="7B3C6A5F" w:rsidR="00680EB5" w:rsidRDefault="00680EB5">
      <w:pPr>
        <w:numPr>
          <w:ilvl w:val="0"/>
          <w:numId w:val="4"/>
        </w:numPr>
        <w:ind w:hanging="432"/>
      </w:pPr>
      <w:r>
        <w:t>Referat Budżetu i Kontroli</w:t>
      </w:r>
    </w:p>
    <w:p w14:paraId="19F7684F" w14:textId="3D3F6625" w:rsidR="001D7239" w:rsidRDefault="001D7239">
      <w:pPr>
        <w:numPr>
          <w:ilvl w:val="0"/>
          <w:numId w:val="4"/>
        </w:numPr>
        <w:ind w:hanging="432"/>
      </w:pPr>
      <w:r>
        <w:t>Referat Współpracy z Organizacjami Samorządowymi</w:t>
      </w:r>
    </w:p>
    <w:p w14:paraId="2AF62189" w14:textId="77A07632" w:rsidR="001D7239" w:rsidRDefault="001D7239">
      <w:pPr>
        <w:numPr>
          <w:ilvl w:val="0"/>
          <w:numId w:val="4"/>
        </w:numPr>
        <w:ind w:hanging="432"/>
      </w:pPr>
      <w:r>
        <w:t>Referat Współpracy Lokalnej</w:t>
      </w:r>
    </w:p>
    <w:p w14:paraId="4A3A3083" w14:textId="77777777" w:rsidR="00C30098" w:rsidRDefault="004F0BDD">
      <w:pPr>
        <w:spacing w:after="81"/>
      </w:pPr>
      <w:r>
        <w:t xml:space="preserve">Wydział Rozwoju Społecznego wykonuje zadania związane z nadzorem nad działalnością:  </w:t>
      </w:r>
    </w:p>
    <w:p w14:paraId="728176FA" w14:textId="77777777" w:rsidR="00C30098" w:rsidRDefault="004F0BDD">
      <w:pPr>
        <w:numPr>
          <w:ilvl w:val="0"/>
          <w:numId w:val="4"/>
        </w:numPr>
        <w:ind w:hanging="432"/>
      </w:pPr>
      <w:r>
        <w:t xml:space="preserve">Miejskiego Ośrodka Pomocy Rodzinie  </w:t>
      </w:r>
    </w:p>
    <w:p w14:paraId="492A8206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Gdańskiego Centrum Świadczeń  </w:t>
      </w:r>
    </w:p>
    <w:p w14:paraId="0DD00AF2" w14:textId="77777777" w:rsidR="00680EB5" w:rsidRDefault="00680EB5">
      <w:pPr>
        <w:numPr>
          <w:ilvl w:val="0"/>
          <w:numId w:val="4"/>
        </w:numPr>
        <w:ind w:hanging="432"/>
      </w:pPr>
      <w:r>
        <w:t xml:space="preserve">Gdańskiego Ośrodka Promocji Zdrowia i Profilaktyki Uzależnień  </w:t>
      </w:r>
    </w:p>
    <w:p w14:paraId="15E04B57" w14:textId="13A29080" w:rsidR="003A37CA" w:rsidRDefault="004F0BDD" w:rsidP="00313B53">
      <w:pPr>
        <w:numPr>
          <w:ilvl w:val="0"/>
          <w:numId w:val="4"/>
        </w:numPr>
        <w:ind w:hanging="432"/>
      </w:pPr>
      <w:r>
        <w:t xml:space="preserve">Gdańskiego Ośrodka </w:t>
      </w:r>
      <w:r w:rsidR="004273D5">
        <w:t>Zdrowia Psychicznego</w:t>
      </w:r>
    </w:p>
    <w:p w14:paraId="54CBB45E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Zespołu Gdańskiego Pogotowia Opiekuńczego  </w:t>
      </w:r>
    </w:p>
    <w:p w14:paraId="0CCE3F30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Gdańskiego Domu Integracyjno-Rodzinnego </w:t>
      </w:r>
    </w:p>
    <w:p w14:paraId="612CE7C8" w14:textId="77777777" w:rsidR="003A37CA" w:rsidRDefault="004F0BDD" w:rsidP="003A37CA">
      <w:pPr>
        <w:numPr>
          <w:ilvl w:val="0"/>
          <w:numId w:val="4"/>
        </w:numPr>
        <w:ind w:hanging="432"/>
      </w:pPr>
      <w:r>
        <w:t xml:space="preserve">Gdańskich Domów dla Dzieci  </w:t>
      </w:r>
    </w:p>
    <w:p w14:paraId="6E895CF4" w14:textId="3E2C6BF4" w:rsidR="00C30098" w:rsidRDefault="004F0BDD" w:rsidP="003A37CA">
      <w:pPr>
        <w:numPr>
          <w:ilvl w:val="0"/>
          <w:numId w:val="4"/>
        </w:numPr>
        <w:spacing w:after="240" w:line="271" w:lineRule="auto"/>
        <w:ind w:left="788" w:hanging="431"/>
      </w:pPr>
      <w:r>
        <w:t xml:space="preserve">Domów Pomocy Społecznej </w:t>
      </w:r>
    </w:p>
    <w:p w14:paraId="3D5806A9" w14:textId="1494009B" w:rsidR="00680EB5" w:rsidRDefault="00680EB5" w:rsidP="00680EB5">
      <w:pPr>
        <w:pStyle w:val="Akapitzlist"/>
        <w:numPr>
          <w:ilvl w:val="0"/>
          <w:numId w:val="18"/>
        </w:numPr>
        <w:spacing w:after="43"/>
      </w:pPr>
      <w:r>
        <w:t xml:space="preserve">Wydział Edukacji, w skład którego wchodzą:  </w:t>
      </w:r>
    </w:p>
    <w:p w14:paraId="425FE33A" w14:textId="2F459B78" w:rsidR="00680EB5" w:rsidRP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Referat Opieki</w:t>
      </w:r>
      <w:r w:rsidR="001C1709">
        <w:t xml:space="preserve">, </w:t>
      </w:r>
      <w:r>
        <w:t>Wychowania</w:t>
      </w:r>
      <w:r w:rsidR="001C1709">
        <w:t xml:space="preserve"> i Infrastruktury</w:t>
      </w:r>
    </w:p>
    <w:p w14:paraId="3E2787E6" w14:textId="699C83D4" w:rsidR="00680EB5" w:rsidRP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Referat Szkół</w:t>
      </w:r>
      <w:r w:rsidR="001C1709">
        <w:t xml:space="preserve"> i Analiz Oświatowych</w:t>
      </w:r>
    </w:p>
    <w:p w14:paraId="14516E93" w14:textId="549CDF39" w:rsidR="00680EB5" w:rsidRP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Referat Finansów Oświaty</w:t>
      </w:r>
    </w:p>
    <w:p w14:paraId="406D6D72" w14:textId="1A646EBD" w:rsidR="00680EB5" w:rsidRP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Referat Projektów</w:t>
      </w:r>
      <w:r w:rsidR="001C1709">
        <w:t xml:space="preserve"> Oświatowych</w:t>
      </w:r>
    </w:p>
    <w:p w14:paraId="7A2EDF47" w14:textId="54205560" w:rsidR="00680EB5" w:rsidRP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Referat Organizacji i Kontroli</w:t>
      </w:r>
    </w:p>
    <w:p w14:paraId="5671E324" w14:textId="6D0DA01E" w:rsidR="00680EB5" w:rsidRDefault="00680EB5" w:rsidP="00680EB5">
      <w:pPr>
        <w:numPr>
          <w:ilvl w:val="0"/>
          <w:numId w:val="4"/>
        </w:numPr>
        <w:ind w:hanging="432"/>
        <w:rPr>
          <w:b/>
        </w:rPr>
      </w:pPr>
      <w:r>
        <w:t>Zespół ds. kadr dyrektorów jednostek oświatowych</w:t>
      </w:r>
    </w:p>
    <w:p w14:paraId="67F8B850" w14:textId="3CA70966" w:rsidR="00680EB5" w:rsidRPr="00680EB5" w:rsidRDefault="00680EB5" w:rsidP="00680EB5">
      <w:pPr>
        <w:spacing w:after="81"/>
      </w:pPr>
      <w:r>
        <w:t xml:space="preserve">Wydział Edukacji wykonuje zadania związane z nadzorem nad działalnością:  </w:t>
      </w:r>
    </w:p>
    <w:p w14:paraId="465B2207" w14:textId="54FBAA49" w:rsidR="00680EB5" w:rsidRDefault="00680EB5" w:rsidP="00680EB5">
      <w:pPr>
        <w:numPr>
          <w:ilvl w:val="0"/>
          <w:numId w:val="4"/>
        </w:numPr>
        <w:ind w:hanging="432"/>
      </w:pPr>
      <w:r>
        <w:t xml:space="preserve">przedszkoli, szkół podstawowych i ponadpodstawowych dla młodzieży i dorosłych  </w:t>
      </w:r>
    </w:p>
    <w:p w14:paraId="3135361E" w14:textId="77777777" w:rsidR="00680EB5" w:rsidRDefault="00680EB5" w:rsidP="00680EB5">
      <w:pPr>
        <w:numPr>
          <w:ilvl w:val="0"/>
          <w:numId w:val="4"/>
        </w:numPr>
        <w:spacing w:after="41"/>
        <w:ind w:hanging="432"/>
      </w:pPr>
      <w:r>
        <w:lastRenderedPageBreak/>
        <w:t xml:space="preserve">Specjalnego Ośrodka Szkolno-Wychowawczego nr 2 i Specjalnego Ośrodka Rewalidacyjno-Wychowawczego dla Dzieci i Młodzieży z Autyzmem  </w:t>
      </w:r>
    </w:p>
    <w:p w14:paraId="6169F2FD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centrów kształcenia zawodowego i ustawicznego  </w:t>
      </w:r>
    </w:p>
    <w:p w14:paraId="389BC8CD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Pałacu Młodzieży  </w:t>
      </w:r>
    </w:p>
    <w:p w14:paraId="4B7321BC" w14:textId="77777777" w:rsidR="00680EB5" w:rsidRDefault="00680EB5" w:rsidP="00680EB5">
      <w:pPr>
        <w:numPr>
          <w:ilvl w:val="0"/>
          <w:numId w:val="4"/>
        </w:numPr>
        <w:spacing w:after="23" w:line="259" w:lineRule="auto"/>
        <w:ind w:hanging="432"/>
      </w:pPr>
      <w:r>
        <w:t xml:space="preserve">poradni psychologiczno-pedagogicznych  </w:t>
      </w:r>
    </w:p>
    <w:p w14:paraId="1AE20B28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Szkoły Muzycznej I Stopnia  </w:t>
      </w:r>
    </w:p>
    <w:p w14:paraId="6CD2B98C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Gdańskiego Zespół Schronisk i Sportu Szkolnego  </w:t>
      </w:r>
    </w:p>
    <w:p w14:paraId="6B251CA7" w14:textId="77777777" w:rsidR="00680EB5" w:rsidRDefault="00680EB5" w:rsidP="00680EB5">
      <w:pPr>
        <w:numPr>
          <w:ilvl w:val="0"/>
          <w:numId w:val="4"/>
        </w:numPr>
        <w:ind w:hanging="432"/>
      </w:pPr>
      <w:r>
        <w:t xml:space="preserve">Bursy Gdańskiej  </w:t>
      </w:r>
    </w:p>
    <w:p w14:paraId="2FD62BCD" w14:textId="6C8755F0" w:rsidR="00680EB5" w:rsidRDefault="00680EB5" w:rsidP="00680EB5">
      <w:pPr>
        <w:numPr>
          <w:ilvl w:val="0"/>
          <w:numId w:val="4"/>
        </w:numPr>
        <w:ind w:hanging="432"/>
      </w:pPr>
      <w:r>
        <w:t xml:space="preserve">Gdańskiego Zespołu Żłobków  </w:t>
      </w:r>
    </w:p>
    <w:p w14:paraId="4695FF7F" w14:textId="77777777" w:rsidR="00680EB5" w:rsidRPr="00680EB5" w:rsidRDefault="00680EB5" w:rsidP="00680EB5">
      <w:pPr>
        <w:ind w:left="791" w:firstLine="0"/>
      </w:pPr>
    </w:p>
    <w:p w14:paraId="49364D87" w14:textId="6F1265BE" w:rsidR="004D53B6" w:rsidRDefault="004D53B6" w:rsidP="004D53B6">
      <w:pPr>
        <w:spacing w:after="240" w:line="259" w:lineRule="auto"/>
        <w:ind w:left="170" w:hanging="11"/>
      </w:pPr>
      <w:r>
        <w:rPr>
          <w:b/>
        </w:rPr>
        <w:t xml:space="preserve">Zastępczyni Prezydenta ds.  rozwoju społecznego i równego traktowania </w:t>
      </w:r>
      <w:r w:rsidRPr="004D53B6">
        <w:rPr>
          <w:bCs/>
        </w:rPr>
        <w:t>bezpośrednio podlega</w:t>
      </w:r>
      <w:r>
        <w:rPr>
          <w:bCs/>
        </w:rPr>
        <w:t xml:space="preserve"> Hevelianum</w:t>
      </w:r>
    </w:p>
    <w:p w14:paraId="10135FCF" w14:textId="2295537D" w:rsidR="0032744E" w:rsidRDefault="0032744E" w:rsidP="0032744E">
      <w:pPr>
        <w:spacing w:after="224" w:line="259" w:lineRule="auto"/>
        <w:ind w:left="-5"/>
      </w:pPr>
      <w:r>
        <w:rPr>
          <w:b/>
        </w:rPr>
        <w:t xml:space="preserve">Zastępczyni Prezydenta ds. rozwoju przestrzennego i mieszkalnictwa podlegają 3 wydziały: </w:t>
      </w:r>
      <w:r>
        <w:t xml:space="preserve"> </w:t>
      </w:r>
    </w:p>
    <w:p w14:paraId="524F3036" w14:textId="77777777" w:rsidR="0032744E" w:rsidRDefault="0032744E" w:rsidP="0032744E">
      <w:pPr>
        <w:pStyle w:val="Akapitzlist"/>
        <w:numPr>
          <w:ilvl w:val="0"/>
          <w:numId w:val="16"/>
        </w:numPr>
        <w:spacing w:after="42"/>
        <w:ind w:hanging="374"/>
      </w:pPr>
      <w:r>
        <w:t xml:space="preserve">Wydział Skarbu, w skład którego wchodzą:  </w:t>
      </w:r>
    </w:p>
    <w:p w14:paraId="42F9614E" w14:textId="77777777" w:rsidR="0032744E" w:rsidRDefault="0032744E" w:rsidP="0032744E">
      <w:pPr>
        <w:numPr>
          <w:ilvl w:val="1"/>
          <w:numId w:val="8"/>
        </w:numPr>
        <w:spacing w:after="23" w:line="259" w:lineRule="auto"/>
        <w:ind w:hanging="432"/>
      </w:pPr>
      <w:r>
        <w:t xml:space="preserve">Referat Gospodarki Gruntami  </w:t>
      </w:r>
    </w:p>
    <w:p w14:paraId="7416D76E" w14:textId="77777777" w:rsidR="0032744E" w:rsidRDefault="0032744E" w:rsidP="0032744E">
      <w:pPr>
        <w:numPr>
          <w:ilvl w:val="1"/>
          <w:numId w:val="8"/>
        </w:numPr>
        <w:ind w:left="816" w:hanging="432"/>
      </w:pPr>
      <w:r>
        <w:t xml:space="preserve">Referat Obrotu Nieruchomościami  </w:t>
      </w:r>
    </w:p>
    <w:p w14:paraId="2B539EF5" w14:textId="77777777" w:rsidR="0032744E" w:rsidRDefault="0032744E" w:rsidP="0032744E">
      <w:pPr>
        <w:numPr>
          <w:ilvl w:val="1"/>
          <w:numId w:val="8"/>
        </w:numPr>
        <w:ind w:left="816" w:hanging="432"/>
      </w:pPr>
      <w:r>
        <w:t xml:space="preserve">Referat Analiz, Opłat i Rozliczeń  </w:t>
      </w:r>
    </w:p>
    <w:p w14:paraId="4205EA8E" w14:textId="77777777" w:rsidR="0032744E" w:rsidRDefault="0032744E" w:rsidP="0032744E">
      <w:pPr>
        <w:numPr>
          <w:ilvl w:val="1"/>
          <w:numId w:val="8"/>
        </w:numPr>
        <w:ind w:left="816" w:hanging="432"/>
      </w:pPr>
      <w:r>
        <w:t xml:space="preserve">Referat Bezprzetargowej Sprzedaży Lokali i Gruntów  </w:t>
      </w:r>
    </w:p>
    <w:p w14:paraId="78042359" w14:textId="77777777" w:rsidR="0032744E" w:rsidRDefault="0032744E" w:rsidP="0032744E">
      <w:pPr>
        <w:numPr>
          <w:ilvl w:val="1"/>
          <w:numId w:val="8"/>
        </w:numPr>
        <w:ind w:left="816" w:hanging="432"/>
      </w:pPr>
      <w:r>
        <w:t>Referat Budżetu i Ewidencji Mienia</w:t>
      </w:r>
    </w:p>
    <w:p w14:paraId="51CCFE66" w14:textId="77777777" w:rsidR="0032744E" w:rsidRDefault="0032744E" w:rsidP="0032744E">
      <w:pPr>
        <w:numPr>
          <w:ilvl w:val="1"/>
          <w:numId w:val="8"/>
        </w:numPr>
        <w:ind w:left="816" w:hanging="432"/>
      </w:pPr>
      <w:r>
        <w:t>Referat Udostępniania Nieruchomości Gruntowych</w:t>
      </w:r>
    </w:p>
    <w:p w14:paraId="40486CA4" w14:textId="459A0D74" w:rsidR="0032744E" w:rsidRDefault="0032744E" w:rsidP="0032744E">
      <w:pPr>
        <w:pStyle w:val="Akapitzlist"/>
        <w:numPr>
          <w:ilvl w:val="0"/>
          <w:numId w:val="16"/>
        </w:numPr>
        <w:spacing w:after="42"/>
        <w:ind w:hanging="374"/>
      </w:pPr>
      <w:r>
        <w:t xml:space="preserve">Wydział Mieszkalnictwa, w skład którego wchodzą:  </w:t>
      </w:r>
    </w:p>
    <w:p w14:paraId="357CA466" w14:textId="12B7435F" w:rsidR="0032744E" w:rsidRDefault="0032744E" w:rsidP="0032744E">
      <w:pPr>
        <w:numPr>
          <w:ilvl w:val="0"/>
          <w:numId w:val="4"/>
        </w:numPr>
        <w:ind w:hanging="432"/>
      </w:pPr>
      <w:r>
        <w:t>Referat Pomocy Mieszkaniowej</w:t>
      </w:r>
    </w:p>
    <w:p w14:paraId="6FF83C42" w14:textId="00731251" w:rsidR="0032744E" w:rsidRDefault="0032744E" w:rsidP="0032744E">
      <w:pPr>
        <w:numPr>
          <w:ilvl w:val="0"/>
          <w:numId w:val="4"/>
        </w:numPr>
        <w:ind w:hanging="432"/>
      </w:pPr>
      <w:r>
        <w:t>Referat Lokali Mieszkalnych</w:t>
      </w:r>
    </w:p>
    <w:p w14:paraId="5FC76DA6" w14:textId="735AA827" w:rsidR="0032744E" w:rsidRDefault="0032744E" w:rsidP="0032744E">
      <w:pPr>
        <w:numPr>
          <w:ilvl w:val="0"/>
          <w:numId w:val="4"/>
        </w:numPr>
        <w:ind w:hanging="432"/>
      </w:pPr>
      <w:r>
        <w:t xml:space="preserve">Referat </w:t>
      </w:r>
      <w:r w:rsidR="0059147E">
        <w:t>Ekonomiczny</w:t>
      </w:r>
    </w:p>
    <w:p w14:paraId="0A3A9F60" w14:textId="48A67101" w:rsidR="0032744E" w:rsidRDefault="0032744E" w:rsidP="0032744E">
      <w:pPr>
        <w:spacing w:after="78"/>
        <w:ind w:left="369"/>
      </w:pPr>
      <w:r>
        <w:t xml:space="preserve">Wydział </w:t>
      </w:r>
      <w:r w:rsidR="00A70DE3">
        <w:t>Mieszkalnictwa</w:t>
      </w:r>
      <w:r>
        <w:t xml:space="preserve"> wykonuje zadania związane z nadzorem nad działalnością:  </w:t>
      </w:r>
    </w:p>
    <w:p w14:paraId="0600E558" w14:textId="48977D3A" w:rsidR="0032744E" w:rsidRDefault="0032744E" w:rsidP="0032744E">
      <w:pPr>
        <w:numPr>
          <w:ilvl w:val="0"/>
          <w:numId w:val="4"/>
        </w:numPr>
        <w:ind w:hanging="432"/>
      </w:pPr>
      <w:r>
        <w:t>Gdańs</w:t>
      </w:r>
      <w:r w:rsidR="00A70DE3">
        <w:t>kich Nieruchomości</w:t>
      </w:r>
    </w:p>
    <w:p w14:paraId="20E25623" w14:textId="5541FCD6" w:rsidR="00947E27" w:rsidRDefault="00947E27" w:rsidP="00947E27">
      <w:pPr>
        <w:pStyle w:val="Akapitzlist"/>
        <w:numPr>
          <w:ilvl w:val="0"/>
          <w:numId w:val="16"/>
        </w:numPr>
        <w:spacing w:after="42"/>
        <w:ind w:hanging="374"/>
      </w:pPr>
      <w:r>
        <w:t>Miejski Rzecznik Konsumentów (merytorycznie podlega Prezydent Miasta)</w:t>
      </w:r>
    </w:p>
    <w:p w14:paraId="68C6074F" w14:textId="7F9FE743" w:rsidR="0032744E" w:rsidRPr="0032744E" w:rsidRDefault="0032744E" w:rsidP="0032744E">
      <w:pPr>
        <w:spacing w:after="89" w:line="259" w:lineRule="auto"/>
        <w:ind w:left="156" w:firstLine="0"/>
      </w:pPr>
      <w:r>
        <w:rPr>
          <w:b/>
        </w:rPr>
        <w:t xml:space="preserve">Zastępczyni Prezydenta ds. rozwoju przestrzennego i mieszkalnictwa </w:t>
      </w:r>
      <w:r>
        <w:t>bezpośrednio</w:t>
      </w:r>
      <w:r>
        <w:rPr>
          <w:b/>
        </w:rPr>
        <w:t xml:space="preserve"> </w:t>
      </w:r>
      <w:r>
        <w:t>podlega Biuro Rozwoju Gdańska</w:t>
      </w:r>
      <w:r w:rsidR="00A70DE3">
        <w:t>.</w:t>
      </w:r>
    </w:p>
    <w:p w14:paraId="26BFF461" w14:textId="5E19C448" w:rsidR="00C30098" w:rsidRPr="0032744E" w:rsidRDefault="004F0BDD">
      <w:pPr>
        <w:spacing w:after="224" w:line="259" w:lineRule="auto"/>
        <w:ind w:left="-5"/>
        <w:rPr>
          <w:b/>
        </w:rPr>
      </w:pPr>
      <w:r>
        <w:rPr>
          <w:b/>
        </w:rPr>
        <w:t>Zastępc</w:t>
      </w:r>
      <w:r w:rsidR="0032744E">
        <w:rPr>
          <w:b/>
        </w:rPr>
        <w:t xml:space="preserve">y </w:t>
      </w:r>
      <w:r>
        <w:rPr>
          <w:b/>
        </w:rPr>
        <w:t xml:space="preserve">Prezydenta ds. </w:t>
      </w:r>
      <w:r w:rsidR="0032744E">
        <w:rPr>
          <w:b/>
        </w:rPr>
        <w:t>mobilności i bezpieczeństwa</w:t>
      </w:r>
      <w:r>
        <w:rPr>
          <w:b/>
        </w:rPr>
        <w:t xml:space="preserve"> podlega </w:t>
      </w:r>
      <w:r w:rsidR="00D76AB7">
        <w:rPr>
          <w:b/>
        </w:rPr>
        <w:t>5</w:t>
      </w:r>
      <w:r>
        <w:rPr>
          <w:b/>
        </w:rPr>
        <w:t xml:space="preserve"> wydziałów: </w:t>
      </w:r>
      <w:r w:rsidRPr="0032744E">
        <w:rPr>
          <w:b/>
        </w:rPr>
        <w:t xml:space="preserve"> </w:t>
      </w:r>
    </w:p>
    <w:p w14:paraId="7CDFECC7" w14:textId="5240B3F0" w:rsidR="0032744E" w:rsidRDefault="0032744E" w:rsidP="0032744E">
      <w:pPr>
        <w:pStyle w:val="Akapitzlist"/>
        <w:numPr>
          <w:ilvl w:val="0"/>
          <w:numId w:val="21"/>
        </w:numPr>
        <w:spacing w:after="158" w:line="259" w:lineRule="auto"/>
        <w:rPr>
          <w:bCs/>
        </w:rPr>
      </w:pPr>
      <w:r w:rsidRPr="0032744E">
        <w:rPr>
          <w:bCs/>
        </w:rPr>
        <w:t>Biuro Prezydenta ds. Sportu</w:t>
      </w:r>
    </w:p>
    <w:p w14:paraId="70A02982" w14:textId="77777777" w:rsidR="001D4BA0" w:rsidRDefault="001D4BA0" w:rsidP="001D4BA0">
      <w:pPr>
        <w:spacing w:after="78"/>
        <w:ind w:left="369"/>
      </w:pPr>
      <w:r w:rsidRPr="001D4BA0">
        <w:t>Biuro Prezydenta ds. Sportu wykonuje działania związane z nadzorem nad</w:t>
      </w:r>
      <w:r>
        <w:t>:</w:t>
      </w:r>
    </w:p>
    <w:p w14:paraId="45622BAB" w14:textId="753E4313" w:rsidR="001D4BA0" w:rsidRPr="001D4BA0" w:rsidRDefault="001D4BA0" w:rsidP="001D4BA0">
      <w:pPr>
        <w:numPr>
          <w:ilvl w:val="0"/>
          <w:numId w:val="4"/>
        </w:numPr>
        <w:ind w:hanging="432"/>
      </w:pPr>
      <w:r w:rsidRPr="001D4BA0">
        <w:t>Gdańskim Ośrodkiem Sportu</w:t>
      </w:r>
    </w:p>
    <w:p w14:paraId="230DBBD6" w14:textId="3DCF7623" w:rsidR="0032744E" w:rsidRDefault="00766576" w:rsidP="0032744E">
      <w:pPr>
        <w:pStyle w:val="Akapitzlist"/>
        <w:numPr>
          <w:ilvl w:val="0"/>
          <w:numId w:val="21"/>
        </w:numPr>
        <w:spacing w:after="158" w:line="259" w:lineRule="auto"/>
        <w:rPr>
          <w:bCs/>
        </w:rPr>
      </w:pPr>
      <w:r w:rsidRPr="00766576">
        <w:rPr>
          <w:bCs/>
        </w:rPr>
        <w:t>Wydział Geodezji, w skład którego wchodzą:</w:t>
      </w:r>
    </w:p>
    <w:p w14:paraId="5557FCEA" w14:textId="47E770C8" w:rsidR="004F343E" w:rsidRDefault="004F343E" w:rsidP="00766576">
      <w:pPr>
        <w:numPr>
          <w:ilvl w:val="1"/>
          <w:numId w:val="8"/>
        </w:numPr>
        <w:spacing w:after="23" w:line="259" w:lineRule="auto"/>
        <w:ind w:hanging="432"/>
      </w:pPr>
      <w:r>
        <w:t>Referat Podziałów Nieruchomości i Ewidencji Gruntów</w:t>
      </w:r>
    </w:p>
    <w:p w14:paraId="5D620159" w14:textId="43CAC798" w:rsidR="00766576" w:rsidRDefault="00766576" w:rsidP="00766576">
      <w:pPr>
        <w:numPr>
          <w:ilvl w:val="1"/>
          <w:numId w:val="8"/>
        </w:numPr>
        <w:spacing w:after="23" w:line="259" w:lineRule="auto"/>
        <w:ind w:hanging="432"/>
      </w:pPr>
      <w:r>
        <w:t>Referat Ewidencji Gruntów</w:t>
      </w:r>
    </w:p>
    <w:p w14:paraId="1C9F7F36" w14:textId="09194F82" w:rsidR="00766576" w:rsidRDefault="00766576" w:rsidP="00766576">
      <w:pPr>
        <w:numPr>
          <w:ilvl w:val="1"/>
          <w:numId w:val="8"/>
        </w:numPr>
        <w:spacing w:after="23" w:line="259" w:lineRule="auto"/>
        <w:ind w:hanging="432"/>
      </w:pPr>
      <w:r>
        <w:t>Referat Zasobu Geodezyjnego</w:t>
      </w:r>
    </w:p>
    <w:p w14:paraId="343C207D" w14:textId="12898F32" w:rsidR="00766576" w:rsidRDefault="00766576" w:rsidP="00766576">
      <w:pPr>
        <w:numPr>
          <w:ilvl w:val="1"/>
          <w:numId w:val="8"/>
        </w:numPr>
        <w:spacing w:after="23" w:line="259" w:lineRule="auto"/>
        <w:ind w:hanging="432"/>
      </w:pPr>
      <w:r>
        <w:t xml:space="preserve">Referat </w:t>
      </w:r>
      <w:r w:rsidRPr="00766576">
        <w:t>Koordynacji Sytuowania Projektowanego Uzbrojenia Terenu</w:t>
      </w:r>
    </w:p>
    <w:p w14:paraId="665ADA4F" w14:textId="6019D170" w:rsidR="000628DA" w:rsidRDefault="000628DA" w:rsidP="00766576">
      <w:pPr>
        <w:numPr>
          <w:ilvl w:val="1"/>
          <w:numId w:val="8"/>
        </w:numPr>
        <w:spacing w:after="23" w:line="259" w:lineRule="auto"/>
        <w:ind w:hanging="432"/>
      </w:pPr>
      <w:r>
        <w:lastRenderedPageBreak/>
        <w:t>Referat ds. GeoGdańska</w:t>
      </w:r>
    </w:p>
    <w:p w14:paraId="6EB3FF4F" w14:textId="60D5654F" w:rsidR="00766576" w:rsidRDefault="00766576" w:rsidP="00766576">
      <w:pPr>
        <w:pStyle w:val="Akapitzlist"/>
        <w:numPr>
          <w:ilvl w:val="0"/>
          <w:numId w:val="21"/>
        </w:numPr>
        <w:spacing w:after="158" w:line="259" w:lineRule="auto"/>
        <w:rPr>
          <w:bCs/>
        </w:rPr>
      </w:pPr>
      <w:r>
        <w:rPr>
          <w:bCs/>
        </w:rPr>
        <w:t>Wydział Bezpieczeństwa i Zarządzania Kryzysowego, w skład którego wchodzą:</w:t>
      </w:r>
    </w:p>
    <w:p w14:paraId="0C59712B" w14:textId="57C735FC" w:rsidR="00766576" w:rsidRDefault="00766576" w:rsidP="00766576">
      <w:pPr>
        <w:numPr>
          <w:ilvl w:val="0"/>
          <w:numId w:val="4"/>
        </w:numPr>
        <w:ind w:hanging="432"/>
      </w:pPr>
      <w:r>
        <w:t>Referat Planowania Cywilnego (merytorycznie podlega Prezydent Miasta)</w:t>
      </w:r>
    </w:p>
    <w:p w14:paraId="0C21E1EE" w14:textId="74B0EE92" w:rsidR="00766576" w:rsidRDefault="00766576" w:rsidP="00766576">
      <w:pPr>
        <w:numPr>
          <w:ilvl w:val="0"/>
          <w:numId w:val="4"/>
        </w:numPr>
        <w:ind w:hanging="432"/>
      </w:pPr>
      <w:r>
        <w:t>Referat Zarządzania Kryzysowego</w:t>
      </w:r>
    </w:p>
    <w:p w14:paraId="70A1271E" w14:textId="19A45842" w:rsidR="00766576" w:rsidRDefault="00766576" w:rsidP="00766576">
      <w:pPr>
        <w:numPr>
          <w:ilvl w:val="0"/>
          <w:numId w:val="4"/>
        </w:numPr>
        <w:ind w:hanging="432"/>
      </w:pPr>
      <w:r>
        <w:t>Referat Bezpieczeństwa Publicznego</w:t>
      </w:r>
    </w:p>
    <w:p w14:paraId="6F16C045" w14:textId="72279C52" w:rsidR="00766576" w:rsidRDefault="00766576" w:rsidP="00766576">
      <w:pPr>
        <w:numPr>
          <w:ilvl w:val="0"/>
          <w:numId w:val="4"/>
        </w:numPr>
        <w:ind w:hanging="432"/>
      </w:pPr>
      <w:r>
        <w:t>Samodzielne stanowiska ds. ochrony przeciwpożarowej</w:t>
      </w:r>
    </w:p>
    <w:p w14:paraId="783B9A7B" w14:textId="2402E309" w:rsidR="00766576" w:rsidRPr="00766576" w:rsidRDefault="00766576" w:rsidP="00766576">
      <w:pPr>
        <w:numPr>
          <w:ilvl w:val="0"/>
          <w:numId w:val="4"/>
        </w:numPr>
        <w:ind w:hanging="432"/>
      </w:pPr>
      <w:r>
        <w:t>Referat Systemów Bezpieczeństwa</w:t>
      </w:r>
    </w:p>
    <w:p w14:paraId="1B6A81AE" w14:textId="7E82B92C" w:rsidR="0032744E" w:rsidRDefault="00766576" w:rsidP="00766576">
      <w:pPr>
        <w:spacing w:after="78"/>
        <w:ind w:left="359" w:firstLine="0"/>
      </w:pPr>
      <w:r>
        <w:t xml:space="preserve">Wydział </w:t>
      </w:r>
      <w:r>
        <w:rPr>
          <w:bCs/>
        </w:rPr>
        <w:t>Bezpieczeństwa i Zarządzania Kryzysowego</w:t>
      </w:r>
      <w:r>
        <w:t xml:space="preserve"> wykonuje zadania związane z nadzorem nad działalnością Straży Miejskiej</w:t>
      </w:r>
      <w:r w:rsidR="00B457F4">
        <w:t>.</w:t>
      </w:r>
    </w:p>
    <w:p w14:paraId="1D631D5A" w14:textId="2221DC3D" w:rsidR="00766576" w:rsidRDefault="00766576" w:rsidP="00766576">
      <w:pPr>
        <w:pStyle w:val="Akapitzlist"/>
        <w:numPr>
          <w:ilvl w:val="0"/>
          <w:numId w:val="21"/>
        </w:numPr>
        <w:spacing w:after="158" w:line="259" w:lineRule="auto"/>
        <w:rPr>
          <w:bCs/>
        </w:rPr>
      </w:pPr>
      <w:r>
        <w:rPr>
          <w:bCs/>
        </w:rPr>
        <w:t>Biuro Zamówień Publicznych</w:t>
      </w:r>
    </w:p>
    <w:p w14:paraId="35F38523" w14:textId="42169160" w:rsidR="00766576" w:rsidRDefault="00766576" w:rsidP="00766576">
      <w:pPr>
        <w:pStyle w:val="Akapitzlist"/>
        <w:numPr>
          <w:ilvl w:val="0"/>
          <w:numId w:val="21"/>
        </w:numPr>
        <w:spacing w:after="158" w:line="259" w:lineRule="auto"/>
        <w:rPr>
          <w:bCs/>
        </w:rPr>
      </w:pPr>
      <w:r>
        <w:rPr>
          <w:bCs/>
        </w:rPr>
        <w:t xml:space="preserve">Biuro </w:t>
      </w:r>
      <w:r w:rsidR="001F14F6">
        <w:rPr>
          <w:bCs/>
        </w:rPr>
        <w:t>Zarządzania Ruchem Drogowym, w skład którego wchodzą:</w:t>
      </w:r>
    </w:p>
    <w:p w14:paraId="38867C80" w14:textId="145CA028" w:rsidR="001F14F6" w:rsidRDefault="001F14F6" w:rsidP="001F14F6">
      <w:pPr>
        <w:pStyle w:val="Akapitzlist"/>
        <w:numPr>
          <w:ilvl w:val="1"/>
          <w:numId w:val="21"/>
        </w:numPr>
        <w:spacing w:after="158" w:line="259" w:lineRule="auto"/>
        <w:rPr>
          <w:bCs/>
        </w:rPr>
      </w:pPr>
      <w:r>
        <w:rPr>
          <w:bCs/>
        </w:rPr>
        <w:t>Referat Organizacji Ruchu</w:t>
      </w:r>
    </w:p>
    <w:p w14:paraId="768D835A" w14:textId="2EEF6BE8" w:rsidR="001F14F6" w:rsidRDefault="001F14F6" w:rsidP="001F14F6">
      <w:pPr>
        <w:pStyle w:val="Akapitzlist"/>
        <w:numPr>
          <w:ilvl w:val="1"/>
          <w:numId w:val="21"/>
        </w:numPr>
        <w:spacing w:after="158" w:line="259" w:lineRule="auto"/>
        <w:rPr>
          <w:bCs/>
        </w:rPr>
      </w:pPr>
      <w:r>
        <w:rPr>
          <w:bCs/>
        </w:rPr>
        <w:t>Referat Sygnalizacji i Sterowania Ruchem</w:t>
      </w:r>
    </w:p>
    <w:p w14:paraId="7CCC0B71" w14:textId="38E4E4E2" w:rsidR="001F14F6" w:rsidRPr="00766576" w:rsidRDefault="001F14F6" w:rsidP="001F14F6">
      <w:pPr>
        <w:pStyle w:val="Akapitzlist"/>
        <w:numPr>
          <w:ilvl w:val="1"/>
          <w:numId w:val="21"/>
        </w:numPr>
        <w:spacing w:after="158" w:line="259" w:lineRule="auto"/>
        <w:rPr>
          <w:bCs/>
        </w:rPr>
      </w:pPr>
      <w:r>
        <w:rPr>
          <w:bCs/>
        </w:rPr>
        <w:t>Zespół Kontroli i Analiz</w:t>
      </w:r>
    </w:p>
    <w:p w14:paraId="05626959" w14:textId="77777777" w:rsidR="00B457F4" w:rsidRDefault="004F0BDD" w:rsidP="00B457F4">
      <w:pPr>
        <w:spacing w:after="158" w:line="259" w:lineRule="auto"/>
        <w:ind w:left="166"/>
      </w:pPr>
      <w:r>
        <w:rPr>
          <w:b/>
        </w:rPr>
        <w:t xml:space="preserve">Zastępcy Prezydenta ds. </w:t>
      </w:r>
      <w:r w:rsidR="00B457F4">
        <w:rPr>
          <w:b/>
        </w:rPr>
        <w:t>mobilności i bezpieczeństwa</w:t>
      </w:r>
      <w:r>
        <w:t xml:space="preserve"> bezpośrednio</w:t>
      </w:r>
      <w:r>
        <w:rPr>
          <w:b/>
        </w:rPr>
        <w:t xml:space="preserve"> </w:t>
      </w:r>
      <w:r>
        <w:t>podlega</w:t>
      </w:r>
      <w:r w:rsidR="00B457F4">
        <w:t>ją:</w:t>
      </w:r>
    </w:p>
    <w:p w14:paraId="1C4B5C62" w14:textId="6418C674" w:rsidR="00D76AB7" w:rsidRDefault="00D76AB7" w:rsidP="00B457F4">
      <w:pPr>
        <w:numPr>
          <w:ilvl w:val="0"/>
          <w:numId w:val="4"/>
        </w:numPr>
        <w:ind w:hanging="432"/>
      </w:pPr>
      <w:r>
        <w:t>Gdańskie Centrum Informatyczne</w:t>
      </w:r>
    </w:p>
    <w:p w14:paraId="42F3EB72" w14:textId="2BB88D92" w:rsidR="00B457F4" w:rsidRDefault="00B457F4" w:rsidP="00B457F4">
      <w:pPr>
        <w:numPr>
          <w:ilvl w:val="0"/>
          <w:numId w:val="4"/>
        </w:numPr>
        <w:ind w:hanging="432"/>
      </w:pPr>
      <w:r>
        <w:t>Zarząd Transportu Miejskiego</w:t>
      </w:r>
    </w:p>
    <w:p w14:paraId="16E0ACF9" w14:textId="103F98FB" w:rsidR="00161367" w:rsidRDefault="00B457F4" w:rsidP="0059147E">
      <w:pPr>
        <w:numPr>
          <w:ilvl w:val="0"/>
          <w:numId w:val="4"/>
        </w:numPr>
        <w:ind w:hanging="432"/>
      </w:pPr>
      <w:r>
        <w:t>Gdański Zarząd Dróg</w:t>
      </w:r>
    </w:p>
    <w:p w14:paraId="65EF019F" w14:textId="77777777" w:rsidR="0059147E" w:rsidRDefault="0059147E" w:rsidP="0059147E"/>
    <w:p w14:paraId="439DC204" w14:textId="77777777" w:rsidR="00C30098" w:rsidRDefault="004F0BDD">
      <w:pPr>
        <w:spacing w:after="224" w:line="259" w:lineRule="auto"/>
        <w:ind w:left="-5"/>
      </w:pPr>
      <w:r>
        <w:rPr>
          <w:b/>
        </w:rPr>
        <w:t xml:space="preserve">Skarbnikowi Miasta podlega 1 wydział: </w:t>
      </w:r>
      <w:r>
        <w:t xml:space="preserve"> </w:t>
      </w:r>
    </w:p>
    <w:p w14:paraId="1628E4D4" w14:textId="77777777" w:rsidR="00C30098" w:rsidRDefault="004F0BDD">
      <w:pPr>
        <w:spacing w:after="42"/>
      </w:pPr>
      <w:r>
        <w:t>1.</w:t>
      </w:r>
      <w:r>
        <w:rPr>
          <w:rFonts w:ascii="ArialCE" w:eastAsia="ArialCE" w:hAnsi="ArialCE" w:cs="ArialCE"/>
        </w:rPr>
        <w:t xml:space="preserve"> </w:t>
      </w:r>
      <w:r>
        <w:t xml:space="preserve">Wydział Budżetu Miasta i Podatków, w skład którego wchodzą:  </w:t>
      </w:r>
    </w:p>
    <w:p w14:paraId="39DF5688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Planowania Budżetowego </w:t>
      </w:r>
    </w:p>
    <w:p w14:paraId="48077E1E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Rachunkowości Budżetu Miasta </w:t>
      </w:r>
    </w:p>
    <w:p w14:paraId="627E0F27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Wymiaru Podatków </w:t>
      </w:r>
    </w:p>
    <w:p w14:paraId="1918253C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Wymiaru Podatków od Nieruchomości Osób Fizycznych </w:t>
      </w:r>
    </w:p>
    <w:p w14:paraId="4E592F03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Egzekucji </w:t>
      </w:r>
    </w:p>
    <w:p w14:paraId="64C19621" w14:textId="77777777" w:rsidR="001D4BA0" w:rsidRDefault="004F0BDD">
      <w:pPr>
        <w:spacing w:after="142" w:line="333" w:lineRule="auto"/>
        <w:ind w:left="0" w:right="214" w:firstLine="442"/>
      </w:pPr>
      <w:r>
        <w:t>Wydział Budżetu Miasta i Podatków wykonuje zadania związane z nadzorem nad działalnością</w:t>
      </w:r>
      <w:r w:rsidR="001D4BA0">
        <w:t>:</w:t>
      </w:r>
    </w:p>
    <w:p w14:paraId="6F411C82" w14:textId="0F87B89A" w:rsidR="0052509A" w:rsidRDefault="004F0BDD" w:rsidP="001D4BA0">
      <w:pPr>
        <w:numPr>
          <w:ilvl w:val="0"/>
          <w:numId w:val="4"/>
        </w:numPr>
        <w:ind w:hanging="432"/>
      </w:pPr>
      <w:r>
        <w:t>Gdańskiego Centrum Usług Wspólnych</w:t>
      </w:r>
    </w:p>
    <w:p w14:paraId="4E6D531E" w14:textId="41D3A3D6" w:rsidR="00C30098" w:rsidRDefault="004F0BDD" w:rsidP="0052509A">
      <w:pPr>
        <w:spacing w:after="224" w:line="259" w:lineRule="auto"/>
        <w:ind w:left="-5"/>
      </w:pPr>
      <w:r>
        <w:rPr>
          <w:b/>
        </w:rPr>
        <w:t xml:space="preserve">Zastępcy Skarbnika Miasta podlega 1 wydział: </w:t>
      </w:r>
      <w:r>
        <w:t xml:space="preserve"> </w:t>
      </w:r>
    </w:p>
    <w:p w14:paraId="531A753F" w14:textId="77777777" w:rsidR="00C30098" w:rsidRDefault="004F0BDD">
      <w:pPr>
        <w:spacing w:after="43"/>
      </w:pPr>
      <w:r>
        <w:t>1.</w:t>
      </w:r>
      <w:r>
        <w:rPr>
          <w:rFonts w:ascii="ArialCE" w:eastAsia="ArialCE" w:hAnsi="ArialCE" w:cs="ArialCE"/>
        </w:rPr>
        <w:t xml:space="preserve"> </w:t>
      </w:r>
      <w:r>
        <w:t xml:space="preserve">Wydział Finansowy, w skład którego wchodzą: </w:t>
      </w:r>
    </w:p>
    <w:p w14:paraId="3910D970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Dochodów Podatkowych </w:t>
      </w:r>
    </w:p>
    <w:p w14:paraId="56727893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Dochodów Budżetowych </w:t>
      </w:r>
    </w:p>
    <w:p w14:paraId="008885E9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Wydatków Budżetowych </w:t>
      </w:r>
    </w:p>
    <w:p w14:paraId="1085DB58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Księgowości Majątkowej i Dotacji </w:t>
      </w:r>
    </w:p>
    <w:p w14:paraId="7A3C6C13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Referat Podatku VAT </w:t>
      </w:r>
    </w:p>
    <w:p w14:paraId="5FBCBDE1" w14:textId="77777777" w:rsidR="0052509A" w:rsidRDefault="004F0BDD" w:rsidP="00D26040">
      <w:pPr>
        <w:numPr>
          <w:ilvl w:val="0"/>
          <w:numId w:val="4"/>
        </w:numPr>
        <w:ind w:hanging="432"/>
      </w:pPr>
      <w:r>
        <w:t>Referat Dochodów z Gospodarowania Odpadami Komunalnymi</w:t>
      </w:r>
    </w:p>
    <w:p w14:paraId="7B0B0794" w14:textId="213DED13" w:rsidR="00C30098" w:rsidRDefault="004F0BDD" w:rsidP="0052509A">
      <w:pPr>
        <w:spacing w:before="240" w:line="271" w:lineRule="auto"/>
        <w:ind w:left="22" w:hanging="11"/>
      </w:pPr>
      <w:r>
        <w:rPr>
          <w:b/>
        </w:rPr>
        <w:lastRenderedPageBreak/>
        <w:t xml:space="preserve">Ponadto: </w:t>
      </w:r>
      <w:r>
        <w:t xml:space="preserve"> </w:t>
      </w:r>
    </w:p>
    <w:p w14:paraId="712EA5EF" w14:textId="77777777" w:rsidR="00C30098" w:rsidRDefault="004F0BDD">
      <w:pPr>
        <w:spacing w:after="235" w:line="259" w:lineRule="auto"/>
        <w:ind w:left="0" w:firstLine="0"/>
      </w:pPr>
      <w:r>
        <w:rPr>
          <w:b/>
        </w:rPr>
        <w:t xml:space="preserve">ADMINISTRACJA ZESPOLONA </w:t>
      </w:r>
      <w:r>
        <w:t xml:space="preserve"> </w:t>
      </w:r>
    </w:p>
    <w:p w14:paraId="25A0B4B1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Komenda Miejska Państwowej Straży Pożarnej  </w:t>
      </w:r>
    </w:p>
    <w:p w14:paraId="2140AF50" w14:textId="25BB68A8" w:rsidR="00C30098" w:rsidRDefault="004F0BDD" w:rsidP="00D26040">
      <w:pPr>
        <w:numPr>
          <w:ilvl w:val="0"/>
          <w:numId w:val="4"/>
        </w:numPr>
        <w:ind w:hanging="432"/>
      </w:pPr>
      <w:r>
        <w:t xml:space="preserve">Gdański Urząd Pracy  </w:t>
      </w:r>
      <w:r w:rsidR="00161367">
        <w:t>(merytorycznie podlega Zastępcy Prezydenta ds. zrównoważonego</w:t>
      </w:r>
      <w:r w:rsidR="00AC565C">
        <w:t xml:space="preserve"> rozwoju i gospodarki)</w:t>
      </w:r>
    </w:p>
    <w:p w14:paraId="49924EB4" w14:textId="77777777" w:rsidR="00C30098" w:rsidRDefault="004F0BDD" w:rsidP="00D26040">
      <w:pPr>
        <w:numPr>
          <w:ilvl w:val="0"/>
          <w:numId w:val="4"/>
        </w:numPr>
        <w:ind w:hanging="432"/>
      </w:pPr>
      <w:r>
        <w:t xml:space="preserve">Powiatowy Inspektor Nadzoru Budowlanego dla miasta na prawach powiatu w Gdańsku  </w:t>
      </w:r>
    </w:p>
    <w:p w14:paraId="0CE2238A" w14:textId="77777777" w:rsidR="00C30098" w:rsidRDefault="004F0BDD" w:rsidP="00D26040">
      <w:pPr>
        <w:numPr>
          <w:ilvl w:val="0"/>
          <w:numId w:val="4"/>
        </w:numPr>
        <w:spacing w:after="240" w:line="271" w:lineRule="auto"/>
        <w:ind w:left="788" w:hanging="431"/>
      </w:pPr>
      <w:r>
        <w:t xml:space="preserve">Komenda Miejska Policji  </w:t>
      </w:r>
    </w:p>
    <w:p w14:paraId="5A7A17EF" w14:textId="596CBD7F" w:rsidR="00C30098" w:rsidRDefault="004F0BDD">
      <w:pPr>
        <w:spacing w:after="224" w:line="259" w:lineRule="auto"/>
        <w:ind w:left="-5"/>
      </w:pPr>
      <w:r>
        <w:rPr>
          <w:b/>
        </w:rPr>
        <w:t>1</w:t>
      </w:r>
      <w:r w:rsidR="00C64256">
        <w:rPr>
          <w:b/>
        </w:rPr>
        <w:t>3</w:t>
      </w:r>
      <w:r>
        <w:rPr>
          <w:b/>
        </w:rPr>
        <w:t xml:space="preserve"> SPÓŁEK zależnych </w:t>
      </w:r>
      <w:r>
        <w:t xml:space="preserve"> </w:t>
      </w:r>
    </w:p>
    <w:p w14:paraId="589C2A57" w14:textId="1844CC2B" w:rsidR="00AC565C" w:rsidRDefault="00AC565C" w:rsidP="00B87562">
      <w:pPr>
        <w:spacing w:after="0" w:line="259" w:lineRule="auto"/>
        <w:ind w:left="0" w:firstLine="0"/>
      </w:pPr>
      <w:r>
        <w:t>Merytorycznie podlegające Zastępcy Prezydenta ds. zrównoważonego rozwoju i gospodarki:</w:t>
      </w:r>
    </w:p>
    <w:p w14:paraId="0BC75259" w14:textId="2E447652" w:rsidR="00C30098" w:rsidRDefault="004F0BDD">
      <w:pPr>
        <w:numPr>
          <w:ilvl w:val="0"/>
          <w:numId w:val="11"/>
        </w:numPr>
        <w:ind w:hanging="432"/>
      </w:pPr>
      <w:r>
        <w:t xml:space="preserve">Arena Gdańsk Sp. z o.o.  </w:t>
      </w:r>
    </w:p>
    <w:p w14:paraId="63C197BC" w14:textId="137BF5F1" w:rsidR="00C30098" w:rsidRDefault="004F0BDD">
      <w:pPr>
        <w:numPr>
          <w:ilvl w:val="0"/>
          <w:numId w:val="11"/>
        </w:numPr>
        <w:ind w:hanging="432"/>
      </w:pPr>
      <w:r>
        <w:t xml:space="preserve">Gdańska Infrastruktura Wodociągowo-Kanalizacyjna Sp. z o.o. </w:t>
      </w:r>
    </w:p>
    <w:p w14:paraId="1CFB256B" w14:textId="77777777" w:rsidR="00C30098" w:rsidRDefault="004F0BDD">
      <w:pPr>
        <w:numPr>
          <w:ilvl w:val="0"/>
          <w:numId w:val="11"/>
        </w:numPr>
        <w:ind w:hanging="432"/>
      </w:pPr>
      <w:r>
        <w:t xml:space="preserve">Gdańska Agencja Rozwoju Gospodarczego Sp. z o.o.  </w:t>
      </w:r>
    </w:p>
    <w:p w14:paraId="31CC6C75" w14:textId="75ECA463" w:rsidR="00AC565C" w:rsidRDefault="00AC565C" w:rsidP="00B87562">
      <w:pPr>
        <w:spacing w:after="0" w:line="259" w:lineRule="auto"/>
        <w:ind w:left="0" w:firstLine="0"/>
      </w:pPr>
      <w:r>
        <w:t>Merytorycznie podlegające Zastępczyni Prezydenta ds. rozwoju przestrzennego i mieszkalnictwa:</w:t>
      </w:r>
    </w:p>
    <w:p w14:paraId="6C83DAA4" w14:textId="24E9DF88" w:rsidR="00B87562" w:rsidRDefault="00AC565C" w:rsidP="00AC565C">
      <w:pPr>
        <w:numPr>
          <w:ilvl w:val="0"/>
          <w:numId w:val="11"/>
        </w:numPr>
        <w:ind w:hanging="432"/>
      </w:pPr>
      <w:r>
        <w:t>Gdańsk</w:t>
      </w:r>
      <w:r w:rsidR="00B87562">
        <w:t>a Infrastruktura Społeczne Sp. z o.o.</w:t>
      </w:r>
    </w:p>
    <w:p w14:paraId="096250F6" w14:textId="77777777" w:rsidR="00B87562" w:rsidRDefault="00B87562" w:rsidP="00B87562">
      <w:pPr>
        <w:numPr>
          <w:ilvl w:val="0"/>
          <w:numId w:val="11"/>
        </w:numPr>
        <w:ind w:hanging="432"/>
      </w:pPr>
      <w:r w:rsidRPr="00B87562">
        <w:t>Gdańskie Towarzystwo Budownictwa Społecznego Sp. z o.o.</w:t>
      </w:r>
    </w:p>
    <w:p w14:paraId="2175A934" w14:textId="23C2F5F4" w:rsidR="00AC565C" w:rsidRDefault="00B87562" w:rsidP="00B87562">
      <w:pPr>
        <w:numPr>
          <w:ilvl w:val="0"/>
          <w:numId w:val="11"/>
        </w:numPr>
        <w:ind w:hanging="432"/>
      </w:pPr>
      <w:r w:rsidRPr="00B87562">
        <w:t>Towarzystwo Budownictwa Społecznego "Motława" Sp. z o.o.</w:t>
      </w:r>
    </w:p>
    <w:p w14:paraId="08A528CB" w14:textId="76A7B72F" w:rsidR="00AC565C" w:rsidRDefault="00AC565C" w:rsidP="00B87562">
      <w:pPr>
        <w:spacing w:after="0" w:line="259" w:lineRule="auto"/>
        <w:ind w:left="0" w:firstLine="0"/>
      </w:pPr>
      <w:r>
        <w:t>Merytorycznie podlegające Zastępc</w:t>
      </w:r>
      <w:r w:rsidR="00B87562">
        <w:t>y</w:t>
      </w:r>
      <w:r>
        <w:t xml:space="preserve"> Prezydenta ds. </w:t>
      </w:r>
      <w:r w:rsidR="00B87562">
        <w:t>mobilności i bezpieczeństwa</w:t>
      </w:r>
      <w:r>
        <w:t>:</w:t>
      </w:r>
    </w:p>
    <w:p w14:paraId="710C81B0" w14:textId="72693AB7" w:rsidR="00AC565C" w:rsidRDefault="00AC565C" w:rsidP="00B87562">
      <w:pPr>
        <w:numPr>
          <w:ilvl w:val="0"/>
          <w:numId w:val="11"/>
        </w:numPr>
        <w:ind w:hanging="432"/>
      </w:pPr>
      <w:r>
        <w:t xml:space="preserve">Gdańskie </w:t>
      </w:r>
      <w:r w:rsidR="00B87562">
        <w:t>Autobusy i Tramwaje</w:t>
      </w:r>
    </w:p>
    <w:p w14:paraId="6AF43486" w14:textId="2D18FF8E" w:rsidR="00B87562" w:rsidRDefault="00B87562" w:rsidP="00B87562">
      <w:pPr>
        <w:spacing w:after="0" w:line="259" w:lineRule="auto"/>
        <w:ind w:left="0" w:firstLine="0"/>
      </w:pPr>
      <w:r>
        <w:t>Merytorycznie podlegające Dyrektorowi Zarządzającemu ds. Zielonego Gdańska:</w:t>
      </w:r>
    </w:p>
    <w:p w14:paraId="358FEB52" w14:textId="77777777" w:rsidR="00B87562" w:rsidRDefault="00B87562" w:rsidP="00B87562">
      <w:pPr>
        <w:numPr>
          <w:ilvl w:val="0"/>
          <w:numId w:val="11"/>
        </w:numPr>
        <w:ind w:hanging="432"/>
      </w:pPr>
      <w:r>
        <w:t xml:space="preserve">Gdańskie Usługi Komunalne Sp. z o.o.  </w:t>
      </w:r>
    </w:p>
    <w:p w14:paraId="6D437F54" w14:textId="494F54C9" w:rsidR="00B87562" w:rsidRDefault="00B87562" w:rsidP="00B87562">
      <w:pPr>
        <w:numPr>
          <w:ilvl w:val="0"/>
          <w:numId w:val="11"/>
        </w:numPr>
        <w:ind w:hanging="432"/>
      </w:pPr>
      <w:r>
        <w:t>Gdańskie Wody Sp. z o.o.</w:t>
      </w:r>
    </w:p>
    <w:p w14:paraId="25E9E0FA" w14:textId="68D15D4F" w:rsidR="00B87562" w:rsidRDefault="00B87562" w:rsidP="00B87562">
      <w:pPr>
        <w:numPr>
          <w:ilvl w:val="0"/>
          <w:numId w:val="11"/>
        </w:numPr>
        <w:ind w:hanging="432"/>
      </w:pPr>
      <w:r>
        <w:t>Zakład Utylizacyjny Sp. z o.o.</w:t>
      </w:r>
    </w:p>
    <w:p w14:paraId="76CF7799" w14:textId="1EBBFCF2" w:rsidR="008737AD" w:rsidRDefault="008737AD" w:rsidP="008737AD">
      <w:pPr>
        <w:numPr>
          <w:ilvl w:val="0"/>
          <w:numId w:val="11"/>
        </w:numPr>
        <w:spacing w:after="23" w:line="259" w:lineRule="auto"/>
        <w:ind w:hanging="432"/>
      </w:pPr>
      <w:r>
        <w:t xml:space="preserve">Port Czystej Energii </w:t>
      </w:r>
      <w:r w:rsidR="004273D5">
        <w:t>S</w:t>
      </w:r>
      <w:r>
        <w:t xml:space="preserve">p. z o.o.  </w:t>
      </w:r>
    </w:p>
    <w:p w14:paraId="24F539B6" w14:textId="5FA5A070" w:rsidR="00AC565C" w:rsidRDefault="00B87562" w:rsidP="00B87562">
      <w:pPr>
        <w:numPr>
          <w:ilvl w:val="0"/>
          <w:numId w:val="11"/>
        </w:numPr>
        <w:ind w:hanging="432"/>
      </w:pPr>
      <w:r>
        <w:t>Gdańskie Wodociągi S</w:t>
      </w:r>
      <w:r w:rsidR="004273D5">
        <w:t>p. z o.o.</w:t>
      </w:r>
    </w:p>
    <w:p w14:paraId="62E0042E" w14:textId="77777777" w:rsidR="00B87562" w:rsidRDefault="00B87562" w:rsidP="00B87562"/>
    <w:p w14:paraId="74972E91" w14:textId="5E74BEB5" w:rsidR="00B87562" w:rsidRDefault="004F0BDD" w:rsidP="00B87562">
      <w:pPr>
        <w:spacing w:after="224" w:line="259" w:lineRule="auto"/>
        <w:ind w:left="0" w:firstLine="0"/>
      </w:pPr>
      <w:r>
        <w:rPr>
          <w:b/>
        </w:rPr>
        <w:t>1</w:t>
      </w:r>
      <w:r w:rsidR="00C64256">
        <w:rPr>
          <w:b/>
        </w:rPr>
        <w:t>2</w:t>
      </w:r>
      <w:r>
        <w:rPr>
          <w:b/>
        </w:rPr>
        <w:t xml:space="preserve"> SPÓŁEK z mniejszościowym udziałem miasta </w:t>
      </w:r>
      <w:r>
        <w:t xml:space="preserve"> </w:t>
      </w:r>
    </w:p>
    <w:p w14:paraId="6EE96586" w14:textId="77777777" w:rsidR="00B87562" w:rsidRDefault="00B87562" w:rsidP="00B87562">
      <w:pPr>
        <w:spacing w:after="0" w:line="259" w:lineRule="auto"/>
        <w:ind w:left="0" w:firstLine="0"/>
      </w:pPr>
      <w:r>
        <w:t>Merytorycznie podlegające Zastępcy Prezydenta ds. zrównoważonego rozwoju i gospodarki:</w:t>
      </w:r>
    </w:p>
    <w:p w14:paraId="0AE8BD58" w14:textId="3A04A87E" w:rsidR="00B87562" w:rsidRDefault="00B87562" w:rsidP="00B87562">
      <w:pPr>
        <w:numPr>
          <w:ilvl w:val="0"/>
          <w:numId w:val="11"/>
        </w:numPr>
        <w:ind w:hanging="432"/>
      </w:pPr>
      <w:r>
        <w:t>Pomorskie Hurtowe Centrum Rolno - Spożywcze S.A.</w:t>
      </w:r>
    </w:p>
    <w:p w14:paraId="1DAF3041" w14:textId="77777777" w:rsidR="00B87562" w:rsidRDefault="00B87562" w:rsidP="00B87562">
      <w:pPr>
        <w:numPr>
          <w:ilvl w:val="0"/>
          <w:numId w:val="11"/>
        </w:numPr>
        <w:spacing w:after="23" w:line="259" w:lineRule="auto"/>
        <w:ind w:hanging="432"/>
      </w:pPr>
      <w:r>
        <w:t xml:space="preserve">Pomorska Specjalna Strefa Ekonomiczna Sp. z o.o.  </w:t>
      </w:r>
    </w:p>
    <w:p w14:paraId="64DAE582" w14:textId="77777777" w:rsidR="00B87562" w:rsidRDefault="00B87562" w:rsidP="00B87562">
      <w:pPr>
        <w:numPr>
          <w:ilvl w:val="0"/>
          <w:numId w:val="11"/>
        </w:numPr>
        <w:ind w:hanging="432"/>
      </w:pPr>
      <w:r>
        <w:t xml:space="preserve">Pomorski Fundusz Pożyczkowy Sp. z o.o.  </w:t>
      </w:r>
    </w:p>
    <w:p w14:paraId="02A41E1F" w14:textId="39783A70" w:rsidR="00B87562" w:rsidRDefault="00B87562" w:rsidP="00B87562">
      <w:pPr>
        <w:numPr>
          <w:ilvl w:val="0"/>
          <w:numId w:val="11"/>
        </w:numPr>
        <w:ind w:hanging="432"/>
      </w:pPr>
      <w:r>
        <w:t xml:space="preserve">Pomorski Regionalny Fundusz Poręczeń Kredytowych Sp. z o.o. </w:t>
      </w:r>
    </w:p>
    <w:p w14:paraId="02D51478" w14:textId="406F6473" w:rsidR="00E27B89" w:rsidRDefault="00E27B89" w:rsidP="00B87562">
      <w:pPr>
        <w:numPr>
          <w:ilvl w:val="0"/>
          <w:numId w:val="11"/>
        </w:numPr>
        <w:ind w:hanging="432"/>
      </w:pPr>
      <w:r>
        <w:t>Zarząd Morskiego Portu Gdańsk S.A.</w:t>
      </w:r>
    </w:p>
    <w:p w14:paraId="59F5C10A" w14:textId="4E6A3394" w:rsidR="00E27B89" w:rsidRDefault="00E27B89" w:rsidP="00B87562">
      <w:pPr>
        <w:numPr>
          <w:ilvl w:val="0"/>
          <w:numId w:val="11"/>
        </w:numPr>
        <w:ind w:hanging="432"/>
      </w:pPr>
      <w:r>
        <w:t>Pomorska Kolej Metropolitalna S.A.</w:t>
      </w:r>
    </w:p>
    <w:p w14:paraId="1CE83258" w14:textId="04F3D6FA" w:rsidR="00B87562" w:rsidRDefault="00B87562" w:rsidP="00B87562">
      <w:pPr>
        <w:spacing w:after="0" w:line="259" w:lineRule="auto"/>
        <w:ind w:left="0" w:firstLine="0"/>
      </w:pPr>
      <w:r>
        <w:t>Merytorycznie podlegające Zastępcy Prezydenta ds. mobilności i bezpieczeństwa:</w:t>
      </w:r>
    </w:p>
    <w:p w14:paraId="21388C5F" w14:textId="5CEB0268" w:rsidR="00B87562" w:rsidRDefault="00B87562" w:rsidP="00B87562">
      <w:pPr>
        <w:numPr>
          <w:ilvl w:val="0"/>
          <w:numId w:val="12"/>
        </w:numPr>
        <w:ind w:hanging="432"/>
      </w:pPr>
      <w:r>
        <w:t xml:space="preserve">Port Lotniczy Gdańsk Sp. z o.o. </w:t>
      </w:r>
    </w:p>
    <w:p w14:paraId="50FF98BE" w14:textId="77777777" w:rsidR="00B87562" w:rsidRDefault="00B87562" w:rsidP="00B87562">
      <w:pPr>
        <w:numPr>
          <w:ilvl w:val="0"/>
          <w:numId w:val="12"/>
        </w:numPr>
        <w:spacing w:after="23" w:line="259" w:lineRule="auto"/>
        <w:ind w:hanging="432"/>
      </w:pPr>
      <w:r>
        <w:t xml:space="preserve">InnoBaltica Sp. z o.o.  </w:t>
      </w:r>
    </w:p>
    <w:p w14:paraId="5284AC74" w14:textId="77777777" w:rsidR="00B87562" w:rsidRDefault="00B87562" w:rsidP="00B87562">
      <w:pPr>
        <w:numPr>
          <w:ilvl w:val="0"/>
          <w:numId w:val="12"/>
        </w:numPr>
        <w:spacing w:after="23" w:line="259" w:lineRule="auto"/>
        <w:ind w:hanging="432"/>
      </w:pPr>
      <w:r>
        <w:t xml:space="preserve">Hala Gdańsk-Sopot Sp. z o.o.  </w:t>
      </w:r>
    </w:p>
    <w:p w14:paraId="5AFB9A79" w14:textId="77777777" w:rsidR="00B87562" w:rsidRDefault="00B87562" w:rsidP="00E27B89">
      <w:pPr>
        <w:numPr>
          <w:ilvl w:val="0"/>
          <w:numId w:val="12"/>
        </w:numPr>
        <w:spacing w:after="0" w:line="271" w:lineRule="auto"/>
        <w:ind w:left="788" w:hanging="431"/>
      </w:pPr>
      <w:r>
        <w:t xml:space="preserve">PKP Szybka Kolej Miejska w Trójmieście Sp. z o.o.  </w:t>
      </w:r>
    </w:p>
    <w:p w14:paraId="13F6FBA2" w14:textId="4B8D2B93" w:rsidR="00B87562" w:rsidRDefault="00B87562" w:rsidP="00B87562">
      <w:pPr>
        <w:spacing w:after="0" w:line="259" w:lineRule="auto"/>
        <w:ind w:left="0" w:firstLine="0"/>
      </w:pPr>
      <w:r>
        <w:t>Merytorycznie podlegające Dyrektorowi Zarządzającemu ds. Zielonego Gdańsk:</w:t>
      </w:r>
    </w:p>
    <w:p w14:paraId="05202450" w14:textId="4906119E" w:rsidR="00B87562" w:rsidRDefault="00E27B89" w:rsidP="00E27B89">
      <w:pPr>
        <w:numPr>
          <w:ilvl w:val="0"/>
          <w:numId w:val="12"/>
        </w:numPr>
        <w:ind w:hanging="432"/>
      </w:pPr>
      <w:r>
        <w:lastRenderedPageBreak/>
        <w:t xml:space="preserve">Gdańskie Przedsiębiorstwo Energetyki Cieplnej  Sp. z o.o.  </w:t>
      </w:r>
    </w:p>
    <w:p w14:paraId="3453207E" w14:textId="416655FC" w:rsidR="00C30098" w:rsidRDefault="00B87562" w:rsidP="00E27B89">
      <w:pPr>
        <w:spacing w:after="0" w:line="259" w:lineRule="auto"/>
        <w:ind w:left="0" w:firstLine="0"/>
      </w:pPr>
      <w:r>
        <w:t>W upadłości likwidacyjnej:</w:t>
      </w:r>
    </w:p>
    <w:p w14:paraId="241C2FCA" w14:textId="77777777" w:rsidR="00D26040" w:rsidRDefault="004F0BDD">
      <w:pPr>
        <w:numPr>
          <w:ilvl w:val="0"/>
          <w:numId w:val="12"/>
        </w:numPr>
        <w:ind w:hanging="432"/>
      </w:pPr>
      <w:r>
        <w:t xml:space="preserve">Stocznia "Gdynia" S.A. w upadłości likwidacyjnej </w:t>
      </w:r>
    </w:p>
    <w:p w14:paraId="1132D6D0" w14:textId="698EBE02" w:rsidR="00C30098" w:rsidRDefault="004F0BDD">
      <w:pPr>
        <w:numPr>
          <w:ilvl w:val="0"/>
          <w:numId w:val="12"/>
        </w:numPr>
        <w:ind w:hanging="432"/>
      </w:pPr>
      <w:r>
        <w:t xml:space="preserve">"Unimor Radiocom" Sp. z o.o. w upadłości likwidacyjnej  </w:t>
      </w:r>
    </w:p>
    <w:p w14:paraId="4DBBD21B" w14:textId="77777777" w:rsidR="00E27B89" w:rsidRDefault="00E27B89" w:rsidP="00E27B89"/>
    <w:p w14:paraId="4E44EDDD" w14:textId="769A790C" w:rsidR="00C30098" w:rsidRDefault="00D26040">
      <w:pPr>
        <w:spacing w:after="224" w:line="259" w:lineRule="auto"/>
        <w:ind w:left="-5"/>
      </w:pPr>
      <w:r>
        <w:rPr>
          <w:b/>
        </w:rPr>
        <w:t>7</w:t>
      </w:r>
      <w:r w:rsidR="004F0BDD">
        <w:rPr>
          <w:b/>
        </w:rPr>
        <w:t xml:space="preserve"> FUNDACJI, których miasto jest fundatorem lub współfundatorem </w:t>
      </w:r>
      <w:r w:rsidR="004F0BDD">
        <w:t xml:space="preserve"> </w:t>
      </w:r>
    </w:p>
    <w:p w14:paraId="45662129" w14:textId="77777777" w:rsidR="00C30098" w:rsidRDefault="004F0BDD">
      <w:pPr>
        <w:numPr>
          <w:ilvl w:val="0"/>
          <w:numId w:val="13"/>
        </w:numPr>
        <w:ind w:hanging="432"/>
      </w:pPr>
      <w:r>
        <w:t xml:space="preserve">Fundacja Centrum Solidarności  </w:t>
      </w:r>
    </w:p>
    <w:p w14:paraId="7A12EE9E" w14:textId="77777777" w:rsidR="00C30098" w:rsidRDefault="004F0BDD">
      <w:pPr>
        <w:numPr>
          <w:ilvl w:val="0"/>
          <w:numId w:val="13"/>
        </w:numPr>
        <w:ind w:hanging="432"/>
      </w:pPr>
      <w:r>
        <w:t xml:space="preserve">Fundacja Gdańska  </w:t>
      </w:r>
    </w:p>
    <w:p w14:paraId="4359239A" w14:textId="77777777" w:rsidR="00C30098" w:rsidRDefault="004F0BDD">
      <w:pPr>
        <w:numPr>
          <w:ilvl w:val="0"/>
          <w:numId w:val="13"/>
        </w:numPr>
        <w:ind w:hanging="432"/>
      </w:pPr>
      <w:r>
        <w:t xml:space="preserve">Gdańska Fundacja Przedsiębiorczości  </w:t>
      </w:r>
    </w:p>
    <w:p w14:paraId="4DB79CB1" w14:textId="77777777" w:rsidR="00C30098" w:rsidRDefault="004F0BDD">
      <w:pPr>
        <w:numPr>
          <w:ilvl w:val="0"/>
          <w:numId w:val="13"/>
        </w:numPr>
        <w:spacing w:after="23" w:line="259" w:lineRule="auto"/>
        <w:ind w:hanging="432"/>
      </w:pPr>
      <w:r>
        <w:t xml:space="preserve">Unia Metropolii Polskich im. Pawła Adamowicza </w:t>
      </w:r>
    </w:p>
    <w:p w14:paraId="180312A9" w14:textId="76F8BD6F" w:rsidR="00C30098" w:rsidRDefault="004F0BDD">
      <w:pPr>
        <w:numPr>
          <w:ilvl w:val="0"/>
          <w:numId w:val="13"/>
        </w:numPr>
        <w:ind w:hanging="432"/>
      </w:pPr>
      <w:r>
        <w:t>Agencja Regionalnego Monitoringu Atmosfery Gdańsk</w:t>
      </w:r>
      <w:r w:rsidR="00D223CB">
        <w:t>-Gdynia-Sopot</w:t>
      </w:r>
    </w:p>
    <w:p w14:paraId="48EFA780" w14:textId="77777777" w:rsidR="00C30098" w:rsidRDefault="004F0BDD">
      <w:pPr>
        <w:numPr>
          <w:ilvl w:val="0"/>
          <w:numId w:val="13"/>
        </w:numPr>
        <w:ind w:hanging="432"/>
      </w:pPr>
      <w:r>
        <w:t xml:space="preserve">Gdańska Fundacja Wody </w:t>
      </w:r>
    </w:p>
    <w:p w14:paraId="2CF9A5A1" w14:textId="77777777" w:rsidR="00C30098" w:rsidRDefault="004F0BDD">
      <w:pPr>
        <w:numPr>
          <w:ilvl w:val="0"/>
          <w:numId w:val="13"/>
        </w:numPr>
        <w:ind w:hanging="432"/>
      </w:pPr>
      <w:r>
        <w:t xml:space="preserve">Gdańska Fundacja Kształcenia Menedżerów </w:t>
      </w:r>
    </w:p>
    <w:sectPr w:rsidR="00C30098">
      <w:headerReference w:type="even" r:id="rId7"/>
      <w:headerReference w:type="default" r:id="rId8"/>
      <w:headerReference w:type="first" r:id="rId9"/>
      <w:pgSz w:w="11906" w:h="16838"/>
      <w:pgMar w:top="1517" w:right="1469" w:bottom="1598" w:left="1404" w:header="1483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A3F9" w14:textId="77777777" w:rsidR="008E1002" w:rsidRDefault="008E1002">
      <w:pPr>
        <w:spacing w:after="0" w:line="240" w:lineRule="auto"/>
      </w:pPr>
      <w:r>
        <w:separator/>
      </w:r>
    </w:p>
  </w:endnote>
  <w:endnote w:type="continuationSeparator" w:id="0">
    <w:p w14:paraId="051BF6FF" w14:textId="77777777" w:rsidR="008E1002" w:rsidRDefault="008E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CE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0931" w14:textId="77777777" w:rsidR="008E1002" w:rsidRDefault="008E1002">
      <w:pPr>
        <w:spacing w:after="0" w:line="240" w:lineRule="auto"/>
      </w:pPr>
      <w:r>
        <w:separator/>
      </w:r>
    </w:p>
  </w:footnote>
  <w:footnote w:type="continuationSeparator" w:id="0">
    <w:p w14:paraId="120935DC" w14:textId="77777777" w:rsidR="008E1002" w:rsidRDefault="008E1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61E8" w14:textId="77777777" w:rsidR="00C30098" w:rsidRDefault="004F0BDD">
    <w:pPr>
      <w:spacing w:after="23" w:line="259" w:lineRule="auto"/>
      <w:ind w:left="37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  <w:p w14:paraId="4768F618" w14:textId="77777777" w:rsidR="00C30098" w:rsidRDefault="004F0BDD">
    <w:pPr>
      <w:spacing w:after="0" w:line="259" w:lineRule="auto"/>
      <w:ind w:left="37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63D9" w14:textId="77777777" w:rsidR="00C30098" w:rsidRDefault="004F0BDD">
    <w:pPr>
      <w:spacing w:after="0" w:line="278" w:lineRule="auto"/>
      <w:ind w:left="374" w:right="839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  <w:p w14:paraId="58478433" w14:textId="77777777" w:rsidR="00C30098" w:rsidRDefault="004F0BDD">
    <w:pPr>
      <w:spacing w:after="0" w:line="259" w:lineRule="auto"/>
      <w:ind w:left="37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AB06" w14:textId="77777777" w:rsidR="00C30098" w:rsidRDefault="004F0BDD">
    <w:pPr>
      <w:spacing w:after="0" w:line="278" w:lineRule="auto"/>
      <w:ind w:left="374" w:right="839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  <w:p w14:paraId="7762D5E0" w14:textId="77777777" w:rsidR="00C30098" w:rsidRDefault="004F0BDD">
    <w:pPr>
      <w:spacing w:after="0" w:line="259" w:lineRule="auto"/>
      <w:ind w:left="374" w:firstLine="0"/>
    </w:pPr>
    <w:r>
      <w:rPr>
        <w:rFonts w:ascii="Segoe UI Symbol" w:eastAsia="Segoe UI Symbol" w:hAnsi="Segoe UI Symbol" w:cs="Segoe UI Symbol"/>
      </w:rPr>
      <w:t>•</w:t>
    </w:r>
    <w:r>
      <w:rPr>
        <w:rFonts w:ascii="ArialCE" w:eastAsia="ArialCE" w:hAnsi="ArialCE" w:cs="Arial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6B5"/>
    <w:multiLevelType w:val="hybridMultilevel"/>
    <w:tmpl w:val="14DC7956"/>
    <w:lvl w:ilvl="0" w:tplc="44D04DBC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069C7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0FE3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B81D8C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89D3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281B2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E2CA4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83142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45C9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228B3"/>
    <w:multiLevelType w:val="hybridMultilevel"/>
    <w:tmpl w:val="84FE90B4"/>
    <w:lvl w:ilvl="0" w:tplc="393861CE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151061E"/>
    <w:multiLevelType w:val="hybridMultilevel"/>
    <w:tmpl w:val="93E439D8"/>
    <w:lvl w:ilvl="0" w:tplc="93CC8EA6">
      <w:start w:val="1"/>
      <w:numFmt w:val="decimal"/>
      <w:lvlText w:val="%1."/>
      <w:lvlJc w:val="left"/>
      <w:pPr>
        <w:ind w:left="37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96510"/>
    <w:multiLevelType w:val="hybridMultilevel"/>
    <w:tmpl w:val="A6185B1A"/>
    <w:lvl w:ilvl="0" w:tplc="77C4F5F8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A2C8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FC76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8FF02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05FA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CA84DE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3E868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6F39C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180D98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16179"/>
    <w:multiLevelType w:val="hybridMultilevel"/>
    <w:tmpl w:val="3A702ED0"/>
    <w:lvl w:ilvl="0" w:tplc="C12E8FA4">
      <w:start w:val="1"/>
      <w:numFmt w:val="decimal"/>
      <w:lvlText w:val="%1."/>
      <w:lvlJc w:val="left"/>
      <w:pPr>
        <w:ind w:left="37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F19B5"/>
    <w:multiLevelType w:val="hybridMultilevel"/>
    <w:tmpl w:val="E5907868"/>
    <w:lvl w:ilvl="0" w:tplc="A62A02FE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C49F44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72E0A0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846C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AEAA2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0C9F4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A2B2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2617CC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A964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F742E9"/>
    <w:multiLevelType w:val="hybridMultilevel"/>
    <w:tmpl w:val="50D8CA64"/>
    <w:lvl w:ilvl="0" w:tplc="DA3A65D6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6BCB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446D4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80D09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ADCF8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C158C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8515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94457C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89C9E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FE49A4"/>
    <w:multiLevelType w:val="hybridMultilevel"/>
    <w:tmpl w:val="D7D497DE"/>
    <w:lvl w:ilvl="0" w:tplc="CEC4B30E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F66EF0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026570">
      <w:start w:val="1"/>
      <w:numFmt w:val="bullet"/>
      <w:lvlText w:val="▪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447D0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CE526">
      <w:start w:val="1"/>
      <w:numFmt w:val="bullet"/>
      <w:lvlText w:val="o"/>
      <w:lvlJc w:val="left"/>
      <w:pPr>
        <w:ind w:left="2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D0E228">
      <w:start w:val="1"/>
      <w:numFmt w:val="bullet"/>
      <w:lvlText w:val="▪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A1024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ED8D6">
      <w:start w:val="1"/>
      <w:numFmt w:val="bullet"/>
      <w:lvlText w:val="o"/>
      <w:lvlJc w:val="left"/>
      <w:pPr>
        <w:ind w:left="5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894E8">
      <w:start w:val="1"/>
      <w:numFmt w:val="bullet"/>
      <w:lvlText w:val="▪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8520BF"/>
    <w:multiLevelType w:val="hybridMultilevel"/>
    <w:tmpl w:val="F158774A"/>
    <w:lvl w:ilvl="0" w:tplc="CFB032F4">
      <w:start w:val="5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EC296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58C4B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2BEB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B49BC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D8D8A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BE8DF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8E94A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4C39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BD5767"/>
    <w:multiLevelType w:val="hybridMultilevel"/>
    <w:tmpl w:val="B8C02422"/>
    <w:lvl w:ilvl="0" w:tplc="8F24BBA0">
      <w:start w:val="1"/>
      <w:numFmt w:val="decimal"/>
      <w:lvlText w:val="%1."/>
      <w:lvlJc w:val="left"/>
      <w:pPr>
        <w:ind w:left="37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6BF1"/>
    <w:multiLevelType w:val="hybridMultilevel"/>
    <w:tmpl w:val="75DAB39E"/>
    <w:lvl w:ilvl="0" w:tplc="65DE4E74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0E8C8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D888A4">
      <w:start w:val="1"/>
      <w:numFmt w:val="bullet"/>
      <w:lvlText w:val="▪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832EC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8E65A">
      <w:start w:val="1"/>
      <w:numFmt w:val="bullet"/>
      <w:lvlText w:val="o"/>
      <w:lvlJc w:val="left"/>
      <w:pPr>
        <w:ind w:left="2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928674">
      <w:start w:val="1"/>
      <w:numFmt w:val="bullet"/>
      <w:lvlText w:val="▪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CE4AD0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20CB8A">
      <w:start w:val="1"/>
      <w:numFmt w:val="bullet"/>
      <w:lvlText w:val="o"/>
      <w:lvlJc w:val="left"/>
      <w:pPr>
        <w:ind w:left="5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083A6">
      <w:start w:val="1"/>
      <w:numFmt w:val="bullet"/>
      <w:lvlText w:val="▪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9A63BE"/>
    <w:multiLevelType w:val="hybridMultilevel"/>
    <w:tmpl w:val="75687A0C"/>
    <w:lvl w:ilvl="0" w:tplc="C0B2FEC0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A0AA4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AC63D6">
      <w:start w:val="1"/>
      <w:numFmt w:val="bullet"/>
      <w:lvlText w:val="▪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22394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EC16E">
      <w:start w:val="1"/>
      <w:numFmt w:val="bullet"/>
      <w:lvlText w:val="o"/>
      <w:lvlJc w:val="left"/>
      <w:pPr>
        <w:ind w:left="2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BCBEAC">
      <w:start w:val="1"/>
      <w:numFmt w:val="bullet"/>
      <w:lvlText w:val="▪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F44E80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E0482A">
      <w:start w:val="1"/>
      <w:numFmt w:val="bullet"/>
      <w:lvlText w:val="o"/>
      <w:lvlJc w:val="left"/>
      <w:pPr>
        <w:ind w:left="5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6670BE">
      <w:start w:val="1"/>
      <w:numFmt w:val="bullet"/>
      <w:lvlText w:val="▪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992793"/>
    <w:multiLevelType w:val="hybridMultilevel"/>
    <w:tmpl w:val="DE2CD51A"/>
    <w:lvl w:ilvl="0" w:tplc="81E0FAA0">
      <w:start w:val="1"/>
      <w:numFmt w:val="decimal"/>
      <w:lvlText w:val="%1."/>
      <w:lvlJc w:val="left"/>
      <w:pPr>
        <w:ind w:left="37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72E0F"/>
    <w:multiLevelType w:val="hybridMultilevel"/>
    <w:tmpl w:val="7B78151E"/>
    <w:lvl w:ilvl="0" w:tplc="9BA451A6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A4504A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8A02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BEED20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E8F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869E4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EE315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0ED6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BAD41E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5A01D7"/>
    <w:multiLevelType w:val="hybridMultilevel"/>
    <w:tmpl w:val="783AE990"/>
    <w:lvl w:ilvl="0" w:tplc="28F0E8C8">
      <w:start w:val="1"/>
      <w:numFmt w:val="bullet"/>
      <w:lvlText w:val="•"/>
      <w:lvlJc w:val="left"/>
      <w:pPr>
        <w:ind w:left="92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5AC15554"/>
    <w:multiLevelType w:val="hybridMultilevel"/>
    <w:tmpl w:val="93E439D8"/>
    <w:lvl w:ilvl="0" w:tplc="FFFFFFFF">
      <w:start w:val="1"/>
      <w:numFmt w:val="decimal"/>
      <w:lvlText w:val="%1."/>
      <w:lvlJc w:val="left"/>
      <w:pPr>
        <w:ind w:left="374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B7197"/>
    <w:multiLevelType w:val="hybridMultilevel"/>
    <w:tmpl w:val="DE74AFB0"/>
    <w:lvl w:ilvl="0" w:tplc="A954821A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6916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46064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8670F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E581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0FE1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0994A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E44396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E8994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955DE2"/>
    <w:multiLevelType w:val="hybridMultilevel"/>
    <w:tmpl w:val="DE32AA8A"/>
    <w:lvl w:ilvl="0" w:tplc="19AEAE0E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DA2ECE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A4C682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E4B92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AB292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09CC0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4D240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1EDB6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5EF32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28281F"/>
    <w:multiLevelType w:val="hybridMultilevel"/>
    <w:tmpl w:val="586A4840"/>
    <w:lvl w:ilvl="0" w:tplc="E7DA4E14">
      <w:start w:val="1"/>
      <w:numFmt w:val="decimal"/>
      <w:lvlText w:val="%1."/>
      <w:lvlJc w:val="left"/>
      <w:pPr>
        <w:ind w:left="516" w:hanging="360"/>
      </w:pPr>
      <w:rPr>
        <w:rFonts w:hint="default"/>
        <w:b w:val="0"/>
        <w:bCs/>
      </w:rPr>
    </w:lvl>
    <w:lvl w:ilvl="1" w:tplc="28F0E8C8">
      <w:start w:val="1"/>
      <w:numFmt w:val="bullet"/>
      <w:lvlText w:val="•"/>
      <w:lvlJc w:val="left"/>
      <w:pPr>
        <w:ind w:left="115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76DC34D0"/>
    <w:multiLevelType w:val="hybridMultilevel"/>
    <w:tmpl w:val="6E88E4C4"/>
    <w:lvl w:ilvl="0" w:tplc="FFFFFFFF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1826E7"/>
    <w:multiLevelType w:val="hybridMultilevel"/>
    <w:tmpl w:val="6E88E4C4"/>
    <w:lvl w:ilvl="0" w:tplc="C4E2AADC">
      <w:start w:val="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9C54BC">
      <w:start w:val="1"/>
      <w:numFmt w:val="bullet"/>
      <w:lvlText w:val="•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C12D2">
      <w:start w:val="1"/>
      <w:numFmt w:val="bullet"/>
      <w:lvlText w:val="▪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6C97A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836C8">
      <w:start w:val="1"/>
      <w:numFmt w:val="bullet"/>
      <w:lvlText w:val="o"/>
      <w:lvlJc w:val="left"/>
      <w:pPr>
        <w:ind w:left="2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BE02D4">
      <w:start w:val="1"/>
      <w:numFmt w:val="bullet"/>
      <w:lvlText w:val="▪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86A094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5678CE">
      <w:start w:val="1"/>
      <w:numFmt w:val="bullet"/>
      <w:lvlText w:val="o"/>
      <w:lvlJc w:val="left"/>
      <w:pPr>
        <w:ind w:left="5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6555C">
      <w:start w:val="1"/>
      <w:numFmt w:val="bullet"/>
      <w:lvlText w:val="▪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FC3A29"/>
    <w:multiLevelType w:val="hybridMultilevel"/>
    <w:tmpl w:val="075A55A2"/>
    <w:lvl w:ilvl="0" w:tplc="9222BC5A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7C865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26C23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D2A564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C8CB1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9E55DC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64BDA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3B2C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FE08F0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2388915">
    <w:abstractNumId w:val="10"/>
  </w:num>
  <w:num w:numId="2" w16cid:durableId="1487358847">
    <w:abstractNumId w:val="20"/>
  </w:num>
  <w:num w:numId="3" w16cid:durableId="256908609">
    <w:abstractNumId w:val="7"/>
  </w:num>
  <w:num w:numId="4" w16cid:durableId="307562146">
    <w:abstractNumId w:val="5"/>
  </w:num>
  <w:num w:numId="5" w16cid:durableId="1603686418">
    <w:abstractNumId w:val="0"/>
  </w:num>
  <w:num w:numId="6" w16cid:durableId="1497769097">
    <w:abstractNumId w:val="21"/>
  </w:num>
  <w:num w:numId="7" w16cid:durableId="2014137654">
    <w:abstractNumId w:val="8"/>
  </w:num>
  <w:num w:numId="8" w16cid:durableId="186918411">
    <w:abstractNumId w:val="11"/>
  </w:num>
  <w:num w:numId="9" w16cid:durableId="1265921822">
    <w:abstractNumId w:val="13"/>
  </w:num>
  <w:num w:numId="10" w16cid:durableId="489712866">
    <w:abstractNumId w:val="6"/>
  </w:num>
  <w:num w:numId="11" w16cid:durableId="1574897199">
    <w:abstractNumId w:val="17"/>
  </w:num>
  <w:num w:numId="12" w16cid:durableId="762724899">
    <w:abstractNumId w:val="3"/>
  </w:num>
  <w:num w:numId="13" w16cid:durableId="701057600">
    <w:abstractNumId w:val="16"/>
  </w:num>
  <w:num w:numId="14" w16cid:durableId="940920438">
    <w:abstractNumId w:val="9"/>
  </w:num>
  <w:num w:numId="15" w16cid:durableId="1605532805">
    <w:abstractNumId w:val="4"/>
  </w:num>
  <w:num w:numId="16" w16cid:durableId="838157151">
    <w:abstractNumId w:val="2"/>
  </w:num>
  <w:num w:numId="17" w16cid:durableId="1445493728">
    <w:abstractNumId w:val="12"/>
  </w:num>
  <w:num w:numId="18" w16cid:durableId="599141945">
    <w:abstractNumId w:val="1"/>
  </w:num>
  <w:num w:numId="19" w16cid:durableId="1465081699">
    <w:abstractNumId w:val="19"/>
  </w:num>
  <w:num w:numId="20" w16cid:durableId="1169559383">
    <w:abstractNumId w:val="15"/>
  </w:num>
  <w:num w:numId="21" w16cid:durableId="1789664963">
    <w:abstractNumId w:val="18"/>
  </w:num>
  <w:num w:numId="22" w16cid:durableId="12464555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098"/>
    <w:rsid w:val="000112BA"/>
    <w:rsid w:val="00060B08"/>
    <w:rsid w:val="000628DA"/>
    <w:rsid w:val="00074D26"/>
    <w:rsid w:val="000756C2"/>
    <w:rsid w:val="000A55A9"/>
    <w:rsid w:val="000D10BE"/>
    <w:rsid w:val="000D4D52"/>
    <w:rsid w:val="0011113A"/>
    <w:rsid w:val="0012256E"/>
    <w:rsid w:val="00161367"/>
    <w:rsid w:val="00174ED6"/>
    <w:rsid w:val="001C1709"/>
    <w:rsid w:val="001D4BA0"/>
    <w:rsid w:val="001D7239"/>
    <w:rsid w:val="001F14F6"/>
    <w:rsid w:val="002028A9"/>
    <w:rsid w:val="00273AC9"/>
    <w:rsid w:val="002B2227"/>
    <w:rsid w:val="00313B53"/>
    <w:rsid w:val="00320E25"/>
    <w:rsid w:val="0032744E"/>
    <w:rsid w:val="00334C64"/>
    <w:rsid w:val="003A37CA"/>
    <w:rsid w:val="003A387C"/>
    <w:rsid w:val="003B22DE"/>
    <w:rsid w:val="003D7298"/>
    <w:rsid w:val="00400C5B"/>
    <w:rsid w:val="00407749"/>
    <w:rsid w:val="00416A13"/>
    <w:rsid w:val="004273D5"/>
    <w:rsid w:val="0043315A"/>
    <w:rsid w:val="00435EA8"/>
    <w:rsid w:val="0044209E"/>
    <w:rsid w:val="004D53B6"/>
    <w:rsid w:val="004D70E7"/>
    <w:rsid w:val="004D767C"/>
    <w:rsid w:val="004F0BDD"/>
    <w:rsid w:val="004F343E"/>
    <w:rsid w:val="004F3BD9"/>
    <w:rsid w:val="0052509A"/>
    <w:rsid w:val="00571C07"/>
    <w:rsid w:val="0059147E"/>
    <w:rsid w:val="005976A4"/>
    <w:rsid w:val="005E2877"/>
    <w:rsid w:val="006443A1"/>
    <w:rsid w:val="00656B08"/>
    <w:rsid w:val="00680EB5"/>
    <w:rsid w:val="006A6C5D"/>
    <w:rsid w:val="006D3C88"/>
    <w:rsid w:val="006D63DF"/>
    <w:rsid w:val="006E2A79"/>
    <w:rsid w:val="007146A5"/>
    <w:rsid w:val="00716BC2"/>
    <w:rsid w:val="00747B01"/>
    <w:rsid w:val="00747E3A"/>
    <w:rsid w:val="00766576"/>
    <w:rsid w:val="0076672A"/>
    <w:rsid w:val="00785D63"/>
    <w:rsid w:val="00792485"/>
    <w:rsid w:val="007C3733"/>
    <w:rsid w:val="00822CB9"/>
    <w:rsid w:val="008737AD"/>
    <w:rsid w:val="00875AB0"/>
    <w:rsid w:val="00884ADE"/>
    <w:rsid w:val="008E1002"/>
    <w:rsid w:val="00947E27"/>
    <w:rsid w:val="009654ED"/>
    <w:rsid w:val="009746F0"/>
    <w:rsid w:val="009A5D15"/>
    <w:rsid w:val="00A10FEC"/>
    <w:rsid w:val="00A177B4"/>
    <w:rsid w:val="00A418CE"/>
    <w:rsid w:val="00A70DE3"/>
    <w:rsid w:val="00A946A4"/>
    <w:rsid w:val="00AA64D1"/>
    <w:rsid w:val="00AB28BD"/>
    <w:rsid w:val="00AB56F7"/>
    <w:rsid w:val="00AC565C"/>
    <w:rsid w:val="00B112DD"/>
    <w:rsid w:val="00B457F4"/>
    <w:rsid w:val="00B51098"/>
    <w:rsid w:val="00B54578"/>
    <w:rsid w:val="00B87562"/>
    <w:rsid w:val="00B91CD7"/>
    <w:rsid w:val="00B91F50"/>
    <w:rsid w:val="00BD6C55"/>
    <w:rsid w:val="00C1543A"/>
    <w:rsid w:val="00C30098"/>
    <w:rsid w:val="00C345B3"/>
    <w:rsid w:val="00C64256"/>
    <w:rsid w:val="00C6787A"/>
    <w:rsid w:val="00CA222D"/>
    <w:rsid w:val="00CD74C8"/>
    <w:rsid w:val="00CF4880"/>
    <w:rsid w:val="00D223CB"/>
    <w:rsid w:val="00D26040"/>
    <w:rsid w:val="00D41DD2"/>
    <w:rsid w:val="00D76AB7"/>
    <w:rsid w:val="00DA1AB2"/>
    <w:rsid w:val="00E1123D"/>
    <w:rsid w:val="00E27B89"/>
    <w:rsid w:val="00E371B6"/>
    <w:rsid w:val="00E43F17"/>
    <w:rsid w:val="00E800DC"/>
    <w:rsid w:val="00F21EDA"/>
    <w:rsid w:val="00F22AAB"/>
    <w:rsid w:val="00F5374C"/>
    <w:rsid w:val="00F53814"/>
    <w:rsid w:val="00F67564"/>
    <w:rsid w:val="00FA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0C1C4"/>
  <w15:docId w15:val="{335872DE-077A-4C1E-9F0C-176ACBA9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70" w:lineRule="auto"/>
      <w:ind w:left="24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F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BDD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26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1690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Masłowski Kacper</dc:creator>
  <cp:keywords/>
  <cp:lastModifiedBy>Masłowski Kacper</cp:lastModifiedBy>
  <cp:revision>7</cp:revision>
  <cp:lastPrinted>2024-07-22T09:44:00Z</cp:lastPrinted>
  <dcterms:created xsi:type="dcterms:W3CDTF">2026-09-01T11:24:00Z</dcterms:created>
  <dcterms:modified xsi:type="dcterms:W3CDTF">2026-09-02T06:18:00Z</dcterms:modified>
</cp:coreProperties>
</file>