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Pr="00B6041F" w:rsidRDefault="00B6041F">
      <w:pPr>
        <w:spacing w:before="120" w:after="120" w:line="360" w:lineRule="auto"/>
        <w:ind w:left="4936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fldChar w:fldCharType="begin"/>
      </w:r>
      <w:r w:rsidRPr="00B6041F">
        <w:rPr>
          <w:color w:val="000000"/>
          <w:sz w:val="24"/>
          <w:u w:color="000000"/>
        </w:rPr>
        <w:fldChar w:fldCharType="end"/>
      </w:r>
      <w:r w:rsidRPr="00B6041F">
        <w:rPr>
          <w:color w:val="000000"/>
          <w:sz w:val="24"/>
          <w:u w:color="000000"/>
        </w:rPr>
        <w:t xml:space="preserve">Załącznik Nr 3 do zarządzenia Nr </w:t>
      </w:r>
      <w:r w:rsidR="002D714B">
        <w:rPr>
          <w:color w:val="000000"/>
          <w:sz w:val="24"/>
          <w:u w:color="000000"/>
        </w:rPr>
        <w:t>51/21</w:t>
      </w:r>
      <w:r w:rsidRPr="00B6041F">
        <w:rPr>
          <w:color w:val="000000"/>
          <w:sz w:val="24"/>
          <w:u w:color="000000"/>
        </w:rPr>
        <w:br/>
        <w:t>P</w:t>
      </w:r>
      <w:r w:rsidR="002D714B">
        <w:rPr>
          <w:color w:val="000000"/>
          <w:sz w:val="24"/>
          <w:u w:color="000000"/>
        </w:rPr>
        <w:t>rezydenta Miasta Gdańska</w:t>
      </w:r>
      <w:r w:rsidR="002D714B">
        <w:rPr>
          <w:color w:val="000000"/>
          <w:sz w:val="24"/>
          <w:u w:color="000000"/>
        </w:rPr>
        <w:br/>
        <w:t>z dnia 18 stycznia 2021 r.</w:t>
      </w:r>
      <w:bookmarkStart w:id="0" w:name="_GoBack"/>
      <w:bookmarkEnd w:id="0"/>
    </w:p>
    <w:p w:rsidR="00A77B3E" w:rsidRPr="00B6041F" w:rsidRDefault="00B6041F">
      <w:pPr>
        <w:spacing w:before="120" w:after="120"/>
        <w:ind w:firstLine="227"/>
        <w:jc w:val="center"/>
        <w:rPr>
          <w:color w:val="000000"/>
          <w:sz w:val="24"/>
          <w:u w:color="000000"/>
        </w:rPr>
      </w:pPr>
      <w:r w:rsidRPr="00B6041F">
        <w:rPr>
          <w:noProof/>
          <w:color w:val="000000"/>
          <w:sz w:val="24"/>
          <w:u w:color="000000"/>
          <w:lang w:bidi="ar-SA"/>
        </w:rPr>
        <w:drawing>
          <wp:inline distT="0" distB="0" distL="0" distR="0">
            <wp:extent cx="5888182" cy="971550"/>
            <wp:effectExtent l="0" t="0" r="0" b="0"/>
            <wp:docPr id="100001" name="Obraz 1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"/>
                    <pic:cNvPicPr>
                      <a:picLocks noChangeAspect="1"/>
                    </pic:cNvPicPr>
                  </pic:nvPicPr>
                  <pic:blipFill>
                    <a:blip r:embed="rId4" r:link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88182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77B3E" w:rsidRPr="00B6041F" w:rsidRDefault="00B6041F">
      <w:pPr>
        <w:spacing w:before="120" w:after="120"/>
        <w:ind w:firstLine="227"/>
        <w:jc w:val="center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>Formularz zgłaszania uwag</w:t>
      </w:r>
    </w:p>
    <w:p w:rsidR="00A77B3E" w:rsidRPr="00B6041F" w:rsidRDefault="00B6041F">
      <w:pPr>
        <w:spacing w:before="120" w:after="120"/>
        <w:ind w:firstLine="227"/>
        <w:jc w:val="center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 xml:space="preserve">do projektów zmian Statutów dzielnic </w:t>
      </w:r>
    </w:p>
    <w:p w:rsidR="00A77B3E" w:rsidRPr="00B6041F" w:rsidRDefault="00B6041F">
      <w:pPr>
        <w:spacing w:before="120" w:after="120"/>
        <w:ind w:firstLine="227"/>
        <w:jc w:val="center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 xml:space="preserve">w ramach konsultacji społecznych prowadzonych na podstawie </w:t>
      </w:r>
      <w:r w:rsidRPr="00B6041F">
        <w:rPr>
          <w:b/>
          <w:color w:val="000000"/>
          <w:sz w:val="24"/>
          <w:u w:color="000000"/>
        </w:rPr>
        <w:br/>
        <w:t xml:space="preserve">Uchwały Nr XXX/785/20 Rady Miasta Gdańska z dnia 26 listopada 2020 roku 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Wypełniony formularz należy złożyć osobiście w siedzibie Urzędu Miejskiego w Gdańsku przy ul. Nowe Ogrody 8/12 lub drogą elektroniczną na adres e-mail: konsultacje@gdansk.gda.pl, w terminie od 25 stycznia 2021 roku do 15 lutego 2021 r. Formularz można także przesłać na adres Urzędu Miejskiego w Gdańsku, o terminowym dostarczeniu przesyłki decyduje data nadania do dnia 15 lutego 2021 r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>Część I. Obowiązkowe dane osobowe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imię i nazwisko: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adres zamieszkania:</w:t>
      </w:r>
      <w:r w:rsidRPr="00B6041F">
        <w:rPr>
          <w:color w:val="000000"/>
          <w:sz w:val="24"/>
          <w:u w:color="000000"/>
        </w:rPr>
        <w:tab/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adres e-mail lub telefon: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 xml:space="preserve">[    ]  Oświadczam, że jestem mieszkańcem Gdańska. 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 xml:space="preserve">[  ]  Wyrażam zgodę na przetwarzanie i wykorzystywanie moich danych osobowych wyłącznie na potrzeby konsultacji społecznych w sprawie zmian statutów dzielnic organizowanych przez Urząd Miejski w Gdańsku. </w:t>
      </w:r>
    </w:p>
    <w:p w:rsidR="00A77B3E" w:rsidRPr="00B6041F" w:rsidRDefault="00B6041F">
      <w:pPr>
        <w:spacing w:before="120" w:after="120"/>
        <w:jc w:val="center"/>
        <w:rPr>
          <w:b/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>W miejscu właściwym, zaznacz X.</w:t>
      </w:r>
      <w:r w:rsidRPr="00B6041F">
        <w:rPr>
          <w:b/>
          <w:color w:val="000000"/>
          <w:sz w:val="24"/>
          <w:u w:color="000000"/>
        </w:rPr>
        <w:br/>
        <w:t xml:space="preserve">Dla sprawnego procedowania wypełnij elektronicznie, wydrukuj i złóż w siedzibie Urzędu Miejskiego w Gdańsku przy ul. Nowe Ogrody 8/12 lub prześlij pocztą na powyższy adres </w:t>
      </w:r>
      <w:r w:rsidRPr="00B6041F">
        <w:rPr>
          <w:b/>
          <w:color w:val="000000"/>
          <w:sz w:val="24"/>
          <w:u w:color="000000"/>
        </w:rPr>
        <w:br/>
        <w:t>lub zapisz w formacie Word 97-2003 i złóż drogą elektroniczną na adres e-mail konsultacje@gdansk.gda.pl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>Część II. Zgłaszane uwagi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Zgłaszam uwagi dotyczące projektu zmian Statutu dzielnicy:……………………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W przypadku większej liczby uwag, proszę dodać wiersze.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1593"/>
        <w:gridCol w:w="2242"/>
        <w:gridCol w:w="2891"/>
        <w:gridCol w:w="2490"/>
      </w:tblGrid>
      <w:tr w:rsidR="001D2DAC" w:rsidRPr="00B6041F">
        <w:trPr>
          <w:trHeight w:val="1092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center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Lp.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center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Uwagi dotyczą paragrafu:</w:t>
            </w: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center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Treść uwagi</w:t>
            </w: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center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Proponowany zapis</w:t>
            </w: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center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Uzasadnienie</w:t>
            </w: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2.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3.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4.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5.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6.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  <w:tr w:rsidR="001D2DAC" w:rsidRPr="00B6041F">
        <w:trPr>
          <w:trHeight w:val="27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lastRenderedPageBreak/>
              <w:t>7.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3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  <w:tc>
          <w:tcPr>
            <w:tcW w:w="2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A77B3E">
            <w:pPr>
              <w:jc w:val="left"/>
              <w:rPr>
                <w:color w:val="000000"/>
                <w:sz w:val="24"/>
                <w:u w:color="000000"/>
              </w:rPr>
            </w:pPr>
          </w:p>
        </w:tc>
      </w:tr>
    </w:tbl>
    <w:p w:rsidR="00A77B3E" w:rsidRPr="00B6041F" w:rsidRDefault="00B6041F">
      <w:pPr>
        <w:spacing w:before="120" w:after="120"/>
        <w:jc w:val="center"/>
        <w:rPr>
          <w:b/>
          <w:color w:val="000000"/>
          <w:sz w:val="24"/>
          <w:u w:color="000000"/>
        </w:rPr>
      </w:pPr>
      <w:r w:rsidRPr="00B6041F">
        <w:rPr>
          <w:b/>
          <w:color w:val="000000"/>
          <w:sz w:val="24"/>
          <w:u w:color="000000"/>
        </w:rPr>
        <w:t>SZCZEGÓŁOWE INFORMACJE DOTYCZĄCE PRZETWARZANIA DANYCH OSOBOWYCH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1. Podstawą prawną przetwarzania Twoich danych osobowych jest:</w:t>
      </w:r>
    </w:p>
    <w:p w:rsidR="00A77B3E" w:rsidRPr="00B6041F" w:rsidRDefault="00B6041F">
      <w:pPr>
        <w:spacing w:before="120" w:after="120"/>
        <w:ind w:firstLine="227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>a) wykonywanie zadania realizowanego w interesie publicznym zgodnie z art. 6 ust. 1 lit. e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(Dziennik Urzędowy Unii Europejskiej z dnia 14 maja 2016 r. L 119/1).</w:t>
      </w:r>
    </w:p>
    <w:p w:rsidR="00A77B3E" w:rsidRPr="00B6041F" w:rsidRDefault="00B6041F">
      <w:pPr>
        <w:spacing w:before="120" w:after="120"/>
        <w:ind w:firstLine="227"/>
        <w:jc w:val="left"/>
        <w:rPr>
          <w:color w:val="000000"/>
          <w:sz w:val="24"/>
          <w:u w:color="000000"/>
        </w:rPr>
      </w:pPr>
      <w:r w:rsidRPr="00B6041F">
        <w:rPr>
          <w:color w:val="000000"/>
          <w:sz w:val="24"/>
          <w:u w:color="000000"/>
        </w:rPr>
        <w:t xml:space="preserve">b) art. 7 ust. 1 pkt 17 ustawy z dnia 8 marca 1990 roku o samorządzie gminnym (Dz. U. z 2020 r., poz. 713 </w:t>
      </w:r>
      <w:proofErr w:type="spellStart"/>
      <w:r w:rsidRPr="00B6041F">
        <w:rPr>
          <w:color w:val="000000"/>
          <w:sz w:val="24"/>
          <w:u w:color="000000"/>
        </w:rPr>
        <w:t>t.j</w:t>
      </w:r>
      <w:proofErr w:type="spellEnd"/>
      <w:r w:rsidRPr="00B6041F">
        <w:rPr>
          <w:color w:val="000000"/>
          <w:sz w:val="24"/>
          <w:u w:color="000000"/>
        </w:rPr>
        <w:t>.).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36"/>
        <w:gridCol w:w="6920"/>
      </w:tblGrid>
      <w:tr w:rsidR="001D2DAC" w:rsidRPr="00B6041F">
        <w:tc>
          <w:tcPr>
            <w:tcW w:w="100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2. Informacje podstawowe dotyczące przetwarzania Twoich danych osobowych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Administrator Danych Osobowych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Administratorem Twoich danych osobowych jest Prezydent Miasta Gdańska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- adres: ul. Nowe Ogrody 8/12, 80-803 Gdańsk,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- e-mail:  </w:t>
            </w:r>
            <w:hyperlink r:id="rId6" w:history="1">
              <w:r w:rsidRPr="00B6041F">
                <w:rPr>
                  <w:rStyle w:val="Hipercze"/>
                  <w:color w:val="000000"/>
                  <w:sz w:val="24"/>
                  <w:u w:val="none" w:color="000000"/>
                </w:rPr>
                <w:t>konsultacje@gdansk.gda.pl</w:t>
              </w:r>
            </w:hyperlink>
            <w:r w:rsidRPr="00B6041F">
              <w:rPr>
                <w:color w:val="000000"/>
                <w:sz w:val="24"/>
              </w:rPr>
              <w:t> </w:t>
            </w:r>
            <w:r w:rsidRPr="00B6041F">
              <w:rPr>
                <w:color w:val="000000"/>
                <w:sz w:val="24"/>
                <w:u w:color="000000"/>
              </w:rPr>
              <w:t>     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- elektroniczna skrzynka podawcza e-PUAP: /UMGDA/</w:t>
            </w:r>
            <w:proofErr w:type="spellStart"/>
            <w:r w:rsidRPr="00B6041F">
              <w:rPr>
                <w:color w:val="000000"/>
                <w:sz w:val="24"/>
                <w:u w:color="000000"/>
              </w:rPr>
              <w:t>SkrytkaESP</w:t>
            </w:r>
            <w:proofErr w:type="spellEnd"/>
            <w:r w:rsidRPr="00B6041F">
              <w:rPr>
                <w:color w:val="000000"/>
                <w:sz w:val="24"/>
                <w:u w:color="000000"/>
              </w:rPr>
              <w:t>,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 xml:space="preserve">- </w:t>
            </w:r>
            <w:proofErr w:type="spellStart"/>
            <w:r w:rsidRPr="00B6041F">
              <w:rPr>
                <w:color w:val="000000"/>
                <w:sz w:val="24"/>
                <w:u w:color="000000"/>
              </w:rPr>
              <w:t>tel</w:t>
            </w:r>
            <w:proofErr w:type="spellEnd"/>
            <w:r w:rsidRPr="00B6041F">
              <w:rPr>
                <w:color w:val="000000"/>
                <w:sz w:val="24"/>
                <w:u w:color="000000"/>
              </w:rPr>
              <w:t xml:space="preserve"> .+ 48 58 323 65 75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Inspektor Ochrony Danych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Z Inspektorem Ochrony Danych można się kontaktować we wszystkich sprawach dotyczących przetwarzania Twoich danych osobowych oraz korzystania z przysługujących Ci praw związanych z przetwarzaniem danych.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- e-mail:  </w:t>
            </w:r>
            <w:hyperlink r:id="rId7" w:history="1">
              <w:r w:rsidRPr="00B6041F">
                <w:rPr>
                  <w:rStyle w:val="Hipercze"/>
                  <w:color w:val="000000"/>
                  <w:sz w:val="24"/>
                  <w:u w:val="none" w:color="000000"/>
                </w:rPr>
                <w:t>iod@gdansk.gda.pl</w:t>
              </w:r>
            </w:hyperlink>
            <w:r w:rsidRPr="00B6041F">
              <w:rPr>
                <w:color w:val="000000"/>
                <w:sz w:val="24"/>
              </w:rPr>
              <w:t> </w:t>
            </w:r>
            <w:r w:rsidRPr="00B6041F">
              <w:rPr>
                <w:color w:val="000000"/>
                <w:sz w:val="24"/>
                <w:u w:color="000000"/>
              </w:rPr>
              <w:t>     </w:t>
            </w:r>
          </w:p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color w:val="000000"/>
                <w:sz w:val="24"/>
                <w:u w:color="000000"/>
              </w:rPr>
              <w:t>- tel. +48 58 524 45 00.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Cele przetwarzania Twoich danych osobowych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Twoje dane są przetwarzane w celu przeprowadzenia konsultacji w sprawie zmian statutów jednostek pomocniczych Gdańska.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Okres przechowywania Twoich danych osobowych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Twoje dane osobowe będą przechowywane  przez 25 lat, a następnie zostaną przekazane do właściwego archiwum państwowego. Po przejęciu przez archiwum państwowe dokumentacja jest przechowywana wieczyście.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Odbiorcy Twoich danych osobowych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 xml:space="preserve">Twoje dane mogą zostać udostępnione podmiotom uprawnionym na podstawie przepisów prawa. 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Odbiorcami  Twoich danych będą też podmioty współpracujące z Gminą Miasta Gdańska na podstawie zawartych umów powierzenia przetwarzania danych.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Twoje prawa związane z Przysługują Ci następujące prawa związane z przetwarzaniem danych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Przysługują Ci następujące prawa związane z przetwarzaniem danych przetwarzaniem danych osobowych: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- prawo dostępu do Twoich danych osobowych,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- prawo żądania sprostowania Twoich danych osobowych,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- prawo żądania ograniczenia przetwarzania Twoich danych osobowych,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- prawo żądania do usunięcia danych,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- prawo do sprzeciwu.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 xml:space="preserve">Aby skorzystać z powyższych praw, należy skontaktować się </w:t>
            </w:r>
            <w:r>
              <w:rPr>
                <w:sz w:val="24"/>
              </w:rPr>
              <w:br/>
            </w:r>
            <w:r w:rsidRPr="00B6041F">
              <w:rPr>
                <w:sz w:val="24"/>
              </w:rPr>
              <w:t>z Inspektorem Ochrony Danych (dane kontaktowe powyżej).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t>Prawo wniesienia skargi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 xml:space="preserve">W przypadku nieprawidłowości przy przetwarzaniu Twoich danych osobowych, przysługuje Ci także prawo wniesienia skargi do organu </w:t>
            </w:r>
            <w:r w:rsidRPr="00B6041F">
              <w:rPr>
                <w:sz w:val="24"/>
              </w:rPr>
              <w:lastRenderedPageBreak/>
              <w:t>nadzorczego zajmującego się ochroną danych osobowych, tj. Prezesa Urzędu Ochrony Danych Osobowych.</w:t>
            </w:r>
          </w:p>
        </w:tc>
      </w:tr>
      <w:tr w:rsidR="001D2DAC" w:rsidRPr="00B6041F">
        <w:tc>
          <w:tcPr>
            <w:tcW w:w="3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jc w:val="left"/>
              <w:rPr>
                <w:color w:val="000000"/>
                <w:sz w:val="24"/>
                <w:u w:color="000000"/>
              </w:rPr>
            </w:pPr>
            <w:r w:rsidRPr="00B6041F">
              <w:rPr>
                <w:b/>
                <w:sz w:val="24"/>
              </w:rPr>
              <w:lastRenderedPageBreak/>
              <w:t>Informacja dodatkowa</w:t>
            </w:r>
          </w:p>
        </w:tc>
        <w:tc>
          <w:tcPr>
            <w:tcW w:w="7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7B3E" w:rsidRPr="00B6041F" w:rsidRDefault="00B6041F">
            <w:pPr>
              <w:rPr>
                <w:color w:val="000000"/>
                <w:sz w:val="24"/>
                <w:u w:color="000000"/>
              </w:rPr>
            </w:pPr>
            <w:r w:rsidRPr="00B6041F">
              <w:rPr>
                <w:sz w:val="24"/>
              </w:rPr>
              <w:t>Twoje dane osobowe nie będą służyły do dotyczącego Ciebie zautomatyzowanego podejmowania decyzji oraz profilowania.</w:t>
            </w:r>
          </w:p>
          <w:p w:rsidR="001D2DAC" w:rsidRPr="00B6041F" w:rsidRDefault="00B6041F">
            <w:pPr>
              <w:rPr>
                <w:sz w:val="24"/>
              </w:rPr>
            </w:pPr>
            <w:r w:rsidRPr="00B6041F">
              <w:rPr>
                <w:sz w:val="24"/>
              </w:rPr>
              <w:t>Podanie danych osobowych jest dobrowolne, jednak ich brak uniemożliwi czynny udział w konsultacjach społecznych w sprawie zmiany statutów jednostek pomocniczych.</w:t>
            </w:r>
          </w:p>
        </w:tc>
      </w:tr>
    </w:tbl>
    <w:p w:rsidR="00A77B3E" w:rsidRPr="00B6041F" w:rsidRDefault="00A77B3E">
      <w:pPr>
        <w:rPr>
          <w:color w:val="000000"/>
          <w:sz w:val="24"/>
          <w:u w:color="000000"/>
        </w:rPr>
      </w:pPr>
    </w:p>
    <w:sectPr w:rsidR="00A77B3E" w:rsidRPr="00B6041F">
      <w:endnotePr>
        <w:numFmt w:val="decimal"/>
      </w:endnotePr>
      <w:pgSz w:w="11906" w:h="16838"/>
      <w:pgMar w:top="1417" w:right="1020" w:bottom="992" w:left="102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1D2DAC"/>
    <w:rsid w:val="002D714B"/>
    <w:rsid w:val="00327DDE"/>
    <w:rsid w:val="005D0B83"/>
    <w:rsid w:val="00A77B3E"/>
    <w:rsid w:val="00B6041F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0176DA9-DC44-4E71-B576-7543EF824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Tekstdymka">
    <w:name w:val="Balloon Text"/>
    <w:basedOn w:val="Normalny"/>
    <w:link w:val="TekstdymkaZnak"/>
    <w:semiHidden/>
    <w:unhideWhenUsed/>
    <w:rsid w:val="00B6041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B6041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mailto:iod@gdansk.gda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nsultacje@gdansk.gda.pl" TargetMode="External"/><Relationship Id="rId5" Type="http://schemas.openxmlformats.org/officeDocument/2006/relationships/image" Target="Zalacznik1644D338-62C4-45CD-AA0D-5D976E366D33.jpg" TargetMode="External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686</Words>
  <Characters>4117</Characters>
  <Application>Microsoft Office Word</Application>
  <DocSecurity>0</DocSecurity>
  <Lines>34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Gdańska</Company>
  <LinksUpToDate>false</LinksUpToDate>
  <CharactersWithSpaces>4794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Zespołu ds. konsultacji społecznych dotyczących zmian statutów dzielnic</dc:subject>
  <dc:creator>szot.d</dc:creator>
  <cp:lastModifiedBy>adw. Aleksandra Stefańska</cp:lastModifiedBy>
  <cp:revision>4</cp:revision>
  <cp:lastPrinted>2021-01-15T11:37:00Z</cp:lastPrinted>
  <dcterms:created xsi:type="dcterms:W3CDTF">2021-01-18T11:33:00Z</dcterms:created>
  <dcterms:modified xsi:type="dcterms:W3CDTF">2021-01-19T07:20:00Z</dcterms:modified>
  <cp:category>Akt prawny</cp:category>
</cp:coreProperties>
</file>