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5D24" w14:textId="06F485B1" w:rsidR="00662D16" w:rsidRDefault="00662D16" w:rsidP="004E6698">
      <w:pPr>
        <w:ind w:left="0" w:firstLine="0"/>
        <w:jc w:val="right"/>
        <w:rPr>
          <w:rFonts w:ascii="Open Sans" w:hAnsi="Open Sans" w:cs="Open Sans"/>
          <w:b/>
          <w:i/>
          <w:sz w:val="21"/>
          <w:szCs w:val="21"/>
        </w:rPr>
      </w:pPr>
      <w:bookmarkStart w:id="0" w:name="_Hlk88118266"/>
      <w:r w:rsidRPr="00662D16">
        <w:rPr>
          <w:rFonts w:ascii="Open Sans" w:hAnsi="Open Sans" w:cs="Open Sans"/>
          <w:b/>
          <w:i/>
          <w:sz w:val="21"/>
          <w:szCs w:val="21"/>
        </w:rPr>
        <w:t xml:space="preserve">Załącznik nr </w:t>
      </w:r>
      <w:r w:rsidR="00AE63A9">
        <w:rPr>
          <w:rFonts w:ascii="Open Sans" w:hAnsi="Open Sans" w:cs="Open Sans"/>
          <w:b/>
          <w:i/>
          <w:sz w:val="21"/>
          <w:szCs w:val="21"/>
        </w:rPr>
        <w:t>1</w:t>
      </w:r>
    </w:p>
    <w:p w14:paraId="45402B52" w14:textId="54F726E9" w:rsidR="00662D16" w:rsidRDefault="00252D16" w:rsidP="004E6698">
      <w:pPr>
        <w:ind w:left="0" w:firstLine="0"/>
        <w:rPr>
          <w:rFonts w:ascii="Open Sans" w:hAnsi="Open Sans" w:cs="Open Sans"/>
          <w:b/>
          <w:color w:val="auto"/>
          <w:sz w:val="21"/>
          <w:szCs w:val="21"/>
        </w:rPr>
      </w:pPr>
      <w:r>
        <w:rPr>
          <w:rFonts w:ascii="Open Sans" w:hAnsi="Open Sans" w:cs="Open Sans"/>
          <w:b/>
          <w:color w:val="auto"/>
          <w:sz w:val="21"/>
          <w:szCs w:val="21"/>
        </w:rPr>
        <w:t>Zakres</w:t>
      </w:r>
    </w:p>
    <w:p w14:paraId="3B00D794" w14:textId="2718862C" w:rsidR="00B9202D" w:rsidRPr="00B9202D" w:rsidRDefault="00252D16" w:rsidP="00662D16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Objęty konkursem </w:t>
      </w:r>
    </w:p>
    <w:p w14:paraId="6FF722EB" w14:textId="50B211D6" w:rsidR="00FC1020" w:rsidRDefault="00050906" w:rsidP="00985C51">
      <w:pPr>
        <w:spacing w:after="18" w:line="259" w:lineRule="auto"/>
        <w:ind w:left="24" w:firstLine="0"/>
        <w:jc w:val="lef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noProof/>
          <w:color w:val="575756"/>
          <w:sz w:val="14"/>
          <w:szCs w:val="14"/>
        </w:rPr>
        <w:drawing>
          <wp:inline distT="0" distB="0" distL="0" distR="0" wp14:anchorId="589D78F6" wp14:editId="2C3647F1">
            <wp:extent cx="5760720" cy="1569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D474" w14:textId="2A5F9931" w:rsidR="00E13244" w:rsidRPr="004E6698" w:rsidRDefault="002003AC" w:rsidP="004E6698">
      <w:pPr>
        <w:spacing w:after="18" w:line="259" w:lineRule="auto"/>
        <w:ind w:left="24" w:firstLine="0"/>
        <w:jc w:val="center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44DC59BB" wp14:editId="1699C4D6">
            <wp:extent cx="6515100" cy="4761868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4" b="2824"/>
                    <a:stretch/>
                  </pic:blipFill>
                  <pic:spPr bwMode="auto">
                    <a:xfrm>
                      <a:off x="0" y="0"/>
                      <a:ext cx="6541988" cy="47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E13244" w:rsidRPr="004E6698" w:rsidSect="004E6698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0AF9" w14:textId="77777777" w:rsidR="00662D16" w:rsidRDefault="00662D16" w:rsidP="00662D16">
      <w:pPr>
        <w:spacing w:after="0" w:line="240" w:lineRule="auto"/>
      </w:pPr>
      <w:r>
        <w:separator/>
      </w:r>
    </w:p>
  </w:endnote>
  <w:endnote w:type="continuationSeparator" w:id="0">
    <w:p w14:paraId="1E58F71A" w14:textId="77777777" w:rsidR="00662D16" w:rsidRDefault="00662D16" w:rsidP="006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128E" w14:textId="77777777" w:rsidR="004E6698" w:rsidRDefault="00662D16" w:rsidP="004E6698">
    <w:pPr>
      <w:spacing w:after="0" w:line="360" w:lineRule="auto"/>
      <w:rPr>
        <w:rFonts w:ascii="Open Sans" w:hAnsi="Open Sans" w:cs="Open Sans"/>
        <w:b/>
        <w:bCs/>
        <w:color w:val="575756"/>
        <w:sz w:val="14"/>
        <w:szCs w:val="14"/>
      </w:rPr>
    </w:pPr>
    <w:r>
      <w:rPr>
        <w:rFonts w:ascii="Open Sans" w:hAnsi="Open Sans" w:cs="Open Sans"/>
        <w:b/>
        <w:noProof/>
        <w:color w:val="575756"/>
        <w:sz w:val="14"/>
        <w:szCs w:val="14"/>
      </w:rPr>
      <w:drawing>
        <wp:inline distT="0" distB="0" distL="0" distR="0" wp14:anchorId="1AFAFE1A" wp14:editId="29F2FB52">
          <wp:extent cx="5943600" cy="161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36B67FF6" w14:textId="6151D8AB" w:rsidR="00662D16" w:rsidRDefault="00662D16" w:rsidP="004E6698">
    <w:pPr>
      <w:spacing w:after="0" w:line="360" w:lineRule="auto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>Gdański Zarząd Dróg i Zieleni</w:t>
    </w:r>
    <w:r>
      <w:rPr>
        <w:rFonts w:ascii="Open Sans" w:hAnsi="Open Sans" w:cs="Open Sans"/>
        <w:color w:val="575756"/>
        <w:sz w:val="14"/>
        <w:szCs w:val="14"/>
      </w:rPr>
      <w:t xml:space="preserve"> | ul. Partyzantów 36 | 80-254 Gdańsk</w:t>
    </w:r>
  </w:p>
  <w:p w14:paraId="1257D125" w14:textId="77777777" w:rsidR="00662D16" w:rsidRPr="00662D16" w:rsidRDefault="00662D16" w:rsidP="004E6698">
    <w:pPr>
      <w:spacing w:after="0" w:line="360" w:lineRule="auto"/>
      <w:rPr>
        <w:rFonts w:ascii="Open Sans" w:hAnsi="Open Sans" w:cs="Open Sans"/>
        <w:lang w:val="en-US"/>
      </w:rPr>
    </w:pPr>
    <w:r>
      <w:rPr>
        <w:rFonts w:ascii="Open Sans" w:hAnsi="Open Sans" w:cs="Open Sans"/>
        <w:color w:val="575756"/>
        <w:sz w:val="14"/>
        <w:szCs w:val="14"/>
      </w:rPr>
      <w:t xml:space="preserve">  </w:t>
    </w:r>
    <w:r>
      <w:rPr>
        <w:rFonts w:ascii="Open Sans" w:hAnsi="Open Sans" w:cs="Open Sans"/>
        <w:color w:val="575756"/>
        <w:sz w:val="14"/>
        <w:szCs w:val="14"/>
        <w:lang w:val="en-US"/>
      </w:rPr>
      <w:t xml:space="preserve">tel. 58 341 20 41 | </w:t>
    </w:r>
    <w:proofErr w:type="spellStart"/>
    <w:r>
      <w:rPr>
        <w:rFonts w:ascii="Open Sans" w:hAnsi="Open Sans" w:cs="Open Sans"/>
        <w:color w:val="575756"/>
        <w:sz w:val="14"/>
        <w:szCs w:val="14"/>
        <w:lang w:val="en-US"/>
      </w:rPr>
      <w:t>faks</w:t>
    </w:r>
    <w:proofErr w:type="spellEnd"/>
    <w:r>
      <w:rPr>
        <w:rFonts w:ascii="Open Sans" w:hAnsi="Open Sans" w:cs="Open Sans"/>
        <w:color w:val="575756"/>
        <w:sz w:val="14"/>
        <w:szCs w:val="14"/>
        <w:lang w:val="en-US"/>
      </w:rPr>
      <w:t xml:space="preserve"> 58 52 44 609 | gzdiz@gdansk.gda.pl | www.gzdiz.gda.pl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1799" w14:textId="77777777" w:rsidR="00662D16" w:rsidRDefault="00662D16" w:rsidP="00662D16">
      <w:pPr>
        <w:spacing w:after="0" w:line="240" w:lineRule="auto"/>
      </w:pPr>
      <w:r>
        <w:separator/>
      </w:r>
    </w:p>
  </w:footnote>
  <w:footnote w:type="continuationSeparator" w:id="0">
    <w:p w14:paraId="4F916E9F" w14:textId="77777777" w:rsidR="00662D16" w:rsidRDefault="00662D16" w:rsidP="0066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75D"/>
    <w:multiLevelType w:val="hybridMultilevel"/>
    <w:tmpl w:val="C1A8E6E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B66045C"/>
    <w:multiLevelType w:val="hybridMultilevel"/>
    <w:tmpl w:val="FAD0C548"/>
    <w:lvl w:ilvl="0" w:tplc="AA90E4E0">
      <w:start w:val="1"/>
      <w:numFmt w:val="bullet"/>
      <w:lvlText w:val=""/>
      <w:lvlJc w:val="left"/>
      <w:pPr>
        <w:ind w:left="384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0BC47EC8"/>
    <w:multiLevelType w:val="hybridMultilevel"/>
    <w:tmpl w:val="C3F07DC2"/>
    <w:lvl w:ilvl="0" w:tplc="F0F6983C">
      <w:start w:val="1"/>
      <w:numFmt w:val="bullet"/>
      <w:lvlText w:val=""/>
      <w:lvlJc w:val="left"/>
      <w:pPr>
        <w:ind w:left="384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1542338D"/>
    <w:multiLevelType w:val="hybridMultilevel"/>
    <w:tmpl w:val="C5A4DAB4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157454"/>
    <w:multiLevelType w:val="hybridMultilevel"/>
    <w:tmpl w:val="2FFE6E80"/>
    <w:lvl w:ilvl="0" w:tplc="E726648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196694B"/>
    <w:multiLevelType w:val="hybridMultilevel"/>
    <w:tmpl w:val="44583904"/>
    <w:lvl w:ilvl="0" w:tplc="DC74080A">
      <w:start w:val="90"/>
      <w:numFmt w:val="decimal"/>
      <w:lvlText w:val="%1.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41F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C718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A67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4475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EF55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787CF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6A78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0782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07660"/>
    <w:multiLevelType w:val="hybridMultilevel"/>
    <w:tmpl w:val="0346FB68"/>
    <w:lvl w:ilvl="0" w:tplc="6E54E44C">
      <w:start w:val="1"/>
      <w:numFmt w:val="decimal"/>
      <w:lvlText w:val="%1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059F6">
      <w:start w:val="1"/>
      <w:numFmt w:val="lowerLetter"/>
      <w:lvlText w:val="%2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EEF2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24330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8C0D6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29838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9B46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6656C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22C10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BF1829"/>
    <w:multiLevelType w:val="hybridMultilevel"/>
    <w:tmpl w:val="E10C2230"/>
    <w:lvl w:ilvl="0" w:tplc="E726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D34DA"/>
    <w:multiLevelType w:val="hybridMultilevel"/>
    <w:tmpl w:val="9AF2D192"/>
    <w:lvl w:ilvl="0" w:tplc="7B3E5D4E">
      <w:start w:val="1"/>
      <w:numFmt w:val="lowerLetter"/>
      <w:lvlText w:val="%1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8D960">
      <w:start w:val="1"/>
      <w:numFmt w:val="lowerLetter"/>
      <w:lvlText w:val="%2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C1D9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C193C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E6E4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2FE6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AC02A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EC12A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19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02EBF"/>
    <w:multiLevelType w:val="hybridMultilevel"/>
    <w:tmpl w:val="22BAB834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16"/>
    <w:rsid w:val="00050906"/>
    <w:rsid w:val="000F55A7"/>
    <w:rsid w:val="00136B6A"/>
    <w:rsid w:val="001B4D44"/>
    <w:rsid w:val="002003AC"/>
    <w:rsid w:val="00220870"/>
    <w:rsid w:val="00252D16"/>
    <w:rsid w:val="00312489"/>
    <w:rsid w:val="003303C6"/>
    <w:rsid w:val="00417DD6"/>
    <w:rsid w:val="00425E9F"/>
    <w:rsid w:val="004E6698"/>
    <w:rsid w:val="005D7499"/>
    <w:rsid w:val="00610C47"/>
    <w:rsid w:val="00662D16"/>
    <w:rsid w:val="006637E4"/>
    <w:rsid w:val="006A4CCC"/>
    <w:rsid w:val="00736F89"/>
    <w:rsid w:val="007675AC"/>
    <w:rsid w:val="007E2575"/>
    <w:rsid w:val="00900AD8"/>
    <w:rsid w:val="00900EFD"/>
    <w:rsid w:val="00951C22"/>
    <w:rsid w:val="00985C51"/>
    <w:rsid w:val="009863A4"/>
    <w:rsid w:val="009B35AF"/>
    <w:rsid w:val="009C33FF"/>
    <w:rsid w:val="00A80869"/>
    <w:rsid w:val="00AE63A9"/>
    <w:rsid w:val="00B20C0D"/>
    <w:rsid w:val="00B8301E"/>
    <w:rsid w:val="00B9202D"/>
    <w:rsid w:val="00C660A9"/>
    <w:rsid w:val="00DC6173"/>
    <w:rsid w:val="00DF75B1"/>
    <w:rsid w:val="00E13244"/>
    <w:rsid w:val="00F75E2B"/>
    <w:rsid w:val="00F90570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6C94BB"/>
  <w15:chartTrackingRefBased/>
  <w15:docId w15:val="{FE3D6449-A007-476A-ABAC-2054F12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D16"/>
    <w:pPr>
      <w:spacing w:after="33" w:line="248" w:lineRule="auto"/>
      <w:ind w:left="32" w:hanging="8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2D16"/>
    <w:pPr>
      <w:keepNext/>
      <w:keepLines/>
      <w:spacing w:after="5" w:line="249" w:lineRule="auto"/>
      <w:ind w:left="392" w:right="4061" w:hanging="10"/>
      <w:outlineLvl w:val="2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2D16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62D16"/>
    <w:pPr>
      <w:ind w:left="720"/>
      <w:contextualSpacing/>
    </w:pPr>
  </w:style>
  <w:style w:type="table" w:styleId="Tabela-Siatka">
    <w:name w:val="Table Grid"/>
    <w:basedOn w:val="Standardowy"/>
    <w:uiPriority w:val="39"/>
    <w:rsid w:val="00B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86557-b6b9-4d61-aca3-5956646c4a8e">
      <Terms xmlns="http://schemas.microsoft.com/office/infopath/2007/PartnerControls"/>
    </lcf76f155ced4ddcb4097134ff3c332f>
    <TaxCatchAll xmlns="b354825f-0999-49da-9ce1-353349aabe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76D5E34AB774A9BED488E54F28EDF" ma:contentTypeVersion="16" ma:contentTypeDescription="Utwórz nowy dokument." ma:contentTypeScope="" ma:versionID="f2d2f9aa0bd7112cf82de311f61d6b42">
  <xsd:schema xmlns:xsd="http://www.w3.org/2001/XMLSchema" xmlns:xs="http://www.w3.org/2001/XMLSchema" xmlns:p="http://schemas.microsoft.com/office/2006/metadata/properties" xmlns:ns2="f4b86557-b6b9-4d61-aca3-5956646c4a8e" xmlns:ns3="b354825f-0999-49da-9ce1-353349aabe11" targetNamespace="http://schemas.microsoft.com/office/2006/metadata/properties" ma:root="true" ma:fieldsID="78bfe1981af1618f567cc75b3f757b3d" ns2:_="" ns3:_="">
    <xsd:import namespace="f4b86557-b6b9-4d61-aca3-5956646c4a8e"/>
    <xsd:import namespace="b354825f-0999-49da-9ce1-353349aab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6557-b6b9-4d61-aca3-5956646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825f-0999-49da-9ce1-353349aab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67600c-858d-4270-899f-439a6d480766}" ma:internalName="TaxCatchAll" ma:showField="CatchAllData" ma:web="b354825f-0999-49da-9ce1-353349aa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4CCD3-A712-4120-83BD-112A43FA2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138E-5B5B-4BBC-8CB4-9F7135CC72B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b86557-b6b9-4d61-aca3-5956646c4a8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354825f-0999-49da-9ce1-353349aabe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4A0DEC-379D-4E28-8206-2059AF084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6557-b6b9-4d61-aca3-5956646c4a8e"/>
    <ds:schemaRef ds:uri="b354825f-0999-49da-9ce1-353349aab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Gibczyńska Marta</dc:creator>
  <cp:keywords/>
  <dc:description/>
  <cp:lastModifiedBy>Gibczyńska Marta</cp:lastModifiedBy>
  <cp:revision>8</cp:revision>
  <dcterms:created xsi:type="dcterms:W3CDTF">2021-11-23T12:50:00Z</dcterms:created>
  <dcterms:modified xsi:type="dcterms:W3CDTF">2022-12-29T07:56:00Z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0x010100D7976D5E34AB774A9BED488E54F28EDF</vt:lpwstr>
  </property>
  <property fmtid="{D5CDD505-2E9C-101B-9397-08002B2CF9AE}" pid="3" name="MediaServiceImageTags">
    <vt:lpwstr/>
  </property>
</Properties>
</file>